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1DB47" w14:textId="72A26C95" w:rsidR="00856DD1" w:rsidRPr="00E45BD9" w:rsidRDefault="00856DD1" w:rsidP="007D3C08">
      <w:pPr>
        <w:pStyle w:val="ab"/>
        <w:rPr>
          <w:rFonts w:cs="Arial"/>
          <w:bCs/>
          <w:sz w:val="22"/>
        </w:rPr>
      </w:pPr>
      <w:r>
        <w:rPr>
          <w:rFonts w:cs="Arial"/>
          <w:bCs/>
          <w:sz w:val="22"/>
        </w:rPr>
        <w:t xml:space="preserve">3GPP TSG RAN WG1 </w:t>
      </w:r>
      <w:r w:rsidRPr="00E45BD9">
        <w:rPr>
          <w:rFonts w:cs="Arial"/>
          <w:bCs/>
          <w:sz w:val="22"/>
        </w:rPr>
        <w:t>#10</w:t>
      </w:r>
      <w:r w:rsidR="00B3288F">
        <w:rPr>
          <w:rFonts w:cs="Arial"/>
          <w:bCs/>
          <w:sz w:val="22"/>
        </w:rPr>
        <w:t>9</w:t>
      </w:r>
      <w:r w:rsidR="00683FF0" w:rsidRPr="00E45BD9">
        <w:rPr>
          <w:rFonts w:cs="Arial"/>
          <w:bCs/>
          <w:sz w:val="22"/>
        </w:rPr>
        <w:t>-e</w:t>
      </w:r>
      <w:r>
        <w:rPr>
          <w:rFonts w:cs="Arial"/>
          <w:bCs/>
          <w:sz w:val="22"/>
        </w:rPr>
        <w:tab/>
      </w:r>
      <w:r>
        <w:rPr>
          <w:rFonts w:cs="Arial"/>
          <w:bCs/>
          <w:sz w:val="22"/>
        </w:rPr>
        <w:tab/>
      </w:r>
      <w:r w:rsidR="00B3288F" w:rsidRPr="00B3288F">
        <w:rPr>
          <w:rFonts w:cs="Arial"/>
          <w:bCs/>
          <w:sz w:val="22"/>
        </w:rPr>
        <w:t>R1-2203584</w:t>
      </w:r>
    </w:p>
    <w:p w14:paraId="433AB43D" w14:textId="77777777" w:rsidR="00B3288F" w:rsidRPr="00E45BD9" w:rsidRDefault="00B3288F" w:rsidP="00B3288F">
      <w:pPr>
        <w:pStyle w:val="ab"/>
        <w:tabs>
          <w:tab w:val="clear" w:pos="4536"/>
          <w:tab w:val="left" w:pos="1800"/>
        </w:tabs>
        <w:ind w:left="1798" w:hangingChars="814" w:hanging="1798"/>
        <w:rPr>
          <w:rFonts w:cs="Arial"/>
          <w:bCs/>
          <w:sz w:val="22"/>
        </w:rPr>
      </w:pPr>
      <w:r w:rsidRPr="00E45BD9">
        <w:rPr>
          <w:rFonts w:cs="Arial"/>
          <w:bCs/>
          <w:sz w:val="22"/>
        </w:rPr>
        <w:t xml:space="preserve">e-Meeting, </w:t>
      </w:r>
      <w:r w:rsidRPr="001061F4">
        <w:rPr>
          <w:rFonts w:cs="Arial"/>
          <w:bCs/>
          <w:sz w:val="22"/>
        </w:rPr>
        <w:t>May 9th – 20th, 2022</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36071162" w:rsidR="00EA5A61" w:rsidRDefault="00EA5A61" w:rsidP="00D2564D">
      <w:pPr>
        <w:pStyle w:val="ab"/>
        <w:tabs>
          <w:tab w:val="clear" w:pos="4536"/>
          <w:tab w:val="left" w:pos="1800"/>
        </w:tabs>
        <w:ind w:left="1798" w:hangingChars="814" w:hanging="1798"/>
        <w:jc w:val="both"/>
        <w:rPr>
          <w:rFonts w:eastAsia="宋体" w:cs="Arial"/>
          <w:sz w:val="22"/>
          <w:szCs w:val="22"/>
          <w:lang w:eastAsia="zh-CN"/>
        </w:rPr>
      </w:pPr>
      <w:r>
        <w:rPr>
          <w:rFonts w:cs="Arial"/>
          <w:sz w:val="22"/>
          <w:szCs w:val="22"/>
        </w:rPr>
        <w:t>Title:</w:t>
      </w:r>
      <w:r>
        <w:rPr>
          <w:rFonts w:cs="Arial"/>
          <w:sz w:val="22"/>
          <w:szCs w:val="22"/>
        </w:rPr>
        <w:tab/>
      </w:r>
      <w:r w:rsidR="00B3288F" w:rsidRPr="00B3288F">
        <w:rPr>
          <w:rFonts w:cs="Arial"/>
          <w:sz w:val="22"/>
          <w:szCs w:val="22"/>
        </w:rPr>
        <w:t>Discussion on UL TX switching</w:t>
      </w:r>
    </w:p>
    <w:p w14:paraId="7ADE29A8" w14:textId="72CD2BAF"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B3288F">
        <w:rPr>
          <w:rFonts w:eastAsia="宋体" w:cs="Arial"/>
          <w:sz w:val="22"/>
          <w:szCs w:val="22"/>
          <w:lang w:eastAsia="zh-CN"/>
        </w:rPr>
        <w:t>9.10.2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0F353D96" w:rsidR="00856DD1" w:rsidRPr="00327876" w:rsidRDefault="00856DD1" w:rsidP="000F49C0">
      <w:pPr>
        <w:spacing w:before="120" w:after="120"/>
        <w:jc w:val="both"/>
        <w:rPr>
          <w:rFonts w:ascii="Times New Roman" w:hAnsi="Times New Roman"/>
          <w:szCs w:val="20"/>
        </w:rPr>
      </w:pPr>
      <w:r w:rsidRPr="00327876">
        <w:rPr>
          <w:rFonts w:ascii="Times New Roman" w:hAnsi="Times New Roman" w:hint="eastAsia"/>
          <w:szCs w:val="20"/>
        </w:rPr>
        <w:t>T</w:t>
      </w:r>
      <w:r w:rsidRPr="00327876">
        <w:rPr>
          <w:rFonts w:ascii="Times New Roman" w:hAnsi="Times New Roman"/>
          <w:szCs w:val="20"/>
        </w:rPr>
        <w:t>h</w:t>
      </w:r>
      <w:r w:rsidR="006A38E5" w:rsidRPr="00327876">
        <w:rPr>
          <w:rFonts w:ascii="Times New Roman" w:hAnsi="Times New Roman"/>
          <w:szCs w:val="20"/>
        </w:rPr>
        <w:t>e following objective</w:t>
      </w:r>
      <w:r w:rsidR="00D36AEA">
        <w:rPr>
          <w:rFonts w:ascii="Times New Roman" w:hAnsi="Times New Roman"/>
          <w:szCs w:val="20"/>
        </w:rPr>
        <w:t>s</w:t>
      </w:r>
      <w:r w:rsidR="006A38E5" w:rsidRPr="00327876">
        <w:rPr>
          <w:rFonts w:ascii="Times New Roman" w:hAnsi="Times New Roman"/>
          <w:szCs w:val="20"/>
        </w:rPr>
        <w:t xml:space="preserve"> </w:t>
      </w:r>
      <w:r w:rsidR="00D36AEA">
        <w:rPr>
          <w:rFonts w:ascii="Times New Roman" w:hAnsi="Times New Roman"/>
          <w:szCs w:val="20"/>
        </w:rPr>
        <w:t>are</w:t>
      </w:r>
      <w:r w:rsidR="006A38E5" w:rsidRPr="00327876">
        <w:rPr>
          <w:rFonts w:ascii="Times New Roman" w:hAnsi="Times New Roman"/>
          <w:szCs w:val="20"/>
        </w:rPr>
        <w:t xml:space="preserve"> included in </w:t>
      </w:r>
      <w:r w:rsidR="009E02DF" w:rsidRPr="00327876">
        <w:rPr>
          <w:rFonts w:ascii="Times New Roman" w:hAnsi="Times New Roman"/>
          <w:szCs w:val="20"/>
        </w:rPr>
        <w:t xml:space="preserve">this </w:t>
      </w:r>
      <w:r w:rsidR="002D6160" w:rsidRPr="00327876">
        <w:rPr>
          <w:rFonts w:ascii="Times New Roman" w:hAnsi="Times New Roman"/>
          <w:szCs w:val="20"/>
        </w:rPr>
        <w:t>work</w:t>
      </w:r>
      <w:r w:rsidR="009E02DF" w:rsidRPr="00327876">
        <w:rPr>
          <w:rFonts w:ascii="Times New Roman" w:hAnsi="Times New Roman"/>
          <w:szCs w:val="20"/>
        </w:rPr>
        <w:t xml:space="preserve"> item </w:t>
      </w:r>
      <w:r w:rsidR="009E02DF" w:rsidRPr="00327876">
        <w:rPr>
          <w:rFonts w:ascii="Times New Roman" w:hAnsi="Times New Roman"/>
          <w:szCs w:val="20"/>
        </w:rPr>
        <w:fldChar w:fldCharType="begin"/>
      </w:r>
      <w:r w:rsidR="009E02DF" w:rsidRPr="004F0ECF">
        <w:rPr>
          <w:rFonts w:ascii="Times New Roman" w:hAnsi="Times New Roman"/>
          <w:szCs w:val="20"/>
        </w:rPr>
        <w:instrText xml:space="preserve"> REF _Ref40113707 \r \h </w:instrText>
      </w:r>
      <w:r w:rsidR="00A41D09" w:rsidRPr="004F0ECF">
        <w:rPr>
          <w:rFonts w:ascii="Times New Roman" w:hAnsi="Times New Roman"/>
          <w:szCs w:val="20"/>
        </w:rPr>
        <w:instrText xml:space="preserve"> \* MERGEFORMAT </w:instrText>
      </w:r>
      <w:r w:rsidR="009E02DF" w:rsidRPr="00327876">
        <w:rPr>
          <w:rFonts w:ascii="Times New Roman" w:hAnsi="Times New Roman"/>
          <w:szCs w:val="20"/>
        </w:rPr>
      </w:r>
      <w:r w:rsidR="009E02DF" w:rsidRPr="00327876">
        <w:rPr>
          <w:rFonts w:ascii="Times New Roman" w:hAnsi="Times New Roman"/>
          <w:szCs w:val="20"/>
        </w:rPr>
        <w:fldChar w:fldCharType="separate"/>
      </w:r>
      <w:r w:rsidR="00E4514C">
        <w:rPr>
          <w:rFonts w:ascii="Times New Roman" w:hAnsi="Times New Roman"/>
          <w:szCs w:val="20"/>
        </w:rPr>
        <w:t>[1]</w:t>
      </w:r>
      <w:r w:rsidR="009E02DF" w:rsidRPr="00327876">
        <w:rPr>
          <w:rFonts w:ascii="Times New Roman" w:hAnsi="Times New Roman"/>
          <w:szCs w:val="20"/>
        </w:rPr>
        <w:fldChar w:fldCharType="end"/>
      </w:r>
      <w:r w:rsidR="009E02DF" w:rsidRPr="00327876">
        <w:rPr>
          <w:rFonts w:ascii="Times New Roman" w:hAnsi="Times New Roman"/>
          <w:szCs w:val="20"/>
        </w:rPr>
        <w:t>:</w:t>
      </w:r>
    </w:p>
    <w:p w14:paraId="4F001C88" w14:textId="768DA371" w:rsidR="00B3288F" w:rsidRPr="00C81F7D" w:rsidRDefault="00B3288F" w:rsidP="000F49C0">
      <w:pPr>
        <w:pStyle w:val="ae"/>
        <w:ind w:left="420" w:firstLineChars="0" w:firstLine="0"/>
        <w:rPr>
          <w:rFonts w:ascii="Times New Roman" w:hAnsi="Times New Roman"/>
          <w:sz w:val="20"/>
          <w:szCs w:val="20"/>
        </w:rPr>
      </w:pPr>
      <w:r w:rsidRPr="00C81F7D">
        <w:rPr>
          <w:rFonts w:ascii="Times New Roman" w:hAnsi="Times New Roman"/>
          <w:sz w:val="20"/>
          <w:szCs w:val="20"/>
        </w:rPr>
        <w:t xml:space="preserve">Study and if </w:t>
      </w:r>
      <w:r w:rsidR="000E12A1" w:rsidRPr="00C81F7D">
        <w:rPr>
          <w:rFonts w:ascii="Times New Roman" w:hAnsi="Times New Roman"/>
          <w:sz w:val="20"/>
          <w:szCs w:val="20"/>
        </w:rPr>
        <w:t>necessary,</w:t>
      </w:r>
      <w:r w:rsidRPr="00C81F7D">
        <w:rPr>
          <w:rFonts w:ascii="Times New Roman" w:hAnsi="Times New Roman"/>
          <w:sz w:val="20"/>
          <w:szCs w:val="20"/>
        </w:rPr>
        <w:t xml:space="preserve"> specify following enhancements for multi-carrier UL operation [RAN1, RAN2, RAN4]</w:t>
      </w:r>
    </w:p>
    <w:p w14:paraId="52537794" w14:textId="77777777" w:rsidR="00B3288F" w:rsidRPr="004F0ECF" w:rsidRDefault="00B3288F" w:rsidP="000F49C0">
      <w:pPr>
        <w:numPr>
          <w:ilvl w:val="0"/>
          <w:numId w:val="12"/>
        </w:numPr>
        <w:overflowPunct w:val="0"/>
        <w:autoSpaceDE w:val="0"/>
        <w:autoSpaceDN w:val="0"/>
        <w:adjustRightInd w:val="0"/>
        <w:spacing w:after="180"/>
        <w:jc w:val="both"/>
        <w:textAlignment w:val="baseline"/>
        <w:rPr>
          <w:rFonts w:ascii="Times New Roman" w:hAnsi="Times New Roman"/>
          <w:szCs w:val="20"/>
        </w:rPr>
      </w:pPr>
      <w:r w:rsidRPr="00327876">
        <w:rPr>
          <w:rFonts w:ascii="Times New Roman" w:hAnsi="Times New Roman"/>
          <w:szCs w:val="20"/>
        </w:rPr>
        <w:t>UL Tx switching schemes across up to 3 or 4 bands with restriction of up to 2 Tx simultaneous transmission for FR1 UEs, including mechanisms to enable more configured UL band</w:t>
      </w:r>
      <w:r w:rsidRPr="00F302A8">
        <w:rPr>
          <w:rFonts w:ascii="Times New Roman" w:hAnsi="Times New Roman"/>
          <w:szCs w:val="20"/>
        </w:rPr>
        <w:t>s than its simultaneous transmission capability and to support dynamic Tx carrier switching across the configured bands for both single TAG and multiple TAGs configurat</w:t>
      </w:r>
      <w:r w:rsidRPr="004F0ECF">
        <w:rPr>
          <w:rFonts w:ascii="Times New Roman" w:hAnsi="Times New Roman"/>
          <w:szCs w:val="20"/>
        </w:rPr>
        <w:t>ions (RAN1, RAN4)</w:t>
      </w:r>
    </w:p>
    <w:p w14:paraId="671F515D" w14:textId="77777777" w:rsidR="00B3288F" w:rsidRPr="004F0ECF" w:rsidRDefault="00B3288F" w:rsidP="000F49C0">
      <w:pPr>
        <w:numPr>
          <w:ilvl w:val="1"/>
          <w:numId w:val="12"/>
        </w:numPr>
        <w:overflowPunct w:val="0"/>
        <w:autoSpaceDE w:val="0"/>
        <w:autoSpaceDN w:val="0"/>
        <w:adjustRightInd w:val="0"/>
        <w:spacing w:after="180"/>
        <w:jc w:val="both"/>
        <w:textAlignment w:val="baseline"/>
        <w:rPr>
          <w:rFonts w:ascii="Times New Roman" w:hAnsi="Times New Roman"/>
          <w:szCs w:val="20"/>
        </w:rPr>
      </w:pPr>
      <w:bookmarkStart w:id="0" w:name="OLE_LINK1"/>
      <w:r w:rsidRPr="004F0ECF">
        <w:rPr>
          <w:rFonts w:ascii="Times New Roman" w:hAnsi="Times New Roman"/>
          <w:szCs w:val="20"/>
        </w:rPr>
        <w:t xml:space="preserve">UE capability and RRC configuration related </w:t>
      </w:r>
      <w:proofErr w:type="spellStart"/>
      <w:r w:rsidRPr="004F0ECF">
        <w:rPr>
          <w:rFonts w:ascii="Times New Roman" w:hAnsi="Times New Roman"/>
          <w:szCs w:val="20"/>
        </w:rPr>
        <w:t>signalling</w:t>
      </w:r>
      <w:proofErr w:type="spellEnd"/>
      <w:r w:rsidRPr="004F0ECF">
        <w:rPr>
          <w:rFonts w:ascii="Times New Roman" w:hAnsi="Times New Roman"/>
          <w:szCs w:val="20"/>
        </w:rPr>
        <w:t xml:space="preserve"> </w:t>
      </w:r>
      <w:bookmarkEnd w:id="0"/>
      <w:r w:rsidRPr="004F0ECF">
        <w:rPr>
          <w:rFonts w:ascii="Times New Roman" w:hAnsi="Times New Roman"/>
          <w:szCs w:val="20"/>
        </w:rPr>
        <w:t>(RAN2)</w:t>
      </w:r>
    </w:p>
    <w:p w14:paraId="37814C81" w14:textId="77777777" w:rsidR="00B3288F" w:rsidRPr="00653C0D" w:rsidRDefault="00B3288F" w:rsidP="000F49C0">
      <w:pPr>
        <w:numPr>
          <w:ilvl w:val="1"/>
          <w:numId w:val="12"/>
        </w:numPr>
        <w:overflowPunct w:val="0"/>
        <w:autoSpaceDE w:val="0"/>
        <w:autoSpaceDN w:val="0"/>
        <w:adjustRightInd w:val="0"/>
        <w:spacing w:after="180"/>
        <w:jc w:val="both"/>
        <w:textAlignment w:val="baseline"/>
        <w:rPr>
          <w:rFonts w:ascii="Times New Roman" w:hAnsi="Times New Roman"/>
          <w:szCs w:val="20"/>
        </w:rPr>
      </w:pPr>
      <w:r w:rsidRPr="00653C0D">
        <w:rPr>
          <w:rFonts w:ascii="Times New Roman" w:hAnsi="Times New Roman"/>
          <w:szCs w:val="20"/>
        </w:rPr>
        <w:t>Note: strive for RAN1/2 design agnostic with the number of bands, i.e., common design between 3 and 4 bands</w:t>
      </w:r>
    </w:p>
    <w:p w14:paraId="7660C408" w14:textId="77777777" w:rsidR="00B3288F" w:rsidRPr="00F32C8D" w:rsidRDefault="00B3288F" w:rsidP="000F49C0">
      <w:pPr>
        <w:numPr>
          <w:ilvl w:val="1"/>
          <w:numId w:val="12"/>
        </w:numPr>
        <w:overflowPunct w:val="0"/>
        <w:autoSpaceDE w:val="0"/>
        <w:autoSpaceDN w:val="0"/>
        <w:adjustRightInd w:val="0"/>
        <w:spacing w:after="180"/>
        <w:jc w:val="both"/>
        <w:textAlignment w:val="baseline"/>
        <w:rPr>
          <w:rFonts w:ascii="Times New Roman" w:hAnsi="Times New Roman"/>
          <w:szCs w:val="20"/>
        </w:rPr>
      </w:pPr>
      <w:r w:rsidRPr="00F32C8D">
        <w:rPr>
          <w:rFonts w:ascii="Times New Roman" w:hAnsi="Times New Roman"/>
          <w:szCs w:val="20"/>
        </w:rPr>
        <w:t>Note: no additional TAG is introduced for UL transmission on a carrier without corresponding DL carrier</w:t>
      </w:r>
    </w:p>
    <w:p w14:paraId="794D5892" w14:textId="77777777" w:rsidR="00B3288F" w:rsidRPr="009D50D9" w:rsidRDefault="00B3288F" w:rsidP="000F49C0">
      <w:pPr>
        <w:numPr>
          <w:ilvl w:val="1"/>
          <w:numId w:val="12"/>
        </w:numPr>
        <w:overflowPunct w:val="0"/>
        <w:autoSpaceDE w:val="0"/>
        <w:autoSpaceDN w:val="0"/>
        <w:adjustRightInd w:val="0"/>
        <w:spacing w:after="180"/>
        <w:jc w:val="both"/>
        <w:textAlignment w:val="baseline"/>
        <w:rPr>
          <w:rFonts w:ascii="Times New Roman" w:hAnsi="Times New Roman"/>
          <w:szCs w:val="20"/>
        </w:rPr>
      </w:pPr>
      <w:r w:rsidRPr="009D50D9">
        <w:rPr>
          <w:rFonts w:ascii="Times New Roman" w:hAnsi="Times New Roman"/>
          <w:szCs w:val="20"/>
        </w:rPr>
        <w:t>Note: this objective does not target to extend the SUL framework to support more than 1 SUL for 1 NUL</w:t>
      </w:r>
    </w:p>
    <w:p w14:paraId="274BC802" w14:textId="77777777" w:rsidR="00B3288F" w:rsidRPr="009D50D9" w:rsidRDefault="00B3288F" w:rsidP="000F49C0">
      <w:pPr>
        <w:numPr>
          <w:ilvl w:val="0"/>
          <w:numId w:val="12"/>
        </w:numPr>
        <w:overflowPunct w:val="0"/>
        <w:autoSpaceDE w:val="0"/>
        <w:autoSpaceDN w:val="0"/>
        <w:adjustRightInd w:val="0"/>
        <w:spacing w:after="180"/>
        <w:jc w:val="both"/>
        <w:textAlignment w:val="baseline"/>
        <w:rPr>
          <w:rFonts w:ascii="Times New Roman" w:hAnsi="Times New Roman"/>
          <w:szCs w:val="20"/>
        </w:rPr>
      </w:pPr>
      <w:r w:rsidRPr="009D50D9">
        <w:rPr>
          <w:rFonts w:ascii="Times New Roman" w:hAnsi="Times New Roman"/>
          <w:szCs w:val="20"/>
        </w:rPr>
        <w:t>Switching time and other RF aspects, and RRM requirements for above UL Tx switching schemes across up to 3 or 4 bands (RAN4)</w:t>
      </w:r>
    </w:p>
    <w:p w14:paraId="2622E3AE" w14:textId="24E05BF1" w:rsidR="00B3288F" w:rsidRPr="009D50D9" w:rsidRDefault="00B3288F" w:rsidP="000F49C0">
      <w:pPr>
        <w:numPr>
          <w:ilvl w:val="1"/>
          <w:numId w:val="12"/>
        </w:numPr>
        <w:overflowPunct w:val="0"/>
        <w:autoSpaceDE w:val="0"/>
        <w:autoSpaceDN w:val="0"/>
        <w:adjustRightInd w:val="0"/>
        <w:spacing w:before="180" w:after="180"/>
        <w:jc w:val="both"/>
        <w:textAlignment w:val="baseline"/>
        <w:rPr>
          <w:rFonts w:ascii="Times New Roman" w:hAnsi="Times New Roman"/>
          <w:szCs w:val="20"/>
        </w:rPr>
      </w:pPr>
      <w:r w:rsidRPr="009D50D9">
        <w:rPr>
          <w:rFonts w:ascii="Times New Roman" w:hAnsi="Times New Roman"/>
          <w:szCs w:val="20"/>
        </w:rPr>
        <w:t>Note: Prioritize UL Tx switching across up to 3 bands is to be addressed first and then that for up to 4 bands can also be addressed</w:t>
      </w:r>
    </w:p>
    <w:p w14:paraId="563FA432" w14:textId="60EEA217" w:rsidR="009E02DF" w:rsidRPr="00C81F7D" w:rsidRDefault="009E02DF" w:rsidP="000F49C0">
      <w:pPr>
        <w:spacing w:before="120" w:after="120"/>
        <w:jc w:val="both"/>
        <w:rPr>
          <w:rFonts w:ascii="Times New Roman" w:eastAsiaTheme="minorEastAsia" w:hAnsi="Times New Roman"/>
          <w:szCs w:val="20"/>
          <w:lang w:eastAsia="zh-CN"/>
        </w:rPr>
      </w:pPr>
      <w:r w:rsidRPr="009D50D9">
        <w:rPr>
          <w:rFonts w:ascii="Times New Roman" w:eastAsiaTheme="minorEastAsia" w:hAnsi="Times New Roman"/>
          <w:szCs w:val="20"/>
          <w:lang w:eastAsia="zh-CN"/>
        </w:rPr>
        <w:t xml:space="preserve">In this contribution, </w:t>
      </w:r>
      <w:r w:rsidR="0082634C" w:rsidRPr="009D50D9">
        <w:rPr>
          <w:rFonts w:ascii="Times New Roman" w:eastAsiaTheme="minorEastAsia" w:hAnsi="Times New Roman"/>
          <w:szCs w:val="20"/>
          <w:lang w:eastAsia="zh-CN"/>
        </w:rPr>
        <w:t>the applications for Tx switching across up to 3 or 4 bands, and the mapping between UL transmission ports and Tx chains</w:t>
      </w:r>
      <w:r w:rsidR="002C7D02" w:rsidRPr="009D50D9">
        <w:rPr>
          <w:rFonts w:ascii="Times New Roman" w:eastAsiaTheme="minorEastAsia" w:hAnsi="Times New Roman"/>
          <w:szCs w:val="20"/>
          <w:lang w:eastAsia="zh-CN"/>
        </w:rPr>
        <w:t xml:space="preserve"> </w:t>
      </w:r>
      <w:r w:rsidR="003665A1" w:rsidRPr="009D50D9">
        <w:rPr>
          <w:rFonts w:ascii="Times New Roman" w:eastAsiaTheme="minorEastAsia" w:hAnsi="Times New Roman"/>
          <w:szCs w:val="20"/>
          <w:lang w:eastAsia="zh-CN"/>
        </w:rPr>
        <w:t>are discussed.</w:t>
      </w:r>
      <w:r w:rsidR="0082634C" w:rsidRPr="009D50D9">
        <w:rPr>
          <w:rFonts w:ascii="Times New Roman" w:eastAsiaTheme="minorEastAsia" w:hAnsi="Times New Roman"/>
          <w:szCs w:val="20"/>
          <w:lang w:eastAsia="zh-CN"/>
        </w:rPr>
        <w:t xml:space="preserve"> Last but not at least, we also </w:t>
      </w:r>
      <w:r w:rsidR="00D36AEA">
        <w:rPr>
          <w:rFonts w:ascii="Times New Roman" w:eastAsiaTheme="minorEastAsia" w:hAnsi="Times New Roman"/>
          <w:szCs w:val="20"/>
          <w:lang w:eastAsia="zh-CN"/>
        </w:rPr>
        <w:t>identify</w:t>
      </w:r>
      <w:r w:rsidR="0082634C" w:rsidRPr="009D50D9">
        <w:rPr>
          <w:rFonts w:ascii="Times New Roman" w:eastAsiaTheme="minorEastAsia" w:hAnsi="Times New Roman"/>
          <w:szCs w:val="20"/>
          <w:lang w:eastAsia="zh-CN"/>
        </w:rPr>
        <w:t xml:space="preserve"> some </w:t>
      </w:r>
      <w:r w:rsidR="003B26A9">
        <w:rPr>
          <w:rFonts w:ascii="Times New Roman" w:eastAsiaTheme="minorEastAsia" w:hAnsi="Times New Roman"/>
          <w:szCs w:val="20"/>
          <w:lang w:eastAsia="zh-CN"/>
        </w:rPr>
        <w:t>issues having dependence</w:t>
      </w:r>
      <w:r w:rsidR="003B26A9" w:rsidRPr="009D50D9">
        <w:rPr>
          <w:rFonts w:ascii="Times New Roman" w:eastAsiaTheme="minorEastAsia" w:hAnsi="Times New Roman"/>
          <w:szCs w:val="20"/>
          <w:lang w:eastAsia="zh-CN"/>
        </w:rPr>
        <w:t xml:space="preserve"> </w:t>
      </w:r>
      <w:r w:rsidR="0082634C" w:rsidRPr="009D50D9">
        <w:rPr>
          <w:rFonts w:ascii="Times New Roman" w:eastAsiaTheme="minorEastAsia" w:hAnsi="Times New Roman"/>
          <w:szCs w:val="20"/>
          <w:lang w:eastAsia="zh-CN"/>
        </w:rPr>
        <w:t>on other RAN groups.</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1EAE6812" w14:textId="380A41C9" w:rsidR="00484073" w:rsidRPr="00B35AEE" w:rsidRDefault="000A6B33" w:rsidP="00B35AEE">
      <w:pPr>
        <w:pStyle w:val="20"/>
        <w:ind w:left="567"/>
        <w:rPr>
          <w:rFonts w:eastAsia="宋体"/>
          <w:b w:val="0"/>
          <w:sz w:val="30"/>
          <w:szCs w:val="30"/>
        </w:rPr>
      </w:pPr>
      <w:bookmarkStart w:id="2" w:name="_Ref101970113"/>
      <w:bookmarkStart w:id="3" w:name="_Ref521492551"/>
      <w:r>
        <w:rPr>
          <w:rFonts w:eastAsia="宋体"/>
          <w:b w:val="0"/>
          <w:sz w:val="30"/>
          <w:szCs w:val="30"/>
        </w:rPr>
        <w:t>Scope</w:t>
      </w:r>
      <w:r w:rsidR="00327876" w:rsidRPr="00B35AEE">
        <w:rPr>
          <w:rFonts w:eastAsia="宋体"/>
          <w:b w:val="0"/>
          <w:sz w:val="30"/>
          <w:szCs w:val="30"/>
        </w:rPr>
        <w:t xml:space="preserve"> </w:t>
      </w:r>
      <w:r w:rsidR="00484073" w:rsidRPr="00B35AEE">
        <w:rPr>
          <w:rFonts w:eastAsia="宋体"/>
          <w:b w:val="0"/>
          <w:sz w:val="30"/>
          <w:szCs w:val="30"/>
        </w:rPr>
        <w:t>for Tx switching across up to 3 or 4 bands</w:t>
      </w:r>
      <w:bookmarkEnd w:id="2"/>
    </w:p>
    <w:p w14:paraId="6FCFDFAD" w14:textId="567EBD6F" w:rsidR="004F0ECF" w:rsidRPr="00F32C8D" w:rsidRDefault="009035C9" w:rsidP="00341871">
      <w:pPr>
        <w:autoSpaceDN w:val="0"/>
        <w:adjustRightInd w:val="0"/>
        <w:jc w:val="both"/>
        <w:rPr>
          <w:rFonts w:ascii="Times New Roman" w:eastAsia="等线" w:hAnsi="Times New Roman"/>
          <w:szCs w:val="20"/>
          <w:lang w:eastAsia="zh-CN"/>
        </w:rPr>
      </w:pPr>
      <w:r w:rsidRPr="00653C0D">
        <w:rPr>
          <w:rFonts w:ascii="Times New Roman" w:eastAsia="等线" w:hAnsi="Times New Roman"/>
          <w:szCs w:val="20"/>
          <w:lang w:eastAsia="zh-CN"/>
        </w:rPr>
        <w:t xml:space="preserve">In the WID, </w:t>
      </w:r>
      <w:r w:rsidR="006268E6" w:rsidRPr="00653C0D">
        <w:rPr>
          <w:rFonts w:ascii="Times New Roman" w:eastAsia="等线" w:hAnsi="Times New Roman"/>
          <w:szCs w:val="20"/>
          <w:lang w:eastAsia="zh-CN"/>
        </w:rPr>
        <w:t xml:space="preserve">whether </w:t>
      </w:r>
      <w:r w:rsidRPr="00653C0D">
        <w:rPr>
          <w:rFonts w:ascii="Times New Roman" w:eastAsia="等线" w:hAnsi="Times New Roman"/>
          <w:szCs w:val="20"/>
          <w:lang w:eastAsia="zh-CN"/>
        </w:rPr>
        <w:t xml:space="preserve">the multi-carrier UL </w:t>
      </w:r>
      <w:r w:rsidR="006268E6" w:rsidRPr="00653C0D">
        <w:rPr>
          <w:rFonts w:ascii="Times New Roman" w:eastAsia="等线" w:hAnsi="Times New Roman"/>
          <w:szCs w:val="20"/>
          <w:lang w:eastAsia="zh-CN"/>
        </w:rPr>
        <w:t xml:space="preserve">Tx switching across up to 3 or 4 bands </w:t>
      </w:r>
      <w:r w:rsidR="000F49C0">
        <w:rPr>
          <w:rFonts w:ascii="Times New Roman" w:eastAsia="等线" w:hAnsi="Times New Roman"/>
          <w:szCs w:val="20"/>
          <w:lang w:eastAsia="zh-CN"/>
        </w:rPr>
        <w:t xml:space="preserve">is </w:t>
      </w:r>
      <w:r w:rsidR="003B26A9">
        <w:rPr>
          <w:rFonts w:ascii="Times New Roman" w:eastAsia="等线" w:hAnsi="Times New Roman"/>
          <w:szCs w:val="20"/>
          <w:lang w:eastAsia="zh-CN"/>
        </w:rPr>
        <w:t xml:space="preserve">to </w:t>
      </w:r>
      <w:r w:rsidR="00B35AEE" w:rsidRPr="00653C0D">
        <w:rPr>
          <w:rFonts w:ascii="Times New Roman" w:eastAsia="等线" w:hAnsi="Times New Roman"/>
          <w:szCs w:val="20"/>
          <w:lang w:eastAsia="zh-CN"/>
        </w:rPr>
        <w:t>apply to</w:t>
      </w:r>
      <w:r w:rsidRPr="00653C0D">
        <w:rPr>
          <w:rFonts w:ascii="Times New Roman" w:eastAsia="等线" w:hAnsi="Times New Roman"/>
          <w:szCs w:val="20"/>
          <w:lang w:eastAsia="zh-CN"/>
        </w:rPr>
        <w:t xml:space="preserve"> EN-DC, inter-</w:t>
      </w:r>
      <w:r w:rsidR="00E06B38">
        <w:rPr>
          <w:rFonts w:ascii="Times New Roman" w:eastAsia="等线" w:hAnsi="Times New Roman"/>
          <w:szCs w:val="20"/>
          <w:lang w:eastAsia="zh-CN"/>
        </w:rPr>
        <w:t xml:space="preserve">band </w:t>
      </w:r>
      <w:r w:rsidRPr="00653C0D">
        <w:rPr>
          <w:rFonts w:ascii="Times New Roman" w:eastAsia="等线" w:hAnsi="Times New Roman"/>
          <w:szCs w:val="20"/>
          <w:lang w:eastAsia="zh-CN"/>
        </w:rPr>
        <w:t xml:space="preserve">CA </w:t>
      </w:r>
      <w:r w:rsidR="00FF7512">
        <w:rPr>
          <w:rFonts w:ascii="Times New Roman" w:eastAsia="等线" w:hAnsi="Times New Roman"/>
          <w:szCs w:val="20"/>
          <w:lang w:eastAsia="zh-CN"/>
        </w:rPr>
        <w:t>and</w:t>
      </w:r>
      <w:r w:rsidRPr="00653C0D">
        <w:rPr>
          <w:rFonts w:ascii="Times New Roman" w:eastAsia="等线" w:hAnsi="Times New Roman"/>
          <w:szCs w:val="20"/>
          <w:lang w:eastAsia="zh-CN"/>
        </w:rPr>
        <w:t xml:space="preserve"> SUL should be clarified.</w:t>
      </w:r>
      <w:r w:rsidR="006268E6" w:rsidRPr="00653C0D">
        <w:rPr>
          <w:rFonts w:ascii="Times New Roman" w:eastAsia="等线" w:hAnsi="Times New Roman"/>
          <w:szCs w:val="20"/>
          <w:lang w:eastAsia="zh-CN"/>
        </w:rPr>
        <w:t xml:space="preserve"> In Rel-16, the above three </w:t>
      </w:r>
      <w:r w:rsidR="00B35AEE" w:rsidRPr="00653C0D">
        <w:rPr>
          <w:rFonts w:ascii="Times New Roman" w:eastAsia="等线" w:hAnsi="Times New Roman"/>
          <w:szCs w:val="20"/>
          <w:lang w:eastAsia="zh-CN"/>
        </w:rPr>
        <w:t>technologies</w:t>
      </w:r>
      <w:r w:rsidR="006268E6" w:rsidRPr="00653C0D">
        <w:rPr>
          <w:rFonts w:ascii="Times New Roman" w:eastAsia="等线" w:hAnsi="Times New Roman"/>
          <w:szCs w:val="20"/>
          <w:lang w:eastAsia="zh-CN"/>
        </w:rPr>
        <w:t xml:space="preserve"> support Tx switching </w:t>
      </w:r>
      <w:r w:rsidR="00B85E87" w:rsidRPr="00653C0D">
        <w:rPr>
          <w:rFonts w:ascii="Times New Roman" w:eastAsia="等线" w:hAnsi="Times New Roman"/>
          <w:szCs w:val="20"/>
          <w:lang w:eastAsia="zh-CN"/>
        </w:rPr>
        <w:t>between</w:t>
      </w:r>
      <w:r w:rsidR="003B26A9">
        <w:rPr>
          <w:rFonts w:ascii="Times New Roman" w:eastAsia="等线" w:hAnsi="Times New Roman"/>
          <w:szCs w:val="20"/>
          <w:lang w:eastAsia="zh-CN"/>
        </w:rPr>
        <w:t xml:space="preserve"> </w:t>
      </w:r>
      <w:r w:rsidR="006268E6" w:rsidRPr="00653C0D">
        <w:rPr>
          <w:rFonts w:ascii="Times New Roman" w:eastAsia="等线" w:hAnsi="Times New Roman"/>
          <w:szCs w:val="20"/>
          <w:lang w:eastAsia="zh-CN"/>
        </w:rPr>
        <w:t xml:space="preserve">2 carriers </w:t>
      </w:r>
      <w:r w:rsidR="00B85E87" w:rsidRPr="00653C0D">
        <w:rPr>
          <w:rFonts w:ascii="Times New Roman" w:eastAsia="等线" w:hAnsi="Times New Roman"/>
          <w:szCs w:val="20"/>
          <w:lang w:eastAsia="zh-CN"/>
        </w:rPr>
        <w:t xml:space="preserve">on </w:t>
      </w:r>
      <w:r w:rsidR="006268E6" w:rsidRPr="00653C0D">
        <w:rPr>
          <w:rFonts w:ascii="Times New Roman" w:eastAsia="等线" w:hAnsi="Times New Roman"/>
          <w:szCs w:val="20"/>
          <w:lang w:eastAsia="zh-CN"/>
        </w:rPr>
        <w:t xml:space="preserve">two bands, </w:t>
      </w:r>
      <w:r w:rsidR="003B26A9">
        <w:rPr>
          <w:rFonts w:ascii="Times New Roman" w:eastAsia="等线" w:hAnsi="Times New Roman"/>
          <w:szCs w:val="20"/>
          <w:lang w:eastAsia="zh-CN"/>
        </w:rPr>
        <w:t>while</w:t>
      </w:r>
      <w:r w:rsidR="006268E6" w:rsidRPr="00653C0D">
        <w:rPr>
          <w:rFonts w:ascii="Times New Roman" w:eastAsia="等线" w:hAnsi="Times New Roman"/>
          <w:szCs w:val="20"/>
          <w:lang w:eastAsia="zh-CN"/>
        </w:rPr>
        <w:t xml:space="preserve"> in Rel-17, the</w:t>
      </w:r>
      <w:r w:rsidR="003B26A9">
        <w:rPr>
          <w:rFonts w:ascii="Times New Roman" w:eastAsia="等线" w:hAnsi="Times New Roman"/>
          <w:szCs w:val="20"/>
          <w:lang w:eastAsia="zh-CN"/>
        </w:rPr>
        <w:t xml:space="preserve"> features of</w:t>
      </w:r>
      <w:r w:rsidR="006268E6" w:rsidRPr="00653C0D">
        <w:rPr>
          <w:rFonts w:ascii="Times New Roman" w:eastAsia="等线" w:hAnsi="Times New Roman"/>
          <w:szCs w:val="20"/>
          <w:lang w:eastAsia="zh-CN"/>
        </w:rPr>
        <w:t xml:space="preserve"> </w:t>
      </w:r>
      <w:r w:rsidR="00F257EA" w:rsidRPr="00653C0D">
        <w:rPr>
          <w:rFonts w:ascii="Times New Roman" w:eastAsia="等线" w:hAnsi="Times New Roman"/>
          <w:szCs w:val="20"/>
          <w:lang w:eastAsia="zh-CN"/>
        </w:rPr>
        <w:t>1Tx</w:t>
      </w:r>
      <w:r w:rsidR="006268E6" w:rsidRPr="00653C0D">
        <w:rPr>
          <w:rFonts w:ascii="Times New Roman" w:eastAsia="等线" w:hAnsi="Times New Roman"/>
          <w:szCs w:val="20"/>
          <w:lang w:eastAsia="zh-CN"/>
        </w:rPr>
        <w:t xml:space="preserve">-2Tx switching </w:t>
      </w:r>
      <w:r w:rsidR="00F302A8" w:rsidRPr="00C81F7D">
        <w:rPr>
          <w:rFonts w:ascii="Times New Roman" w:eastAsia="等线" w:hAnsi="Times New Roman"/>
          <w:szCs w:val="20"/>
          <w:lang w:eastAsia="zh-CN"/>
        </w:rPr>
        <w:t>between</w:t>
      </w:r>
      <w:r w:rsidR="006268E6" w:rsidRPr="00653C0D">
        <w:rPr>
          <w:rFonts w:ascii="Times New Roman" w:eastAsia="等线" w:hAnsi="Times New Roman"/>
          <w:szCs w:val="20"/>
          <w:lang w:eastAsia="zh-CN"/>
        </w:rPr>
        <w:t xml:space="preserve"> 1 carrier</w:t>
      </w:r>
      <w:r w:rsidR="002B1CFB" w:rsidRPr="00653C0D">
        <w:rPr>
          <w:rFonts w:ascii="Times New Roman" w:eastAsia="等线" w:hAnsi="Times New Roman"/>
          <w:szCs w:val="20"/>
          <w:lang w:eastAsia="zh-CN"/>
        </w:rPr>
        <w:t xml:space="preserve"> on band A and 2 contiguous </w:t>
      </w:r>
      <w:r w:rsidR="00F302A8" w:rsidRPr="00653C0D">
        <w:rPr>
          <w:rFonts w:ascii="Times New Roman" w:eastAsia="等线" w:hAnsi="Times New Roman"/>
          <w:szCs w:val="20"/>
          <w:lang w:eastAsia="zh-CN"/>
        </w:rPr>
        <w:t xml:space="preserve">carriers </w:t>
      </w:r>
      <w:r w:rsidR="002B1CFB" w:rsidRPr="00653C0D">
        <w:rPr>
          <w:rFonts w:ascii="Times New Roman" w:eastAsia="等线" w:hAnsi="Times New Roman"/>
          <w:szCs w:val="20"/>
          <w:lang w:eastAsia="zh-CN"/>
        </w:rPr>
        <w:t>in band B</w:t>
      </w:r>
      <w:r w:rsidR="00F257EA" w:rsidRPr="00653C0D">
        <w:rPr>
          <w:rFonts w:ascii="Times New Roman" w:eastAsia="等线" w:hAnsi="Times New Roman"/>
          <w:szCs w:val="20"/>
          <w:lang w:eastAsia="zh-CN"/>
        </w:rPr>
        <w:t>, as well as the 2</w:t>
      </w:r>
      <w:r w:rsidR="00F257EA" w:rsidRPr="00E134FE">
        <w:rPr>
          <w:rFonts w:ascii="Times New Roman" w:eastAsia="等线" w:hAnsi="Times New Roman"/>
          <w:szCs w:val="20"/>
          <w:lang w:eastAsia="zh-CN"/>
        </w:rPr>
        <w:t xml:space="preserve">Tx-2Tx switching between </w:t>
      </w:r>
      <w:r w:rsidR="00F257EA" w:rsidRPr="005570D3">
        <w:rPr>
          <w:rFonts w:ascii="Times New Roman" w:eastAsia="等线" w:hAnsi="Times New Roman"/>
          <w:szCs w:val="20"/>
          <w:lang w:eastAsia="zh-CN"/>
        </w:rPr>
        <w:t>2 or 3 carriers on two bands</w:t>
      </w:r>
      <w:r w:rsidR="003B26A9">
        <w:rPr>
          <w:rFonts w:ascii="Times New Roman" w:eastAsia="等线" w:hAnsi="Times New Roman"/>
          <w:szCs w:val="20"/>
          <w:lang w:eastAsia="zh-CN"/>
        </w:rPr>
        <w:t>,</w:t>
      </w:r>
      <w:r w:rsidR="006268E6" w:rsidRPr="005570D3">
        <w:rPr>
          <w:rFonts w:ascii="Times New Roman" w:eastAsia="等线" w:hAnsi="Times New Roman"/>
          <w:szCs w:val="20"/>
          <w:lang w:eastAsia="zh-CN"/>
        </w:rPr>
        <w:t xml:space="preserve"> </w:t>
      </w:r>
      <w:r w:rsidR="003B26A9">
        <w:rPr>
          <w:rFonts w:ascii="Times New Roman" w:eastAsia="等线" w:hAnsi="Times New Roman"/>
          <w:szCs w:val="20"/>
          <w:lang w:eastAsia="zh-CN"/>
        </w:rPr>
        <w:t xml:space="preserve">are </w:t>
      </w:r>
      <w:r w:rsidR="006268E6" w:rsidRPr="005570D3">
        <w:rPr>
          <w:rFonts w:ascii="Times New Roman" w:eastAsia="等线" w:hAnsi="Times New Roman"/>
          <w:szCs w:val="20"/>
          <w:lang w:eastAsia="zh-CN"/>
        </w:rPr>
        <w:t xml:space="preserve">only </w:t>
      </w:r>
      <w:r w:rsidR="003B26A9">
        <w:rPr>
          <w:rFonts w:ascii="Times New Roman" w:eastAsia="等线" w:hAnsi="Times New Roman"/>
          <w:szCs w:val="20"/>
          <w:lang w:eastAsia="zh-CN"/>
        </w:rPr>
        <w:t>supported</w:t>
      </w:r>
      <w:r w:rsidR="00F302A8" w:rsidRPr="00F32C8D">
        <w:rPr>
          <w:rFonts w:ascii="Times New Roman" w:eastAsia="等线" w:hAnsi="Times New Roman"/>
          <w:szCs w:val="20"/>
          <w:lang w:eastAsia="zh-CN"/>
        </w:rPr>
        <w:t xml:space="preserve"> for</w:t>
      </w:r>
      <w:r w:rsidR="003B26A9">
        <w:rPr>
          <w:rFonts w:ascii="Times New Roman" w:eastAsia="等线" w:hAnsi="Times New Roman"/>
          <w:szCs w:val="20"/>
          <w:lang w:eastAsia="zh-CN"/>
        </w:rPr>
        <w:t xml:space="preserve"> </w:t>
      </w:r>
      <w:r w:rsidR="00E06B38">
        <w:rPr>
          <w:rFonts w:ascii="Times New Roman" w:eastAsia="等线" w:hAnsi="Times New Roman"/>
          <w:szCs w:val="20"/>
          <w:lang w:eastAsia="zh-CN"/>
        </w:rPr>
        <w:t>inter-band CA</w:t>
      </w:r>
      <w:r w:rsidR="006268E6" w:rsidRPr="00F32C8D">
        <w:rPr>
          <w:rFonts w:ascii="Times New Roman" w:eastAsia="等线" w:hAnsi="Times New Roman"/>
          <w:szCs w:val="20"/>
          <w:lang w:eastAsia="zh-CN"/>
        </w:rPr>
        <w:t xml:space="preserve"> and SUL. </w:t>
      </w:r>
    </w:p>
    <w:p w14:paraId="2E767BF2" w14:textId="6B974C34" w:rsidR="00653C0D" w:rsidRPr="00D36AEA" w:rsidRDefault="00B2338A" w:rsidP="00341871">
      <w:pPr>
        <w:autoSpaceDN w:val="0"/>
        <w:adjustRightInd w:val="0"/>
        <w:jc w:val="both"/>
        <w:rPr>
          <w:rFonts w:ascii="Times New Roman" w:eastAsia="等线" w:hAnsi="Times New Roman"/>
          <w:szCs w:val="20"/>
          <w:lang w:eastAsia="zh-CN"/>
        </w:rPr>
      </w:pPr>
      <w:r>
        <w:rPr>
          <w:rFonts w:ascii="Times New Roman" w:eastAsia="等线" w:hAnsi="Times New Roman"/>
          <w:szCs w:val="20"/>
          <w:lang w:eastAsia="zh-CN"/>
        </w:rPr>
        <w:t>According to th</w:t>
      </w:r>
      <w:r w:rsidR="00653C0D" w:rsidRPr="00653C0D">
        <w:rPr>
          <w:rFonts w:ascii="Times New Roman" w:eastAsia="等线" w:hAnsi="Times New Roman"/>
          <w:szCs w:val="20"/>
          <w:lang w:eastAsia="zh-CN"/>
        </w:rPr>
        <w:t xml:space="preserve">e WID, </w:t>
      </w:r>
      <w:r>
        <w:rPr>
          <w:rFonts w:ascii="Times New Roman" w:eastAsia="等线" w:hAnsi="Times New Roman"/>
          <w:szCs w:val="20"/>
          <w:lang w:eastAsia="zh-CN"/>
        </w:rPr>
        <w:t>o</w:t>
      </w:r>
      <w:r w:rsidRPr="00B2338A">
        <w:rPr>
          <w:rFonts w:ascii="Times New Roman" w:eastAsia="等线" w:hAnsi="Times New Roman"/>
          <w:szCs w:val="20"/>
          <w:lang w:eastAsia="zh-CN"/>
        </w:rPr>
        <w:t>nly NR TS/TRs are expected to be affected</w:t>
      </w:r>
      <w:r w:rsidR="00A330EC">
        <w:rPr>
          <w:rFonts w:ascii="Times New Roman" w:eastAsia="等线" w:hAnsi="Times New Roman"/>
          <w:szCs w:val="20"/>
          <w:lang w:eastAsia="zh-CN"/>
        </w:rPr>
        <w:t>,</w:t>
      </w:r>
      <w:r w:rsidR="00653C0D" w:rsidRPr="00653C0D">
        <w:rPr>
          <w:rFonts w:ascii="Times New Roman" w:eastAsia="等线" w:hAnsi="Times New Roman"/>
          <w:szCs w:val="20"/>
          <w:lang w:eastAsia="zh-CN"/>
        </w:rPr>
        <w:t xml:space="preserve"> </w:t>
      </w:r>
      <w:r w:rsidR="003B26A9">
        <w:rPr>
          <w:rFonts w:ascii="Times New Roman" w:eastAsia="等线" w:hAnsi="Times New Roman"/>
          <w:szCs w:val="20"/>
          <w:lang w:eastAsia="zh-CN"/>
        </w:rPr>
        <w:t xml:space="preserve">which seems to imply </w:t>
      </w:r>
      <w:r w:rsidR="00653C0D" w:rsidRPr="00653C0D">
        <w:rPr>
          <w:rFonts w:ascii="Times New Roman" w:eastAsia="等线" w:hAnsi="Times New Roman"/>
          <w:szCs w:val="20"/>
          <w:lang w:eastAsia="zh-CN"/>
        </w:rPr>
        <w:t xml:space="preserve">that the EN-DC enhancement </w:t>
      </w:r>
      <w:r w:rsidR="000F49C0">
        <w:rPr>
          <w:rFonts w:ascii="Times New Roman" w:eastAsia="等线" w:hAnsi="Times New Roman"/>
          <w:szCs w:val="20"/>
          <w:lang w:eastAsia="zh-CN"/>
        </w:rPr>
        <w:t xml:space="preserve">is </w:t>
      </w:r>
      <w:r>
        <w:rPr>
          <w:rFonts w:ascii="Times New Roman" w:eastAsia="等线" w:hAnsi="Times New Roman"/>
          <w:szCs w:val="20"/>
          <w:lang w:eastAsia="zh-CN"/>
        </w:rPr>
        <w:t>out of</w:t>
      </w:r>
      <w:r w:rsidR="00653C0D" w:rsidRPr="00653C0D">
        <w:rPr>
          <w:rFonts w:ascii="Times New Roman" w:eastAsia="等线" w:hAnsi="Times New Roman"/>
          <w:szCs w:val="20"/>
          <w:lang w:eastAsia="zh-CN"/>
        </w:rPr>
        <w:t xml:space="preserve"> scope</w:t>
      </w:r>
      <w:r w:rsidR="00653C0D" w:rsidRPr="00C81F7D">
        <w:rPr>
          <w:rFonts w:ascii="Times New Roman" w:eastAsia="等线" w:hAnsi="Times New Roman"/>
          <w:szCs w:val="20"/>
          <w:lang w:eastAsia="zh-CN"/>
        </w:rPr>
        <w:t>.</w:t>
      </w:r>
      <w:r w:rsidR="00653C0D" w:rsidRPr="00653C0D">
        <w:rPr>
          <w:rFonts w:ascii="Times New Roman" w:eastAsia="等线" w:hAnsi="Times New Roman"/>
          <w:szCs w:val="20"/>
          <w:lang w:eastAsia="zh-CN"/>
        </w:rPr>
        <w:t xml:space="preserve"> For </w:t>
      </w:r>
      <w:r w:rsidR="00E06B38">
        <w:rPr>
          <w:rFonts w:ascii="Times New Roman" w:eastAsia="等线" w:hAnsi="Times New Roman"/>
          <w:szCs w:val="20"/>
          <w:lang w:eastAsia="zh-CN"/>
        </w:rPr>
        <w:t>inter-band CA</w:t>
      </w:r>
      <w:r w:rsidR="00653C0D" w:rsidRPr="00D36AEA">
        <w:rPr>
          <w:rFonts w:ascii="Times New Roman" w:eastAsia="等线" w:hAnsi="Times New Roman"/>
          <w:szCs w:val="20"/>
          <w:lang w:eastAsia="zh-CN"/>
        </w:rPr>
        <w:t xml:space="preserve"> and SUL, </w:t>
      </w:r>
      <w:r>
        <w:rPr>
          <w:rFonts w:ascii="Times New Roman" w:eastAsia="等线" w:hAnsi="Times New Roman"/>
          <w:szCs w:val="20"/>
          <w:lang w:eastAsia="zh-CN"/>
        </w:rPr>
        <w:t xml:space="preserve">UL TX switching on </w:t>
      </w:r>
      <w:r w:rsidR="00653C0D" w:rsidRPr="00D36AEA">
        <w:rPr>
          <w:rFonts w:ascii="Times New Roman" w:eastAsia="等线" w:hAnsi="Times New Roman"/>
          <w:szCs w:val="20"/>
          <w:lang w:eastAsia="zh-CN"/>
        </w:rPr>
        <w:t xml:space="preserve">more than 2 configured bands can </w:t>
      </w:r>
      <w:r w:rsidR="00F05CF7">
        <w:rPr>
          <w:rFonts w:ascii="Times New Roman" w:eastAsia="等线" w:hAnsi="Times New Roman"/>
          <w:szCs w:val="20"/>
          <w:lang w:eastAsia="zh-CN"/>
        </w:rPr>
        <w:t>provide</w:t>
      </w:r>
      <w:r w:rsidR="00F05CF7" w:rsidRPr="00D36AEA">
        <w:rPr>
          <w:rFonts w:ascii="Times New Roman" w:eastAsia="等线" w:hAnsi="Times New Roman"/>
          <w:szCs w:val="20"/>
          <w:lang w:eastAsia="zh-CN"/>
        </w:rPr>
        <w:t xml:space="preserve"> </w:t>
      </w:r>
      <w:r w:rsidR="00653C0D" w:rsidRPr="00D36AEA">
        <w:rPr>
          <w:rFonts w:ascii="Times New Roman" w:eastAsia="等线" w:hAnsi="Times New Roman"/>
          <w:szCs w:val="20"/>
          <w:lang w:eastAsia="zh-CN"/>
        </w:rPr>
        <w:t xml:space="preserve">more reliable uplink </w:t>
      </w:r>
      <w:r w:rsidR="004519D8">
        <w:rPr>
          <w:rFonts w:ascii="Times New Roman" w:eastAsia="等线" w:hAnsi="Times New Roman"/>
          <w:szCs w:val="20"/>
          <w:lang w:eastAsia="zh-CN"/>
        </w:rPr>
        <w:t>transmission</w:t>
      </w:r>
      <w:r w:rsidR="00A330EC" w:rsidRPr="00D36AEA">
        <w:rPr>
          <w:rFonts w:ascii="Times New Roman" w:eastAsia="等线" w:hAnsi="Times New Roman"/>
          <w:szCs w:val="20"/>
          <w:lang w:eastAsia="zh-CN"/>
        </w:rPr>
        <w:t xml:space="preserve"> </w:t>
      </w:r>
      <w:r w:rsidR="00F05CF7">
        <w:rPr>
          <w:rFonts w:ascii="Times New Roman" w:eastAsia="等线" w:hAnsi="Times New Roman"/>
          <w:szCs w:val="20"/>
          <w:lang w:eastAsia="zh-CN"/>
        </w:rPr>
        <w:t>as well as</w:t>
      </w:r>
      <w:r w:rsidR="00F05CF7" w:rsidRPr="00D36AEA">
        <w:rPr>
          <w:rFonts w:ascii="Times New Roman" w:eastAsia="等线" w:hAnsi="Times New Roman"/>
          <w:szCs w:val="20"/>
          <w:lang w:eastAsia="zh-CN"/>
        </w:rPr>
        <w:t xml:space="preserve"> </w:t>
      </w:r>
      <w:r w:rsidR="00653C0D" w:rsidRPr="00D36AEA">
        <w:rPr>
          <w:rFonts w:ascii="Times New Roman" w:eastAsia="等线" w:hAnsi="Times New Roman"/>
          <w:szCs w:val="20"/>
          <w:lang w:eastAsia="zh-CN"/>
        </w:rPr>
        <w:t xml:space="preserve">higher throughput. Therefore, both </w:t>
      </w:r>
      <w:r w:rsidR="00E06B38">
        <w:rPr>
          <w:rFonts w:ascii="Times New Roman" w:eastAsia="等线" w:hAnsi="Times New Roman"/>
          <w:szCs w:val="20"/>
          <w:lang w:eastAsia="zh-CN"/>
        </w:rPr>
        <w:t>inter-band CA</w:t>
      </w:r>
      <w:r w:rsidR="00653C0D" w:rsidRPr="00D36AEA">
        <w:rPr>
          <w:rFonts w:ascii="Times New Roman" w:eastAsia="等线" w:hAnsi="Times New Roman"/>
          <w:szCs w:val="20"/>
          <w:lang w:eastAsia="zh-CN"/>
        </w:rPr>
        <w:t xml:space="preserve"> and SUL can be studied</w:t>
      </w:r>
      <w:r w:rsidR="00F05CF7">
        <w:rPr>
          <w:rFonts w:ascii="Times New Roman" w:eastAsia="等线" w:hAnsi="Times New Roman"/>
          <w:szCs w:val="20"/>
          <w:lang w:eastAsia="zh-CN"/>
        </w:rPr>
        <w:t xml:space="preserve"> in Rel-1</w:t>
      </w:r>
      <w:r w:rsidR="00E67DB7">
        <w:rPr>
          <w:rFonts w:ascii="Times New Roman" w:eastAsia="等线" w:hAnsi="Times New Roman"/>
          <w:szCs w:val="20"/>
          <w:lang w:eastAsia="zh-CN"/>
        </w:rPr>
        <w:t>8</w:t>
      </w:r>
      <w:r w:rsidR="00653C0D" w:rsidRPr="00D36AEA">
        <w:rPr>
          <w:rFonts w:ascii="Times New Roman" w:eastAsia="等线" w:hAnsi="Times New Roman"/>
          <w:szCs w:val="20"/>
          <w:lang w:eastAsia="zh-CN"/>
        </w:rPr>
        <w:t xml:space="preserve">. </w:t>
      </w:r>
      <w:r w:rsidR="003B26A9">
        <w:rPr>
          <w:rFonts w:ascii="Times New Roman" w:eastAsia="等线" w:hAnsi="Times New Roman"/>
          <w:szCs w:val="20"/>
          <w:lang w:eastAsia="zh-CN"/>
        </w:rPr>
        <w:t>Nevertheless</w:t>
      </w:r>
      <w:r w:rsidR="00653C0D" w:rsidRPr="00D36AEA">
        <w:rPr>
          <w:rFonts w:ascii="Times New Roman" w:eastAsia="等线" w:hAnsi="Times New Roman"/>
          <w:szCs w:val="20"/>
          <w:lang w:eastAsia="zh-CN"/>
        </w:rPr>
        <w:t xml:space="preserve">, owing to the limited Time Budget for this WI, Tx switching based on </w:t>
      </w:r>
      <w:r w:rsidR="00E06B38">
        <w:rPr>
          <w:rFonts w:ascii="Times New Roman" w:eastAsia="等线" w:hAnsi="Times New Roman"/>
          <w:szCs w:val="20"/>
          <w:lang w:eastAsia="zh-CN"/>
        </w:rPr>
        <w:t>inter-band CA</w:t>
      </w:r>
      <w:r w:rsidR="00653C0D" w:rsidRPr="00D36AEA">
        <w:rPr>
          <w:rFonts w:ascii="Times New Roman" w:eastAsia="等线" w:hAnsi="Times New Roman"/>
          <w:szCs w:val="20"/>
          <w:lang w:eastAsia="zh-CN"/>
        </w:rPr>
        <w:t xml:space="preserve"> can be a starting point.</w:t>
      </w:r>
    </w:p>
    <w:p w14:paraId="127DBA8C" w14:textId="343D75F0" w:rsidR="00653C0D" w:rsidRPr="00001DD3" w:rsidRDefault="00653C0D" w:rsidP="00001DD3">
      <w:pPr>
        <w:pStyle w:val="a7"/>
        <w:jc w:val="both"/>
        <w:rPr>
          <w:rFonts w:ascii="Times New Roman" w:eastAsia="等线" w:hAnsi="Times New Roman"/>
          <w:b/>
          <w:bCs/>
          <w:szCs w:val="28"/>
          <w:lang w:eastAsia="zh-CN"/>
        </w:rPr>
      </w:pPr>
      <w:bookmarkStart w:id="4" w:name="_Ref102135357"/>
      <w:r w:rsidRPr="00001DD3">
        <w:rPr>
          <w:rFonts w:ascii="Times New Roman" w:hAnsi="Times New Roman"/>
          <w:b/>
          <w:bCs/>
        </w:rPr>
        <w:t xml:space="preserve">Proposal </w:t>
      </w:r>
      <w:r w:rsidRPr="00001DD3">
        <w:rPr>
          <w:rFonts w:ascii="Times New Roman" w:hAnsi="Times New Roman"/>
          <w:b/>
          <w:bCs/>
        </w:rPr>
        <w:fldChar w:fldCharType="begin"/>
      </w:r>
      <w:r w:rsidRPr="00001DD3">
        <w:rPr>
          <w:rFonts w:ascii="Times New Roman" w:hAnsi="Times New Roman"/>
          <w:b/>
          <w:bCs/>
        </w:rPr>
        <w:instrText xml:space="preserve"> SEQ Proposal \* ARABIC </w:instrText>
      </w:r>
      <w:r w:rsidRPr="00001DD3">
        <w:rPr>
          <w:rFonts w:ascii="Times New Roman" w:hAnsi="Times New Roman"/>
          <w:b/>
          <w:bCs/>
        </w:rPr>
        <w:fldChar w:fldCharType="separate"/>
      </w:r>
      <w:r w:rsidR="00E4514C">
        <w:rPr>
          <w:rFonts w:ascii="Times New Roman" w:hAnsi="Times New Roman"/>
          <w:b/>
          <w:bCs/>
          <w:noProof/>
        </w:rPr>
        <w:t>1</w:t>
      </w:r>
      <w:r w:rsidRPr="00001DD3">
        <w:rPr>
          <w:rFonts w:ascii="Times New Roman" w:hAnsi="Times New Roman"/>
          <w:b/>
          <w:bCs/>
        </w:rPr>
        <w:fldChar w:fldCharType="end"/>
      </w:r>
      <w:r w:rsidRPr="00001DD3">
        <w:rPr>
          <w:rFonts w:ascii="Times New Roman" w:hAnsi="Times New Roman"/>
          <w:b/>
          <w:bCs/>
        </w:rPr>
        <w:t xml:space="preserve">: </w:t>
      </w:r>
      <w:r w:rsidR="00E134FE">
        <w:rPr>
          <w:rFonts w:ascii="Times New Roman" w:hAnsi="Times New Roman"/>
          <w:b/>
          <w:bCs/>
        </w:rPr>
        <w:t xml:space="preserve">For </w:t>
      </w:r>
      <w:r w:rsidR="00E134FE" w:rsidRPr="00C81F7D">
        <w:rPr>
          <w:rFonts w:ascii="Times New Roman" w:eastAsia="等线" w:hAnsi="Times New Roman"/>
          <w:b/>
          <w:bCs/>
          <w:lang w:eastAsia="zh-CN"/>
        </w:rPr>
        <w:t>Rel-18 UL Tx switching,</w:t>
      </w:r>
      <w:r w:rsidR="00E134FE" w:rsidRPr="00E134FE" w:rsidDel="00F257EA">
        <w:rPr>
          <w:rFonts w:ascii="Times New Roman" w:hAnsi="Times New Roman"/>
          <w:b/>
          <w:bCs/>
        </w:rPr>
        <w:t xml:space="preserve"> </w:t>
      </w:r>
      <w:r w:rsidR="00E06B38">
        <w:rPr>
          <w:rFonts w:ascii="Times New Roman" w:hAnsi="Times New Roman"/>
          <w:b/>
          <w:bCs/>
        </w:rPr>
        <w:t>inter-band CA</w:t>
      </w:r>
      <w:r w:rsidRPr="00001DD3">
        <w:rPr>
          <w:rFonts w:ascii="Times New Roman" w:hAnsi="Times New Roman"/>
          <w:b/>
          <w:bCs/>
        </w:rPr>
        <w:t xml:space="preserve"> and SUL</w:t>
      </w:r>
      <w:r>
        <w:rPr>
          <w:rFonts w:ascii="Times New Roman" w:hAnsi="Times New Roman"/>
          <w:b/>
          <w:bCs/>
        </w:rPr>
        <w:t xml:space="preserve"> based </w:t>
      </w:r>
      <w:r w:rsidRPr="00001DD3">
        <w:rPr>
          <w:rFonts w:ascii="Times New Roman" w:hAnsi="Times New Roman"/>
          <w:b/>
          <w:bCs/>
        </w:rPr>
        <w:t>Tx switching across up to 3 or 4 bands</w:t>
      </w:r>
      <w:r w:rsidRPr="00001DD3">
        <w:rPr>
          <w:rFonts w:ascii="Times New Roman" w:hAnsi="Times New Roman" w:hint="eastAsia"/>
          <w:b/>
          <w:bCs/>
        </w:rPr>
        <w:t xml:space="preserve"> s</w:t>
      </w:r>
      <w:r w:rsidRPr="00001DD3">
        <w:rPr>
          <w:rFonts w:ascii="Times New Roman" w:hAnsi="Times New Roman"/>
          <w:b/>
          <w:bCs/>
        </w:rPr>
        <w:t>hould be studied</w:t>
      </w:r>
      <w:r>
        <w:rPr>
          <w:rFonts w:ascii="Times New Roman" w:hAnsi="Times New Roman"/>
          <w:b/>
          <w:bCs/>
        </w:rPr>
        <w:t xml:space="preserve">, </w:t>
      </w:r>
      <w:r w:rsidRPr="00001DD3">
        <w:rPr>
          <w:rFonts w:ascii="Times New Roman" w:hAnsi="Times New Roman"/>
          <w:b/>
          <w:bCs/>
        </w:rPr>
        <w:t xml:space="preserve">and </w:t>
      </w:r>
      <w:r w:rsidR="00E06B38">
        <w:rPr>
          <w:rFonts w:ascii="Times New Roman" w:hAnsi="Times New Roman"/>
          <w:b/>
          <w:bCs/>
        </w:rPr>
        <w:t>inter-band CA</w:t>
      </w:r>
      <w:r w:rsidRPr="00001DD3">
        <w:rPr>
          <w:rFonts w:ascii="Times New Roman" w:hAnsi="Times New Roman"/>
          <w:b/>
          <w:bCs/>
        </w:rPr>
        <w:t xml:space="preserve"> </w:t>
      </w:r>
      <w:r>
        <w:rPr>
          <w:rFonts w:ascii="Times New Roman" w:hAnsi="Times New Roman"/>
          <w:b/>
          <w:bCs/>
        </w:rPr>
        <w:t xml:space="preserve">based </w:t>
      </w:r>
      <w:r w:rsidRPr="00001DD3">
        <w:rPr>
          <w:rFonts w:ascii="Times New Roman" w:hAnsi="Times New Roman"/>
          <w:b/>
          <w:bCs/>
        </w:rPr>
        <w:t>Tx switching can be a starting point</w:t>
      </w:r>
      <w:r w:rsidR="005C644A">
        <w:rPr>
          <w:rFonts w:ascii="Times New Roman" w:hAnsi="Times New Roman"/>
          <w:b/>
          <w:bCs/>
        </w:rPr>
        <w:t xml:space="preserve"> for discussion</w:t>
      </w:r>
      <w:r w:rsidRPr="00001DD3">
        <w:rPr>
          <w:rFonts w:ascii="Times New Roman" w:hAnsi="Times New Roman"/>
          <w:b/>
          <w:bCs/>
        </w:rPr>
        <w:t>.</w:t>
      </w:r>
      <w:bookmarkEnd w:id="4"/>
    </w:p>
    <w:p w14:paraId="7C6A5935" w14:textId="77777777" w:rsidR="00653C0D" w:rsidRDefault="00653C0D" w:rsidP="00B35AEE">
      <w:pPr>
        <w:pStyle w:val="20"/>
        <w:ind w:left="567"/>
        <w:rPr>
          <w:rFonts w:eastAsia="宋体"/>
          <w:b w:val="0"/>
          <w:sz w:val="30"/>
          <w:szCs w:val="30"/>
        </w:rPr>
      </w:pPr>
      <w:r>
        <w:rPr>
          <w:rFonts w:eastAsia="宋体"/>
          <w:b w:val="0"/>
          <w:sz w:val="30"/>
          <w:szCs w:val="30"/>
        </w:rPr>
        <w:lastRenderedPageBreak/>
        <w:t xml:space="preserve">Mapping between UL transmission ports and Tx chains </w:t>
      </w:r>
    </w:p>
    <w:p w14:paraId="16ED49FB" w14:textId="77777777" w:rsidR="00653C0D" w:rsidRPr="00E660DD" w:rsidRDefault="00653C0D" w:rsidP="00001DD3">
      <w:pPr>
        <w:pStyle w:val="3"/>
        <w:ind w:left="1304"/>
      </w:pPr>
      <w:bookmarkStart w:id="5" w:name="_Ref101779741"/>
      <w:r>
        <w:rPr>
          <w:rFonts w:ascii="Times New Roman" w:eastAsiaTheme="minorEastAsia" w:hAnsi="Times New Roman" w:cs="Times New Roman" w:hint="cs"/>
          <w:lang w:eastAsia="zh-CN"/>
        </w:rPr>
        <w:t>T</w:t>
      </w:r>
      <w:r>
        <w:rPr>
          <w:rFonts w:ascii="Times New Roman" w:eastAsiaTheme="minorEastAsia" w:hAnsi="Times New Roman" w:cs="Times New Roman"/>
          <w:lang w:eastAsia="zh-CN"/>
        </w:rPr>
        <w:t>he combinations of Tx chains for 3 or 4 bands</w:t>
      </w:r>
      <w:bookmarkEnd w:id="5"/>
      <w:r w:rsidRPr="00484073">
        <w:t xml:space="preserve"> </w:t>
      </w:r>
    </w:p>
    <w:p w14:paraId="283BE240" w14:textId="5D114BE5" w:rsidR="00653C0D" w:rsidRPr="00653C0D" w:rsidRDefault="00653C0D" w:rsidP="000F49C0">
      <w:pPr>
        <w:autoSpaceDN w:val="0"/>
        <w:adjustRightInd w:val="0"/>
        <w:jc w:val="both"/>
        <w:rPr>
          <w:rFonts w:ascii="Times New Roman" w:eastAsia="等线" w:hAnsi="Times New Roman"/>
          <w:szCs w:val="20"/>
          <w:lang w:eastAsia="zh-CN"/>
        </w:rPr>
      </w:pPr>
      <w:r w:rsidRPr="00653C0D">
        <w:rPr>
          <w:rFonts w:ascii="Times New Roman" w:eastAsia="等线" w:hAnsi="Times New Roman"/>
          <w:szCs w:val="20"/>
          <w:lang w:eastAsia="zh-CN"/>
        </w:rPr>
        <w:t xml:space="preserve">For 3 and 4 bands, the </w:t>
      </w:r>
      <w:r w:rsidRPr="00653C0D">
        <w:rPr>
          <w:rFonts w:ascii="Times New Roman" w:eastAsia="等线" w:hAnsi="Times New Roman" w:hint="eastAsia"/>
          <w:szCs w:val="20"/>
          <w:lang w:eastAsia="zh-CN"/>
        </w:rPr>
        <w:t>potential</w:t>
      </w:r>
      <w:r w:rsidRPr="00653C0D">
        <w:rPr>
          <w:rFonts w:ascii="Times New Roman" w:eastAsia="等线" w:hAnsi="Times New Roman"/>
          <w:szCs w:val="20"/>
          <w:lang w:eastAsia="zh-CN"/>
        </w:rPr>
        <w:t xml:space="preserve"> combinations for 2 Tx chains in different bands are shown respectively in </w:t>
      </w:r>
      <w:r w:rsidRPr="00653C0D">
        <w:rPr>
          <w:rFonts w:ascii="Times New Roman" w:eastAsia="等线" w:hAnsi="Times New Roman"/>
          <w:szCs w:val="20"/>
          <w:lang w:eastAsia="zh-CN"/>
        </w:rPr>
        <w:fldChar w:fldCharType="begin"/>
      </w:r>
      <w:r w:rsidRPr="00653C0D">
        <w:rPr>
          <w:rFonts w:ascii="Times New Roman" w:eastAsia="等线" w:hAnsi="Times New Roman"/>
          <w:szCs w:val="20"/>
          <w:lang w:eastAsia="zh-CN"/>
        </w:rPr>
        <w:instrText xml:space="preserve"> REF _Ref101728670 \h  \* MERGEFORMAT </w:instrText>
      </w:r>
      <w:r w:rsidRPr="00653C0D">
        <w:rPr>
          <w:rFonts w:ascii="Times New Roman" w:eastAsia="等线" w:hAnsi="Times New Roman"/>
          <w:szCs w:val="20"/>
          <w:lang w:eastAsia="zh-CN"/>
        </w:rPr>
      </w:r>
      <w:r w:rsidRPr="00653C0D">
        <w:rPr>
          <w:rFonts w:ascii="Times New Roman" w:eastAsia="等线" w:hAnsi="Times New Roman"/>
          <w:szCs w:val="20"/>
          <w:lang w:eastAsia="zh-CN"/>
        </w:rPr>
        <w:fldChar w:fldCharType="separate"/>
      </w:r>
      <w:r w:rsidR="00E4514C" w:rsidRPr="00CE01BA">
        <w:rPr>
          <w:rFonts w:ascii="Times New Roman" w:hAnsi="Times New Roman"/>
          <w:szCs w:val="20"/>
        </w:rPr>
        <w:t xml:space="preserve">Table </w:t>
      </w:r>
      <w:r w:rsidR="00E4514C" w:rsidRPr="00CE01BA">
        <w:rPr>
          <w:rFonts w:ascii="Times New Roman" w:hAnsi="Times New Roman"/>
          <w:noProof/>
          <w:szCs w:val="20"/>
        </w:rPr>
        <w:t>1</w:t>
      </w:r>
      <w:r w:rsidRPr="00653C0D">
        <w:rPr>
          <w:rFonts w:ascii="Times New Roman" w:eastAsia="等线" w:hAnsi="Times New Roman"/>
          <w:szCs w:val="20"/>
          <w:lang w:eastAsia="zh-CN"/>
        </w:rPr>
        <w:fldChar w:fldCharType="end"/>
      </w:r>
      <w:r w:rsidRPr="00653C0D">
        <w:rPr>
          <w:rFonts w:ascii="Times New Roman" w:eastAsia="等线" w:hAnsi="Times New Roman"/>
          <w:szCs w:val="20"/>
          <w:lang w:eastAsia="zh-CN"/>
        </w:rPr>
        <w:t xml:space="preserve"> and </w:t>
      </w:r>
      <w:r w:rsidRPr="00653C0D">
        <w:rPr>
          <w:rFonts w:ascii="Times New Roman" w:eastAsia="等线" w:hAnsi="Times New Roman"/>
          <w:szCs w:val="20"/>
          <w:lang w:eastAsia="zh-CN"/>
        </w:rPr>
        <w:fldChar w:fldCharType="begin"/>
      </w:r>
      <w:r w:rsidRPr="00653C0D">
        <w:rPr>
          <w:rFonts w:ascii="Times New Roman" w:eastAsia="等线" w:hAnsi="Times New Roman"/>
          <w:szCs w:val="20"/>
          <w:lang w:eastAsia="zh-CN"/>
        </w:rPr>
        <w:instrText xml:space="preserve"> REF _Ref101728715 \h  \* MERGEFORMAT </w:instrText>
      </w:r>
      <w:r w:rsidRPr="00653C0D">
        <w:rPr>
          <w:rFonts w:ascii="Times New Roman" w:eastAsia="等线" w:hAnsi="Times New Roman"/>
          <w:szCs w:val="20"/>
          <w:lang w:eastAsia="zh-CN"/>
        </w:rPr>
      </w:r>
      <w:r w:rsidRPr="00653C0D">
        <w:rPr>
          <w:rFonts w:ascii="Times New Roman" w:eastAsia="等线" w:hAnsi="Times New Roman"/>
          <w:szCs w:val="20"/>
          <w:lang w:eastAsia="zh-CN"/>
        </w:rPr>
        <w:fldChar w:fldCharType="separate"/>
      </w:r>
      <w:r w:rsidR="00E4514C" w:rsidRPr="00CE01BA">
        <w:rPr>
          <w:rFonts w:ascii="Times New Roman" w:hAnsi="Times New Roman"/>
          <w:szCs w:val="20"/>
        </w:rPr>
        <w:t xml:space="preserve">Table </w:t>
      </w:r>
      <w:r w:rsidR="00E4514C" w:rsidRPr="00CE01BA">
        <w:rPr>
          <w:rFonts w:ascii="Times New Roman" w:hAnsi="Times New Roman"/>
          <w:noProof/>
          <w:szCs w:val="20"/>
        </w:rPr>
        <w:t>2</w:t>
      </w:r>
      <w:r w:rsidRPr="00653C0D">
        <w:rPr>
          <w:rFonts w:ascii="Times New Roman" w:eastAsia="等线" w:hAnsi="Times New Roman"/>
          <w:szCs w:val="20"/>
          <w:lang w:eastAsia="zh-CN"/>
        </w:rPr>
        <w:fldChar w:fldCharType="end"/>
      </w:r>
      <w:r w:rsidRPr="00653C0D">
        <w:rPr>
          <w:rFonts w:ascii="Times New Roman" w:eastAsia="等线" w:hAnsi="Times New Roman"/>
          <w:szCs w:val="20"/>
          <w:lang w:eastAsia="zh-CN"/>
        </w:rPr>
        <w:t xml:space="preserve">. </w:t>
      </w:r>
    </w:p>
    <w:p w14:paraId="1C637058" w14:textId="1559CDB4" w:rsidR="00653C0D" w:rsidRPr="004F55F5" w:rsidRDefault="00653C0D" w:rsidP="00001DD3">
      <w:pPr>
        <w:pStyle w:val="a7"/>
        <w:jc w:val="center"/>
        <w:rPr>
          <w:rFonts w:ascii="Times New Roman" w:eastAsia="等线" w:hAnsi="Times New Roman"/>
          <w:b/>
          <w:bCs/>
        </w:rPr>
      </w:pPr>
      <w:bookmarkStart w:id="6" w:name="_Ref101728670"/>
      <w:r w:rsidRPr="004F55F5">
        <w:rPr>
          <w:rFonts w:ascii="Times New Roman" w:hAnsi="Times New Roman"/>
          <w:b/>
          <w:bCs/>
        </w:rPr>
        <w:t xml:space="preserve">Table </w:t>
      </w:r>
      <w:r w:rsidRPr="004F55F5">
        <w:rPr>
          <w:rFonts w:ascii="Times New Roman" w:hAnsi="Times New Roman"/>
          <w:b/>
          <w:bCs/>
        </w:rPr>
        <w:fldChar w:fldCharType="begin"/>
      </w:r>
      <w:r w:rsidRPr="004F55F5">
        <w:rPr>
          <w:rFonts w:ascii="Times New Roman" w:hAnsi="Times New Roman"/>
          <w:b/>
          <w:bCs/>
        </w:rPr>
        <w:instrText xml:space="preserve"> SEQ Table \* ARABIC </w:instrText>
      </w:r>
      <w:r w:rsidRPr="004F55F5">
        <w:rPr>
          <w:rFonts w:ascii="Times New Roman" w:hAnsi="Times New Roman"/>
          <w:b/>
          <w:bCs/>
        </w:rPr>
        <w:fldChar w:fldCharType="separate"/>
      </w:r>
      <w:r w:rsidR="00E4514C">
        <w:rPr>
          <w:rFonts w:ascii="Times New Roman" w:hAnsi="Times New Roman"/>
          <w:b/>
          <w:bCs/>
          <w:noProof/>
        </w:rPr>
        <w:t>1</w:t>
      </w:r>
      <w:r w:rsidRPr="004F55F5">
        <w:rPr>
          <w:rFonts w:ascii="Times New Roman" w:hAnsi="Times New Roman"/>
          <w:b/>
          <w:bCs/>
        </w:rPr>
        <w:fldChar w:fldCharType="end"/>
      </w:r>
      <w:bookmarkEnd w:id="6"/>
      <w:r w:rsidRPr="004F55F5">
        <w:rPr>
          <w:rFonts w:ascii="Times New Roman" w:hAnsi="Times New Roman"/>
          <w:b/>
          <w:bCs/>
        </w:rPr>
        <w:t xml:space="preserve"> The combinations of Tx chains for 3 bands</w:t>
      </w:r>
    </w:p>
    <w:tbl>
      <w:tblPr>
        <w:tblW w:w="5802" w:type="dxa"/>
        <w:jc w:val="center"/>
        <w:tblCellMar>
          <w:left w:w="0" w:type="dxa"/>
          <w:right w:w="0" w:type="dxa"/>
        </w:tblCellMar>
        <w:tblLook w:val="04A0" w:firstRow="1" w:lastRow="0" w:firstColumn="1" w:lastColumn="0" w:noHBand="0" w:noVBand="1"/>
      </w:tblPr>
      <w:tblGrid>
        <w:gridCol w:w="961"/>
        <w:gridCol w:w="4841"/>
      </w:tblGrid>
      <w:tr w:rsidR="00653C0D" w:rsidRPr="00F5097E" w14:paraId="475212A9" w14:textId="77777777" w:rsidTr="00CA068B">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D99133" w14:textId="77777777" w:rsidR="00653C0D" w:rsidRPr="00F5097E" w:rsidRDefault="00653C0D" w:rsidP="00CA068B">
            <w:pPr>
              <w:jc w:val="center"/>
              <w:rPr>
                <w:rFonts w:ascii="Times New Roman" w:eastAsia="宋体" w:hAnsi="Times New Roman"/>
                <w:bCs/>
                <w:szCs w:val="2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A411F8" w14:textId="77777777" w:rsidR="00653C0D" w:rsidRPr="007B6C04" w:rsidRDefault="00653C0D" w:rsidP="00CA068B">
            <w:pPr>
              <w:jc w:val="center"/>
              <w:rPr>
                <w:rFonts w:ascii="Times New Roman" w:hAnsi="Times New Roman"/>
                <w:szCs w:val="28"/>
              </w:rPr>
            </w:pPr>
            <w:r w:rsidRPr="007B6C04">
              <w:rPr>
                <w:rFonts w:ascii="Times New Roman" w:hAnsi="Times New Roman"/>
                <w:szCs w:val="28"/>
              </w:rPr>
              <w:t>Number of Tx chains (band A + band B + band C)</w:t>
            </w:r>
          </w:p>
        </w:tc>
      </w:tr>
      <w:tr w:rsidR="00653C0D" w:rsidRPr="00F5097E" w14:paraId="4591565A"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2C6BF" w14:textId="77777777" w:rsidR="00653C0D" w:rsidRPr="0025615F" w:rsidRDefault="00653C0D" w:rsidP="00CA068B">
            <w:pPr>
              <w:jc w:val="center"/>
              <w:rPr>
                <w:rFonts w:ascii="Times New Roman" w:hAnsi="Times New Roman"/>
                <w:szCs w:val="20"/>
                <w:lang w:eastAsia="zh-CN"/>
              </w:rPr>
            </w:pPr>
            <w:r w:rsidRPr="0025615F">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F4FB3" w14:textId="77777777" w:rsidR="00653C0D" w:rsidRPr="0025615F" w:rsidRDefault="00653C0D" w:rsidP="00CA068B">
            <w:pPr>
              <w:jc w:val="center"/>
              <w:rPr>
                <w:rFonts w:ascii="Times New Roman" w:hAnsi="Times New Roman"/>
                <w:szCs w:val="20"/>
                <w:lang w:eastAsia="zh-CN"/>
              </w:rPr>
            </w:pPr>
            <w:r w:rsidRPr="0025615F">
              <w:rPr>
                <w:rFonts w:ascii="Times New Roman" w:hAnsi="Times New Roman"/>
                <w:kern w:val="2"/>
                <w:szCs w:val="20"/>
              </w:rPr>
              <w:t>1T+1T+0T</w:t>
            </w:r>
          </w:p>
        </w:tc>
      </w:tr>
      <w:tr w:rsidR="00653C0D" w:rsidRPr="00F5097E" w14:paraId="0E07C157"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A89BE" w14:textId="77777777" w:rsidR="00653C0D" w:rsidRPr="0025615F" w:rsidRDefault="00653C0D" w:rsidP="00CA068B">
            <w:pPr>
              <w:jc w:val="center"/>
              <w:rPr>
                <w:rFonts w:ascii="Times New Roman" w:hAnsi="Times New Roman"/>
                <w:szCs w:val="20"/>
                <w:lang w:eastAsia="zh-CN"/>
              </w:rPr>
            </w:pPr>
            <w:r w:rsidRPr="0025615F">
              <w:rPr>
                <w:rFonts w:ascii="Times New Roman" w:hAnsi="Times New Roman"/>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33010" w14:textId="77777777" w:rsidR="00653C0D" w:rsidRPr="0025615F" w:rsidRDefault="00653C0D" w:rsidP="00CA068B">
            <w:pPr>
              <w:jc w:val="center"/>
              <w:rPr>
                <w:rFonts w:ascii="Times New Roman" w:hAnsi="Times New Roman"/>
                <w:szCs w:val="20"/>
                <w:lang w:eastAsia="zh-CN"/>
              </w:rPr>
            </w:pPr>
            <w:r w:rsidRPr="0025615F">
              <w:rPr>
                <w:rFonts w:ascii="Times New Roman" w:hAnsi="Times New Roman"/>
                <w:kern w:val="2"/>
                <w:szCs w:val="20"/>
              </w:rPr>
              <w:t>0T+2T+0T</w:t>
            </w:r>
          </w:p>
        </w:tc>
      </w:tr>
      <w:tr w:rsidR="00653C0D" w:rsidRPr="00F5097E" w14:paraId="30D37B9B"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0CCE4" w14:textId="77777777" w:rsidR="00653C0D" w:rsidRPr="0025615F" w:rsidRDefault="00653C0D" w:rsidP="00CA068B">
            <w:pPr>
              <w:jc w:val="center"/>
              <w:rPr>
                <w:rFonts w:ascii="Times New Roman" w:hAnsi="Times New Roman"/>
                <w:szCs w:val="20"/>
                <w:lang w:eastAsia="zh-CN"/>
              </w:rPr>
            </w:pPr>
            <w:r w:rsidRPr="0025615F">
              <w:rPr>
                <w:rFonts w:ascii="Times New Roman" w:hAnsi="Times New Roman"/>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114011" w14:textId="77777777" w:rsidR="00653C0D" w:rsidRPr="0025615F" w:rsidRDefault="00653C0D" w:rsidP="00CA068B">
            <w:pPr>
              <w:jc w:val="center"/>
              <w:rPr>
                <w:rFonts w:ascii="Times New Roman" w:hAnsi="Times New Roman"/>
                <w:szCs w:val="20"/>
                <w:lang w:eastAsia="zh-CN"/>
              </w:rPr>
            </w:pPr>
            <w:r w:rsidRPr="0025615F">
              <w:rPr>
                <w:rFonts w:ascii="Times New Roman" w:hAnsi="Times New Roman"/>
                <w:kern w:val="2"/>
                <w:szCs w:val="20"/>
              </w:rPr>
              <w:t>2T+0T+0T</w:t>
            </w:r>
          </w:p>
        </w:tc>
      </w:tr>
      <w:tr w:rsidR="00653C0D" w:rsidRPr="00F5097E" w14:paraId="60A06F60"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39C253" w14:textId="77777777" w:rsidR="00653C0D" w:rsidRPr="0025615F" w:rsidRDefault="00653C0D" w:rsidP="00CA068B">
            <w:pPr>
              <w:jc w:val="center"/>
              <w:rPr>
                <w:rFonts w:ascii="Times New Roman" w:hAnsi="Times New Roman"/>
                <w:szCs w:val="20"/>
                <w:lang w:eastAsia="zh-CN"/>
              </w:rPr>
            </w:pPr>
            <w:r w:rsidRPr="0025615F">
              <w:rPr>
                <w:rFonts w:ascii="Times New Roman" w:hAnsi="Times New Roman"/>
                <w:kern w:val="2"/>
                <w:szCs w:val="20"/>
              </w:rPr>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0C98A" w14:textId="77777777" w:rsidR="00653C0D" w:rsidRPr="0025615F" w:rsidRDefault="00653C0D" w:rsidP="00CA068B">
            <w:pPr>
              <w:jc w:val="center"/>
              <w:rPr>
                <w:rFonts w:ascii="Times New Roman" w:hAnsi="Times New Roman"/>
                <w:szCs w:val="20"/>
                <w:lang w:eastAsia="zh-CN"/>
              </w:rPr>
            </w:pPr>
            <w:r w:rsidRPr="0025615F">
              <w:rPr>
                <w:rFonts w:ascii="Times New Roman" w:hAnsi="Times New Roman"/>
                <w:kern w:val="2"/>
                <w:szCs w:val="20"/>
              </w:rPr>
              <w:t>0T+0T+2T</w:t>
            </w:r>
          </w:p>
        </w:tc>
      </w:tr>
      <w:tr w:rsidR="00653C0D" w:rsidRPr="00F5097E" w14:paraId="6DEDC45E"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D9137" w14:textId="77777777" w:rsidR="00653C0D" w:rsidRPr="0025615F" w:rsidRDefault="00653C0D" w:rsidP="00CA068B">
            <w:pPr>
              <w:jc w:val="center"/>
              <w:rPr>
                <w:rFonts w:ascii="Times New Roman" w:hAnsi="Times New Roman"/>
                <w:szCs w:val="20"/>
                <w:lang w:eastAsia="zh-CN"/>
              </w:rPr>
            </w:pPr>
            <w:r w:rsidRPr="0025615F">
              <w:rPr>
                <w:rFonts w:ascii="Times New Roman" w:hAnsi="Times New Roman"/>
                <w:kern w:val="2"/>
                <w:szCs w:val="20"/>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18AE91" w14:textId="77777777" w:rsidR="00653C0D" w:rsidRPr="0025615F" w:rsidRDefault="00653C0D" w:rsidP="00CA068B">
            <w:pPr>
              <w:jc w:val="center"/>
              <w:rPr>
                <w:rFonts w:ascii="Times New Roman" w:hAnsi="Times New Roman"/>
                <w:szCs w:val="20"/>
                <w:lang w:eastAsia="zh-CN"/>
              </w:rPr>
            </w:pPr>
            <w:r w:rsidRPr="0025615F">
              <w:rPr>
                <w:rFonts w:ascii="Times New Roman" w:hAnsi="Times New Roman"/>
                <w:kern w:val="2"/>
                <w:szCs w:val="20"/>
              </w:rPr>
              <w:t>1T+0T+1T</w:t>
            </w:r>
          </w:p>
        </w:tc>
      </w:tr>
      <w:tr w:rsidR="00653C0D" w:rsidRPr="00F5097E" w14:paraId="4E639F8D"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3463B" w14:textId="77777777" w:rsidR="00653C0D" w:rsidRPr="0025615F" w:rsidRDefault="00653C0D" w:rsidP="00CA068B">
            <w:pPr>
              <w:jc w:val="center"/>
              <w:rPr>
                <w:rFonts w:ascii="Times New Roman" w:hAnsi="Times New Roman"/>
                <w:szCs w:val="20"/>
                <w:lang w:eastAsia="zh-CN"/>
              </w:rPr>
            </w:pPr>
            <w:r w:rsidRPr="0025615F">
              <w:rPr>
                <w:rFonts w:ascii="Times New Roman" w:hAnsi="Times New Roman"/>
                <w:kern w:val="2"/>
                <w:szCs w:val="20"/>
              </w:rPr>
              <w:t>Case 6</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A177C" w14:textId="77777777" w:rsidR="00653C0D" w:rsidRPr="0025615F" w:rsidRDefault="00653C0D" w:rsidP="00CA068B">
            <w:pPr>
              <w:jc w:val="center"/>
              <w:rPr>
                <w:rFonts w:ascii="Times New Roman" w:hAnsi="Times New Roman"/>
                <w:szCs w:val="20"/>
                <w:lang w:eastAsia="zh-CN"/>
              </w:rPr>
            </w:pPr>
            <w:r w:rsidRPr="0025615F">
              <w:rPr>
                <w:rFonts w:ascii="Times New Roman" w:hAnsi="Times New Roman"/>
                <w:kern w:val="2"/>
                <w:szCs w:val="20"/>
              </w:rPr>
              <w:t>0T+1T+1T</w:t>
            </w:r>
          </w:p>
        </w:tc>
      </w:tr>
    </w:tbl>
    <w:p w14:paraId="5EECC434" w14:textId="53E37361" w:rsidR="00653C0D" w:rsidRPr="004F55F5" w:rsidRDefault="00653C0D" w:rsidP="00001DD3">
      <w:pPr>
        <w:pStyle w:val="a7"/>
        <w:jc w:val="center"/>
        <w:rPr>
          <w:rFonts w:ascii="Times New Roman" w:hAnsi="Times New Roman"/>
          <w:b/>
          <w:bCs/>
        </w:rPr>
      </w:pPr>
      <w:bookmarkStart w:id="7" w:name="_Ref101728715"/>
      <w:r w:rsidRPr="004F55F5">
        <w:rPr>
          <w:rFonts w:ascii="Times New Roman" w:hAnsi="Times New Roman"/>
          <w:b/>
          <w:bCs/>
        </w:rPr>
        <w:t xml:space="preserve">Table </w:t>
      </w:r>
      <w:r w:rsidRPr="004F55F5">
        <w:rPr>
          <w:rFonts w:ascii="Times New Roman" w:hAnsi="Times New Roman"/>
          <w:b/>
          <w:bCs/>
        </w:rPr>
        <w:fldChar w:fldCharType="begin"/>
      </w:r>
      <w:r w:rsidRPr="004F55F5">
        <w:rPr>
          <w:rFonts w:ascii="Times New Roman" w:hAnsi="Times New Roman"/>
          <w:b/>
          <w:bCs/>
        </w:rPr>
        <w:instrText xml:space="preserve"> SEQ Table \* ARABIC </w:instrText>
      </w:r>
      <w:r w:rsidRPr="004F55F5">
        <w:rPr>
          <w:rFonts w:ascii="Times New Roman" w:hAnsi="Times New Roman"/>
          <w:b/>
          <w:bCs/>
        </w:rPr>
        <w:fldChar w:fldCharType="separate"/>
      </w:r>
      <w:r w:rsidR="00E4514C">
        <w:rPr>
          <w:rFonts w:ascii="Times New Roman" w:hAnsi="Times New Roman"/>
          <w:b/>
          <w:bCs/>
          <w:noProof/>
        </w:rPr>
        <w:t>2</w:t>
      </w:r>
      <w:r w:rsidRPr="004F55F5">
        <w:rPr>
          <w:rFonts w:ascii="Times New Roman" w:hAnsi="Times New Roman"/>
          <w:b/>
          <w:bCs/>
        </w:rPr>
        <w:fldChar w:fldCharType="end"/>
      </w:r>
      <w:bookmarkEnd w:id="7"/>
      <w:r w:rsidRPr="004F55F5">
        <w:rPr>
          <w:rFonts w:ascii="Times New Roman" w:hAnsi="Times New Roman"/>
          <w:b/>
          <w:bCs/>
        </w:rPr>
        <w:t xml:space="preserve"> The combinations of Tx chains for 4 bands</w:t>
      </w:r>
    </w:p>
    <w:tbl>
      <w:tblPr>
        <w:tblW w:w="6369" w:type="dxa"/>
        <w:jc w:val="center"/>
        <w:tblCellMar>
          <w:left w:w="0" w:type="dxa"/>
          <w:right w:w="0" w:type="dxa"/>
        </w:tblCellMar>
        <w:tblLook w:val="04A0" w:firstRow="1" w:lastRow="0" w:firstColumn="1" w:lastColumn="0" w:noHBand="0" w:noVBand="1"/>
      </w:tblPr>
      <w:tblGrid>
        <w:gridCol w:w="961"/>
        <w:gridCol w:w="5408"/>
      </w:tblGrid>
      <w:tr w:rsidR="00653C0D" w:rsidRPr="00F5097E" w14:paraId="1AEB228B" w14:textId="77777777" w:rsidTr="0082634C">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2FF2E1" w14:textId="77777777" w:rsidR="00653C0D" w:rsidRPr="007B6C04" w:rsidRDefault="00653C0D" w:rsidP="00CA068B">
            <w:pPr>
              <w:jc w:val="center"/>
              <w:rPr>
                <w:rFonts w:ascii="Times New Roman" w:eastAsia="宋体" w:hAnsi="Times New Roman"/>
                <w:szCs w:val="28"/>
              </w:rPr>
            </w:pPr>
          </w:p>
        </w:tc>
        <w:tc>
          <w:tcPr>
            <w:tcW w:w="54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858279" w14:textId="77777777" w:rsidR="00653C0D" w:rsidRPr="007B6C04" w:rsidRDefault="00653C0D" w:rsidP="00CA068B">
            <w:pPr>
              <w:jc w:val="center"/>
              <w:rPr>
                <w:rFonts w:ascii="Times New Roman" w:hAnsi="Times New Roman"/>
                <w:szCs w:val="28"/>
              </w:rPr>
            </w:pPr>
            <w:r w:rsidRPr="007B6C04">
              <w:rPr>
                <w:rFonts w:ascii="Times New Roman" w:hAnsi="Times New Roman"/>
                <w:szCs w:val="28"/>
              </w:rPr>
              <w:t>Number of Tx chains (band A + band B + band C + band D)</w:t>
            </w:r>
          </w:p>
        </w:tc>
      </w:tr>
      <w:tr w:rsidR="00653C0D" w:rsidRPr="0025615F" w14:paraId="36542479"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8E605" w14:textId="77777777" w:rsidR="00653C0D" w:rsidRPr="0025615F" w:rsidRDefault="00653C0D" w:rsidP="00CA068B">
            <w:pPr>
              <w:jc w:val="center"/>
              <w:rPr>
                <w:rFonts w:ascii="Times New Roman" w:hAnsi="Times New Roman"/>
                <w:szCs w:val="20"/>
                <w:lang w:eastAsia="zh-CN"/>
              </w:rPr>
            </w:pPr>
            <w:r w:rsidRPr="00A040C2">
              <w:rPr>
                <w:rFonts w:ascii="Times New Roman" w:eastAsia="宋体" w:hAnsi="Times New Roman"/>
                <w:bCs/>
                <w:szCs w:val="28"/>
              </w:rPr>
              <w:t>Case 1</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D1826" w14:textId="77777777" w:rsidR="00653C0D" w:rsidRPr="0025615F" w:rsidRDefault="00653C0D" w:rsidP="00CA068B">
            <w:pPr>
              <w:jc w:val="center"/>
              <w:rPr>
                <w:rFonts w:ascii="Times New Roman" w:hAnsi="Times New Roman"/>
                <w:szCs w:val="20"/>
                <w:lang w:eastAsia="zh-CN"/>
              </w:rPr>
            </w:pPr>
            <w:r w:rsidRPr="00A040C2">
              <w:rPr>
                <w:rFonts w:ascii="Times New Roman" w:eastAsia="宋体" w:hAnsi="Times New Roman"/>
                <w:bCs/>
                <w:szCs w:val="28"/>
              </w:rPr>
              <w:t>1T+1T+0T+0T</w:t>
            </w:r>
          </w:p>
        </w:tc>
      </w:tr>
      <w:tr w:rsidR="00653C0D" w:rsidRPr="0025615F" w14:paraId="5BA82178"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81869" w14:textId="77777777" w:rsidR="00653C0D" w:rsidRPr="0025615F" w:rsidRDefault="00653C0D" w:rsidP="00CA068B">
            <w:pPr>
              <w:jc w:val="center"/>
              <w:rPr>
                <w:rFonts w:ascii="Times New Roman" w:hAnsi="Times New Roman"/>
                <w:szCs w:val="20"/>
                <w:lang w:eastAsia="zh-CN"/>
              </w:rPr>
            </w:pPr>
            <w:r w:rsidRPr="00A040C2">
              <w:rPr>
                <w:rFonts w:ascii="Times New Roman" w:eastAsia="宋体" w:hAnsi="Times New Roman"/>
                <w:bCs/>
                <w:szCs w:val="28"/>
              </w:rPr>
              <w:t>Case 2</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D67E9" w14:textId="77777777" w:rsidR="00653C0D" w:rsidRPr="0025615F" w:rsidRDefault="00653C0D" w:rsidP="00CA068B">
            <w:pPr>
              <w:jc w:val="center"/>
              <w:rPr>
                <w:rFonts w:ascii="Times New Roman" w:hAnsi="Times New Roman"/>
                <w:szCs w:val="20"/>
                <w:lang w:eastAsia="zh-CN"/>
              </w:rPr>
            </w:pPr>
            <w:r>
              <w:rPr>
                <w:rFonts w:ascii="Times New Roman" w:eastAsia="宋体" w:hAnsi="Times New Roman"/>
                <w:bCs/>
                <w:szCs w:val="28"/>
              </w:rPr>
              <w:t>0</w:t>
            </w:r>
            <w:r w:rsidRPr="00A040C2">
              <w:rPr>
                <w:rFonts w:ascii="Times New Roman" w:eastAsia="宋体" w:hAnsi="Times New Roman"/>
                <w:bCs/>
                <w:szCs w:val="28"/>
              </w:rPr>
              <w:t>T+</w:t>
            </w:r>
            <w:r>
              <w:rPr>
                <w:rFonts w:ascii="Times New Roman" w:eastAsia="宋体" w:hAnsi="Times New Roman"/>
                <w:bCs/>
                <w:szCs w:val="28"/>
              </w:rPr>
              <w:t>2</w:t>
            </w:r>
            <w:r w:rsidRPr="00A040C2">
              <w:rPr>
                <w:rFonts w:ascii="Times New Roman" w:eastAsia="宋体" w:hAnsi="Times New Roman"/>
                <w:bCs/>
                <w:szCs w:val="28"/>
              </w:rPr>
              <w:t>T+0T+0T</w:t>
            </w:r>
          </w:p>
        </w:tc>
      </w:tr>
      <w:tr w:rsidR="00653C0D" w:rsidRPr="0025615F" w14:paraId="1004731C"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18F1E7" w14:textId="77777777" w:rsidR="00653C0D" w:rsidRPr="0025615F" w:rsidRDefault="00653C0D" w:rsidP="00CA068B">
            <w:pPr>
              <w:jc w:val="center"/>
              <w:rPr>
                <w:rFonts w:ascii="Times New Roman" w:hAnsi="Times New Roman"/>
                <w:szCs w:val="20"/>
                <w:lang w:eastAsia="zh-CN"/>
              </w:rPr>
            </w:pPr>
            <w:r w:rsidRPr="00A040C2">
              <w:rPr>
                <w:rFonts w:ascii="Times New Roman" w:eastAsia="宋体" w:hAnsi="Times New Roman"/>
                <w:bCs/>
                <w:szCs w:val="28"/>
              </w:rPr>
              <w:t>Case 3</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507AE" w14:textId="77777777" w:rsidR="00653C0D" w:rsidRPr="0025615F" w:rsidRDefault="00653C0D" w:rsidP="00CA068B">
            <w:pPr>
              <w:jc w:val="center"/>
              <w:rPr>
                <w:rFonts w:ascii="Times New Roman" w:hAnsi="Times New Roman"/>
                <w:szCs w:val="20"/>
                <w:lang w:eastAsia="zh-CN"/>
              </w:rPr>
            </w:pPr>
            <w:r>
              <w:rPr>
                <w:rFonts w:ascii="Times New Roman" w:eastAsia="宋体" w:hAnsi="Times New Roman"/>
                <w:bCs/>
                <w:szCs w:val="28"/>
              </w:rPr>
              <w:t>2</w:t>
            </w:r>
            <w:r w:rsidRPr="00A040C2">
              <w:rPr>
                <w:rFonts w:ascii="Times New Roman" w:eastAsia="宋体" w:hAnsi="Times New Roman"/>
                <w:bCs/>
                <w:szCs w:val="28"/>
              </w:rPr>
              <w:t>T+</w:t>
            </w:r>
            <w:r>
              <w:rPr>
                <w:rFonts w:ascii="Times New Roman" w:eastAsia="宋体" w:hAnsi="Times New Roman"/>
                <w:bCs/>
                <w:szCs w:val="28"/>
              </w:rPr>
              <w:t>0</w:t>
            </w:r>
            <w:r w:rsidRPr="00A040C2">
              <w:rPr>
                <w:rFonts w:ascii="Times New Roman" w:eastAsia="宋体" w:hAnsi="Times New Roman"/>
                <w:bCs/>
                <w:szCs w:val="28"/>
              </w:rPr>
              <w:t>T+0T+0T</w:t>
            </w:r>
          </w:p>
        </w:tc>
      </w:tr>
      <w:tr w:rsidR="00653C0D" w:rsidRPr="0025615F" w14:paraId="59180E78"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0A4EF" w14:textId="77777777" w:rsidR="00653C0D" w:rsidRPr="0025615F" w:rsidRDefault="00653C0D" w:rsidP="00CA068B">
            <w:pPr>
              <w:jc w:val="center"/>
              <w:rPr>
                <w:rFonts w:ascii="Times New Roman" w:hAnsi="Times New Roman"/>
                <w:szCs w:val="20"/>
                <w:lang w:eastAsia="zh-CN"/>
              </w:rPr>
            </w:pPr>
            <w:r w:rsidRPr="00A040C2">
              <w:rPr>
                <w:rFonts w:ascii="Times New Roman" w:eastAsia="宋体" w:hAnsi="Times New Roman"/>
                <w:bCs/>
                <w:szCs w:val="28"/>
              </w:rPr>
              <w:t>Case 4</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41B4D" w14:textId="77777777" w:rsidR="00653C0D" w:rsidRPr="0025615F" w:rsidRDefault="00653C0D" w:rsidP="00CA068B">
            <w:pPr>
              <w:jc w:val="center"/>
              <w:rPr>
                <w:rFonts w:ascii="Times New Roman" w:hAnsi="Times New Roman"/>
                <w:szCs w:val="20"/>
                <w:lang w:eastAsia="zh-CN"/>
              </w:rPr>
            </w:pPr>
            <w:r w:rsidRPr="00A040C2">
              <w:rPr>
                <w:rFonts w:ascii="Times New Roman" w:eastAsia="宋体" w:hAnsi="Times New Roman"/>
                <w:bCs/>
                <w:szCs w:val="28"/>
              </w:rPr>
              <w:t>0T+1T+1T+0T</w:t>
            </w:r>
          </w:p>
        </w:tc>
      </w:tr>
      <w:tr w:rsidR="00653C0D" w:rsidRPr="0025615F" w14:paraId="5D34C752"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005F6" w14:textId="77777777" w:rsidR="00653C0D" w:rsidRPr="0025615F" w:rsidRDefault="00653C0D" w:rsidP="00CA068B">
            <w:pPr>
              <w:jc w:val="center"/>
              <w:rPr>
                <w:rFonts w:ascii="Times New Roman" w:hAnsi="Times New Roman"/>
                <w:szCs w:val="20"/>
                <w:lang w:eastAsia="zh-CN"/>
              </w:rPr>
            </w:pPr>
            <w:r w:rsidRPr="00A040C2">
              <w:rPr>
                <w:rFonts w:ascii="Times New Roman" w:eastAsia="宋体" w:hAnsi="Times New Roman"/>
                <w:bCs/>
                <w:szCs w:val="28"/>
              </w:rPr>
              <w:t>Case 5</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216537" w14:textId="77777777" w:rsidR="00653C0D" w:rsidRPr="0025615F" w:rsidRDefault="00653C0D" w:rsidP="00CA068B">
            <w:pPr>
              <w:jc w:val="center"/>
              <w:rPr>
                <w:rFonts w:ascii="Times New Roman" w:hAnsi="Times New Roman"/>
                <w:szCs w:val="20"/>
                <w:lang w:eastAsia="zh-CN"/>
              </w:rPr>
            </w:pPr>
            <w:r w:rsidRPr="00A040C2">
              <w:rPr>
                <w:rFonts w:ascii="Times New Roman" w:eastAsia="宋体" w:hAnsi="Times New Roman"/>
                <w:bCs/>
                <w:szCs w:val="28"/>
              </w:rPr>
              <w:t>0T+1T+0T+1T</w:t>
            </w:r>
          </w:p>
        </w:tc>
      </w:tr>
      <w:tr w:rsidR="00653C0D" w:rsidRPr="0025615F" w14:paraId="0038F3A7"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F748C" w14:textId="77777777" w:rsidR="00653C0D" w:rsidRPr="0025615F" w:rsidRDefault="00653C0D" w:rsidP="00CA068B">
            <w:pPr>
              <w:jc w:val="center"/>
              <w:rPr>
                <w:rFonts w:ascii="Times New Roman" w:hAnsi="Times New Roman"/>
                <w:szCs w:val="20"/>
                <w:lang w:eastAsia="zh-CN"/>
              </w:rPr>
            </w:pPr>
            <w:r w:rsidRPr="00A040C2">
              <w:rPr>
                <w:rFonts w:ascii="Times New Roman" w:eastAsia="宋体" w:hAnsi="Times New Roman"/>
                <w:bCs/>
                <w:szCs w:val="28"/>
              </w:rPr>
              <w:t>Case 6</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6FDF1" w14:textId="77777777" w:rsidR="00653C0D" w:rsidRPr="0025615F" w:rsidRDefault="00653C0D" w:rsidP="00CA068B">
            <w:pPr>
              <w:jc w:val="center"/>
              <w:rPr>
                <w:rFonts w:ascii="Times New Roman" w:hAnsi="Times New Roman"/>
                <w:szCs w:val="20"/>
                <w:lang w:eastAsia="zh-CN"/>
              </w:rPr>
            </w:pPr>
            <w:r w:rsidRPr="00A040C2">
              <w:rPr>
                <w:rFonts w:ascii="Times New Roman" w:eastAsia="宋体" w:hAnsi="Times New Roman"/>
                <w:bCs/>
                <w:szCs w:val="28"/>
              </w:rPr>
              <w:t>0T+0T+1T+1T</w:t>
            </w:r>
          </w:p>
        </w:tc>
      </w:tr>
      <w:tr w:rsidR="00653C0D" w:rsidRPr="0025615F" w14:paraId="38A0500D"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7ECC4" w14:textId="77777777" w:rsidR="00653C0D" w:rsidRPr="0025615F" w:rsidRDefault="00653C0D" w:rsidP="00CA068B">
            <w:pPr>
              <w:jc w:val="center"/>
              <w:rPr>
                <w:rFonts w:ascii="Times New Roman" w:hAnsi="Times New Roman"/>
                <w:kern w:val="2"/>
                <w:szCs w:val="20"/>
              </w:rPr>
            </w:pPr>
            <w:r w:rsidRPr="00A040C2">
              <w:rPr>
                <w:rFonts w:ascii="Times New Roman" w:eastAsia="宋体" w:hAnsi="Times New Roman"/>
                <w:bCs/>
                <w:szCs w:val="28"/>
              </w:rPr>
              <w:t>Case 7</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2DD4B" w14:textId="77777777" w:rsidR="00653C0D" w:rsidRPr="0025615F" w:rsidRDefault="00653C0D" w:rsidP="00CA068B">
            <w:pPr>
              <w:jc w:val="center"/>
              <w:rPr>
                <w:rFonts w:ascii="Times New Roman" w:hAnsi="Times New Roman"/>
                <w:kern w:val="2"/>
                <w:szCs w:val="20"/>
              </w:rPr>
            </w:pPr>
            <w:r w:rsidRPr="00A040C2">
              <w:rPr>
                <w:rFonts w:ascii="Times New Roman" w:eastAsia="宋体" w:hAnsi="Times New Roman"/>
                <w:bCs/>
                <w:szCs w:val="28"/>
              </w:rPr>
              <w:t>1T+0T+1T+0T</w:t>
            </w:r>
          </w:p>
        </w:tc>
      </w:tr>
      <w:tr w:rsidR="00653C0D" w:rsidRPr="0025615F" w14:paraId="34B740B7"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BD956" w14:textId="77777777" w:rsidR="00653C0D" w:rsidRPr="0025615F" w:rsidRDefault="00653C0D" w:rsidP="00CA068B">
            <w:pPr>
              <w:jc w:val="center"/>
              <w:rPr>
                <w:rFonts w:ascii="Times New Roman" w:hAnsi="Times New Roman"/>
                <w:kern w:val="2"/>
                <w:szCs w:val="20"/>
              </w:rPr>
            </w:pPr>
            <w:r w:rsidRPr="00A040C2">
              <w:rPr>
                <w:rFonts w:ascii="Times New Roman" w:eastAsia="宋体" w:hAnsi="Times New Roman"/>
                <w:bCs/>
                <w:szCs w:val="28"/>
              </w:rPr>
              <w:t>Case 8</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DB78C" w14:textId="77777777" w:rsidR="00653C0D" w:rsidRPr="0025615F" w:rsidRDefault="00653C0D" w:rsidP="00CA068B">
            <w:pPr>
              <w:jc w:val="center"/>
              <w:rPr>
                <w:rFonts w:ascii="Times New Roman" w:hAnsi="Times New Roman"/>
                <w:kern w:val="2"/>
                <w:szCs w:val="20"/>
              </w:rPr>
            </w:pPr>
            <w:r w:rsidRPr="00A040C2">
              <w:rPr>
                <w:rFonts w:ascii="Times New Roman" w:eastAsia="宋体" w:hAnsi="Times New Roman"/>
                <w:bCs/>
                <w:szCs w:val="28"/>
              </w:rPr>
              <w:t>1T+0T+0T+1T</w:t>
            </w:r>
          </w:p>
        </w:tc>
      </w:tr>
      <w:tr w:rsidR="00653C0D" w:rsidRPr="0025615F" w14:paraId="14EFF99F"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A7190" w14:textId="77777777" w:rsidR="00653C0D" w:rsidRPr="0025615F" w:rsidRDefault="00653C0D" w:rsidP="00CA068B">
            <w:pPr>
              <w:jc w:val="center"/>
              <w:rPr>
                <w:rFonts w:ascii="Times New Roman" w:hAnsi="Times New Roman"/>
                <w:kern w:val="2"/>
                <w:szCs w:val="20"/>
              </w:rPr>
            </w:pPr>
            <w:r w:rsidRPr="00A040C2">
              <w:rPr>
                <w:rFonts w:ascii="Times New Roman" w:eastAsia="宋体" w:hAnsi="Times New Roman"/>
                <w:bCs/>
                <w:szCs w:val="28"/>
              </w:rPr>
              <w:t>Case 9</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38D48" w14:textId="77777777" w:rsidR="00653C0D" w:rsidRPr="0025615F" w:rsidRDefault="00653C0D" w:rsidP="00CA068B">
            <w:pPr>
              <w:jc w:val="center"/>
              <w:rPr>
                <w:rFonts w:ascii="Times New Roman" w:hAnsi="Times New Roman"/>
                <w:kern w:val="2"/>
                <w:szCs w:val="20"/>
              </w:rPr>
            </w:pPr>
            <w:r w:rsidRPr="00A040C2">
              <w:rPr>
                <w:rFonts w:ascii="Times New Roman" w:eastAsia="宋体" w:hAnsi="Times New Roman"/>
                <w:bCs/>
                <w:szCs w:val="28"/>
              </w:rPr>
              <w:t>0T+0T+2T+0T</w:t>
            </w:r>
          </w:p>
        </w:tc>
      </w:tr>
      <w:tr w:rsidR="00653C0D" w:rsidRPr="0025615F" w14:paraId="2990720A" w14:textId="77777777" w:rsidTr="0082634C">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802E8" w14:textId="77777777" w:rsidR="00653C0D" w:rsidRPr="0025615F" w:rsidRDefault="00653C0D" w:rsidP="00CA068B">
            <w:pPr>
              <w:jc w:val="center"/>
              <w:rPr>
                <w:rFonts w:ascii="Times New Roman" w:hAnsi="Times New Roman"/>
                <w:kern w:val="2"/>
                <w:szCs w:val="20"/>
              </w:rPr>
            </w:pPr>
            <w:r w:rsidRPr="00A040C2">
              <w:rPr>
                <w:rFonts w:ascii="Times New Roman" w:eastAsia="宋体" w:hAnsi="Times New Roman"/>
                <w:bCs/>
                <w:szCs w:val="28"/>
              </w:rPr>
              <w:t>Case 10</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A45652" w14:textId="77777777" w:rsidR="00653C0D" w:rsidRPr="0025615F" w:rsidRDefault="00653C0D" w:rsidP="00CA068B">
            <w:pPr>
              <w:jc w:val="center"/>
              <w:rPr>
                <w:rFonts w:ascii="Times New Roman" w:hAnsi="Times New Roman"/>
                <w:kern w:val="2"/>
                <w:szCs w:val="20"/>
              </w:rPr>
            </w:pPr>
            <w:r w:rsidRPr="00A040C2">
              <w:rPr>
                <w:rFonts w:ascii="Times New Roman" w:eastAsia="宋体" w:hAnsi="Times New Roman"/>
                <w:bCs/>
                <w:szCs w:val="28"/>
              </w:rPr>
              <w:t>0T+0T+0T+2T</w:t>
            </w:r>
          </w:p>
        </w:tc>
      </w:tr>
    </w:tbl>
    <w:p w14:paraId="503E9F5D" w14:textId="7F747DA2" w:rsidR="00480C2D" w:rsidRPr="00B658C2" w:rsidRDefault="00653C0D" w:rsidP="00E67DB7">
      <w:pPr>
        <w:autoSpaceDN w:val="0"/>
        <w:adjustRightInd w:val="0"/>
        <w:jc w:val="both"/>
        <w:rPr>
          <w:rFonts w:ascii="Times New Roman" w:eastAsiaTheme="minorEastAsia" w:hAnsi="Times New Roman"/>
          <w:bCs/>
          <w:szCs w:val="20"/>
          <w:lang w:eastAsia="zh-CN"/>
        </w:rPr>
      </w:pPr>
      <w:r w:rsidRPr="006A1D66">
        <w:rPr>
          <w:rFonts w:ascii="Times New Roman" w:eastAsia="等线" w:hAnsi="Times New Roman"/>
          <w:szCs w:val="20"/>
          <w:lang w:eastAsia="zh-CN"/>
        </w:rPr>
        <w:t>Based</w:t>
      </w:r>
      <w:r w:rsidRPr="00B658C2">
        <w:rPr>
          <w:rFonts w:ascii="Times New Roman" w:eastAsia="等线" w:hAnsi="Times New Roman"/>
          <w:szCs w:val="20"/>
          <w:lang w:eastAsia="zh-CN"/>
        </w:rPr>
        <w:t xml:space="preserve"> on the discuss</w:t>
      </w:r>
      <w:r w:rsidR="008D54A8" w:rsidRPr="00B658C2">
        <w:rPr>
          <w:rFonts w:ascii="Times New Roman" w:eastAsia="等线" w:hAnsi="Times New Roman"/>
          <w:szCs w:val="20"/>
          <w:lang w:eastAsia="zh-CN"/>
        </w:rPr>
        <w:t>i</w:t>
      </w:r>
      <w:r w:rsidRPr="00B658C2">
        <w:rPr>
          <w:rFonts w:ascii="Times New Roman" w:eastAsia="等线" w:hAnsi="Times New Roman"/>
          <w:szCs w:val="20"/>
          <w:lang w:eastAsia="zh-CN"/>
        </w:rPr>
        <w:t xml:space="preserve">on in section </w:t>
      </w:r>
      <w:r w:rsidR="00E134FE" w:rsidRPr="00B658C2">
        <w:rPr>
          <w:rFonts w:ascii="Times New Roman" w:eastAsia="等线" w:hAnsi="Times New Roman"/>
          <w:szCs w:val="20"/>
          <w:lang w:eastAsia="zh-CN"/>
        </w:rPr>
        <w:fldChar w:fldCharType="begin"/>
      </w:r>
      <w:r w:rsidR="00E134FE" w:rsidRPr="00B658C2">
        <w:rPr>
          <w:rFonts w:ascii="Times New Roman" w:eastAsia="等线" w:hAnsi="Times New Roman"/>
          <w:szCs w:val="20"/>
          <w:lang w:eastAsia="zh-CN"/>
        </w:rPr>
        <w:instrText xml:space="preserve"> REF _Ref101970113 \r \h </w:instrText>
      </w:r>
      <w:r w:rsidR="00976D03" w:rsidRPr="00B658C2">
        <w:rPr>
          <w:rFonts w:ascii="Times New Roman" w:eastAsia="等线" w:hAnsi="Times New Roman"/>
          <w:szCs w:val="20"/>
          <w:lang w:eastAsia="zh-CN"/>
        </w:rPr>
        <w:instrText xml:space="preserve"> \* MERGEFORMAT </w:instrText>
      </w:r>
      <w:r w:rsidR="00E134FE" w:rsidRPr="00B658C2">
        <w:rPr>
          <w:rFonts w:ascii="Times New Roman" w:eastAsia="等线" w:hAnsi="Times New Roman"/>
          <w:szCs w:val="20"/>
          <w:lang w:eastAsia="zh-CN"/>
        </w:rPr>
      </w:r>
      <w:r w:rsidR="00E134FE" w:rsidRPr="00B658C2">
        <w:rPr>
          <w:rFonts w:ascii="Times New Roman" w:eastAsia="等线" w:hAnsi="Times New Roman"/>
          <w:szCs w:val="20"/>
          <w:lang w:eastAsia="zh-CN"/>
        </w:rPr>
        <w:fldChar w:fldCharType="separate"/>
      </w:r>
      <w:r w:rsidR="00E4514C">
        <w:rPr>
          <w:rFonts w:ascii="Times New Roman" w:eastAsia="等线" w:hAnsi="Times New Roman"/>
          <w:szCs w:val="20"/>
          <w:lang w:eastAsia="zh-CN"/>
        </w:rPr>
        <w:t>2.1</w:t>
      </w:r>
      <w:r w:rsidR="00E134FE" w:rsidRPr="00B658C2">
        <w:rPr>
          <w:rFonts w:ascii="Times New Roman" w:eastAsia="等线" w:hAnsi="Times New Roman"/>
          <w:szCs w:val="20"/>
          <w:lang w:eastAsia="zh-CN"/>
        </w:rPr>
        <w:fldChar w:fldCharType="end"/>
      </w:r>
      <w:r w:rsidRPr="00B658C2">
        <w:rPr>
          <w:rFonts w:ascii="Times New Roman" w:eastAsia="等线" w:hAnsi="Times New Roman"/>
          <w:szCs w:val="20"/>
          <w:lang w:eastAsia="zh-CN"/>
        </w:rPr>
        <w:t xml:space="preserve">, UL Tx switching based on </w:t>
      </w:r>
      <w:r w:rsidR="00E06B38" w:rsidRPr="00B658C2">
        <w:rPr>
          <w:rFonts w:ascii="Times New Roman" w:eastAsia="等线" w:hAnsi="Times New Roman"/>
          <w:szCs w:val="20"/>
          <w:lang w:eastAsia="zh-CN"/>
        </w:rPr>
        <w:t>inter-band CA</w:t>
      </w:r>
      <w:r w:rsidRPr="00B658C2">
        <w:rPr>
          <w:rFonts w:ascii="Times New Roman" w:eastAsia="等线" w:hAnsi="Times New Roman"/>
          <w:szCs w:val="20"/>
          <w:lang w:eastAsia="zh-CN"/>
        </w:rPr>
        <w:t xml:space="preserve"> </w:t>
      </w:r>
      <w:r w:rsidR="00480C2D" w:rsidRPr="00B658C2">
        <w:rPr>
          <w:rFonts w:ascii="Times New Roman" w:eastAsia="等线" w:hAnsi="Times New Roman"/>
          <w:szCs w:val="20"/>
          <w:lang w:eastAsia="zh-CN"/>
        </w:rPr>
        <w:t xml:space="preserve">should be </w:t>
      </w:r>
      <w:r w:rsidRPr="00B658C2">
        <w:rPr>
          <w:rFonts w:ascii="Times New Roman" w:eastAsia="等线" w:hAnsi="Times New Roman"/>
          <w:szCs w:val="20"/>
          <w:lang w:eastAsia="zh-CN"/>
        </w:rPr>
        <w:t xml:space="preserve">considered as a starting point. </w:t>
      </w:r>
      <w:r w:rsidR="00E134FE" w:rsidRPr="00B658C2">
        <w:rPr>
          <w:rFonts w:ascii="Times New Roman" w:eastAsia="等线" w:hAnsi="Times New Roman"/>
          <w:szCs w:val="20"/>
          <w:lang w:eastAsia="zh-CN"/>
        </w:rPr>
        <w:t xml:space="preserve">UL </w:t>
      </w:r>
      <w:r w:rsidRPr="00B658C2">
        <w:rPr>
          <w:rFonts w:ascii="Times New Roman" w:eastAsia="等线" w:hAnsi="Times New Roman"/>
          <w:szCs w:val="20"/>
          <w:lang w:eastAsia="zh-CN"/>
        </w:rPr>
        <w:t xml:space="preserve">Tx switching </w:t>
      </w:r>
      <w:r w:rsidR="0061599A" w:rsidRPr="00B658C2">
        <w:rPr>
          <w:rFonts w:ascii="Times New Roman" w:eastAsia="等线" w:hAnsi="Times New Roman"/>
          <w:szCs w:val="20"/>
          <w:lang w:eastAsia="zh-CN"/>
        </w:rPr>
        <w:t>on</w:t>
      </w:r>
      <w:r w:rsidRPr="00B658C2">
        <w:rPr>
          <w:rFonts w:ascii="Times New Roman" w:eastAsia="等线" w:hAnsi="Times New Roman"/>
          <w:szCs w:val="20"/>
          <w:lang w:eastAsia="zh-CN"/>
        </w:rPr>
        <w:t xml:space="preserve"> 3 bands </w:t>
      </w:r>
      <w:r w:rsidR="00480C2D" w:rsidRPr="00B658C2">
        <w:rPr>
          <w:rFonts w:ascii="Times New Roman" w:eastAsia="等线" w:hAnsi="Times New Roman"/>
          <w:szCs w:val="20"/>
          <w:lang w:eastAsia="zh-CN"/>
        </w:rPr>
        <w:t xml:space="preserve">should </w:t>
      </w:r>
      <w:r w:rsidR="00E134FE" w:rsidRPr="00B658C2">
        <w:rPr>
          <w:rFonts w:ascii="Times New Roman" w:eastAsia="等线" w:hAnsi="Times New Roman"/>
          <w:szCs w:val="20"/>
          <w:lang w:eastAsia="zh-CN"/>
        </w:rPr>
        <w:t xml:space="preserve">support </w:t>
      </w:r>
      <w:r w:rsidR="0061599A" w:rsidRPr="00B658C2">
        <w:rPr>
          <w:rFonts w:ascii="Times New Roman" w:eastAsia="等线" w:hAnsi="Times New Roman"/>
          <w:szCs w:val="20"/>
          <w:lang w:eastAsia="zh-CN"/>
        </w:rPr>
        <w:t xml:space="preserve">at least </w:t>
      </w:r>
      <w:r w:rsidR="00E134FE" w:rsidRPr="00B658C2">
        <w:rPr>
          <w:rFonts w:ascii="Times New Roman" w:eastAsia="等线" w:hAnsi="Times New Roman"/>
          <w:szCs w:val="20"/>
          <w:lang w:eastAsia="zh-CN"/>
        </w:rPr>
        <w:t>the following scenarios</w:t>
      </w:r>
      <w:r w:rsidR="00E134FE" w:rsidRPr="006A1D66">
        <w:rPr>
          <w:rFonts w:ascii="Times New Roman" w:eastAsiaTheme="minorEastAsia" w:hAnsi="Times New Roman"/>
          <w:bCs/>
          <w:szCs w:val="20"/>
          <w:lang w:eastAsia="zh-CN"/>
        </w:rPr>
        <w:t xml:space="preserve"> </w:t>
      </w:r>
      <w:r w:rsidR="005B7999" w:rsidRPr="00B658C2">
        <w:rPr>
          <w:rFonts w:ascii="Times New Roman" w:eastAsiaTheme="minorEastAsia" w:hAnsi="Times New Roman"/>
          <w:bCs/>
          <w:szCs w:val="20"/>
          <w:lang w:eastAsia="zh-CN"/>
        </w:rPr>
        <w:t>(</w:t>
      </w:r>
      <w:r w:rsidR="00480C2D" w:rsidRPr="006A1D66">
        <w:rPr>
          <w:rFonts w:ascii="Times New Roman" w:eastAsiaTheme="minorEastAsia" w:hAnsi="Times New Roman"/>
          <w:bCs/>
          <w:szCs w:val="20"/>
          <w:lang w:eastAsia="zh-CN"/>
        </w:rPr>
        <w:t>i</w:t>
      </w:r>
      <w:r w:rsidR="00480C2D" w:rsidRPr="00B658C2">
        <w:rPr>
          <w:rFonts w:ascii="Times New Roman" w:eastAsiaTheme="minorEastAsia" w:hAnsi="Times New Roman"/>
          <w:bCs/>
          <w:szCs w:val="20"/>
          <w:lang w:eastAsia="zh-CN"/>
        </w:rPr>
        <w:t xml:space="preserve">.e., </w:t>
      </w:r>
      <w:r w:rsidR="005B7999" w:rsidRPr="00B658C2">
        <w:rPr>
          <w:rFonts w:ascii="Times New Roman" w:eastAsiaTheme="minorEastAsia" w:hAnsi="Times New Roman"/>
          <w:bCs/>
          <w:szCs w:val="20"/>
          <w:lang w:eastAsia="zh-CN"/>
        </w:rPr>
        <w:t xml:space="preserve">scenario 1/2/3) </w:t>
      </w:r>
      <w:r w:rsidR="0076616A">
        <w:rPr>
          <w:rFonts w:ascii="Times New Roman" w:eastAsiaTheme="minorEastAsia" w:hAnsi="Times New Roman"/>
          <w:bCs/>
          <w:szCs w:val="20"/>
          <w:lang w:eastAsia="zh-CN"/>
        </w:rPr>
        <w:t>as</w:t>
      </w:r>
      <w:r w:rsidR="0076616A" w:rsidRPr="00B658C2">
        <w:rPr>
          <w:rFonts w:ascii="Times New Roman" w:eastAsiaTheme="minorEastAsia" w:hAnsi="Times New Roman"/>
          <w:bCs/>
          <w:szCs w:val="20"/>
          <w:lang w:eastAsia="zh-CN"/>
        </w:rPr>
        <w:t xml:space="preserve"> </w:t>
      </w:r>
      <w:r w:rsidR="0061599A" w:rsidRPr="00B658C2">
        <w:rPr>
          <w:rFonts w:ascii="Times New Roman" w:eastAsiaTheme="minorEastAsia" w:hAnsi="Times New Roman"/>
          <w:bCs/>
          <w:szCs w:val="20"/>
          <w:lang w:eastAsia="zh-CN"/>
        </w:rPr>
        <w:t>these scenarios are almost identical to</w:t>
      </w:r>
      <w:r w:rsidR="005B7999" w:rsidRPr="00B658C2">
        <w:rPr>
          <w:rFonts w:ascii="Times New Roman" w:eastAsiaTheme="minorEastAsia" w:hAnsi="Times New Roman"/>
          <w:bCs/>
          <w:szCs w:val="20"/>
          <w:lang w:eastAsia="zh-CN"/>
        </w:rPr>
        <w:t xml:space="preserve"> the Tx switching between 2 bands </w:t>
      </w:r>
      <w:r w:rsidR="00E134FE" w:rsidRPr="00B658C2">
        <w:rPr>
          <w:rFonts w:ascii="Times New Roman" w:eastAsiaTheme="minorEastAsia" w:hAnsi="Times New Roman"/>
          <w:bCs/>
          <w:szCs w:val="20"/>
          <w:lang w:eastAsia="zh-CN"/>
        </w:rPr>
        <w:t xml:space="preserve">specified in Rel-16/Rel-17 </w:t>
      </w:r>
      <w:r w:rsidR="0061599A" w:rsidRPr="00B658C2">
        <w:rPr>
          <w:rFonts w:ascii="Times New Roman" w:eastAsiaTheme="minorEastAsia" w:hAnsi="Times New Roman"/>
          <w:bCs/>
          <w:szCs w:val="20"/>
          <w:lang w:eastAsia="zh-CN"/>
        </w:rPr>
        <w:t xml:space="preserve">except for 0Tx </w:t>
      </w:r>
      <w:r w:rsidR="006160DB" w:rsidRPr="00B658C2">
        <w:rPr>
          <w:rFonts w:ascii="Times New Roman" w:eastAsiaTheme="minorEastAsia" w:hAnsi="Times New Roman"/>
          <w:bCs/>
          <w:szCs w:val="20"/>
          <w:lang w:eastAsia="zh-CN"/>
        </w:rPr>
        <w:t>o</w:t>
      </w:r>
      <w:r w:rsidR="0061599A" w:rsidRPr="00B658C2">
        <w:rPr>
          <w:rFonts w:ascii="Times New Roman" w:eastAsiaTheme="minorEastAsia" w:hAnsi="Times New Roman"/>
          <w:bCs/>
          <w:szCs w:val="20"/>
          <w:lang w:eastAsia="zh-CN"/>
        </w:rPr>
        <w:t xml:space="preserve">n </w:t>
      </w:r>
      <w:r w:rsidR="000849B8" w:rsidRPr="00B658C2">
        <w:rPr>
          <w:rFonts w:ascii="Times New Roman" w:eastAsiaTheme="minorEastAsia" w:hAnsi="Times New Roman"/>
          <w:bCs/>
          <w:szCs w:val="20"/>
          <w:lang w:eastAsia="zh-CN"/>
        </w:rPr>
        <w:t>a third band</w:t>
      </w:r>
      <w:r w:rsidR="00E4514C">
        <w:rPr>
          <w:rFonts w:ascii="Times New Roman" w:eastAsiaTheme="minorEastAsia" w:hAnsi="Times New Roman"/>
          <w:bCs/>
          <w:szCs w:val="20"/>
          <w:lang w:eastAsia="zh-CN"/>
        </w:rPr>
        <w:t xml:space="preserve"> </w:t>
      </w:r>
      <w:r w:rsidR="000849B8" w:rsidRPr="00B658C2">
        <w:rPr>
          <w:rFonts w:ascii="Times New Roman" w:eastAsiaTheme="minorEastAsia" w:hAnsi="Times New Roman"/>
          <w:bCs/>
          <w:szCs w:val="20"/>
          <w:lang w:eastAsia="zh-CN"/>
        </w:rPr>
        <w:t xml:space="preserve">(i.e., </w:t>
      </w:r>
      <w:r w:rsidR="0061599A" w:rsidRPr="00B658C2">
        <w:rPr>
          <w:rFonts w:ascii="Times New Roman" w:eastAsiaTheme="minorEastAsia" w:hAnsi="Times New Roman"/>
          <w:bCs/>
          <w:szCs w:val="20"/>
          <w:lang w:eastAsia="zh-CN"/>
        </w:rPr>
        <w:t>band C</w:t>
      </w:r>
      <w:r w:rsidR="000849B8" w:rsidRPr="00B658C2">
        <w:rPr>
          <w:rFonts w:ascii="Times New Roman" w:eastAsiaTheme="minorEastAsia" w:hAnsi="Times New Roman"/>
          <w:bCs/>
          <w:szCs w:val="20"/>
          <w:lang w:eastAsia="zh-CN"/>
        </w:rPr>
        <w:t>)</w:t>
      </w:r>
      <w:r w:rsidR="00CB66BF" w:rsidRPr="00B658C2">
        <w:rPr>
          <w:rFonts w:ascii="Times New Roman" w:eastAsiaTheme="minorEastAsia" w:hAnsi="Times New Roman"/>
          <w:bCs/>
          <w:szCs w:val="20"/>
          <w:lang w:eastAsia="zh-CN"/>
        </w:rPr>
        <w:t>.</w:t>
      </w:r>
      <w:r w:rsidR="006D525E" w:rsidRPr="00B658C2">
        <w:rPr>
          <w:rFonts w:ascii="Times New Roman" w:eastAsiaTheme="minorEastAsia" w:hAnsi="Times New Roman"/>
          <w:bCs/>
          <w:szCs w:val="20"/>
          <w:lang w:eastAsia="zh-CN"/>
        </w:rPr>
        <w:t xml:space="preserve"> </w:t>
      </w:r>
      <w:r w:rsidR="0015052F" w:rsidRPr="006A1D66">
        <w:rPr>
          <w:rFonts w:ascii="Times New Roman" w:eastAsiaTheme="minorEastAsia" w:hAnsi="Times New Roman"/>
          <w:bCs/>
          <w:szCs w:val="20"/>
          <w:lang w:eastAsia="zh-CN"/>
        </w:rPr>
        <w:t>It</w:t>
      </w:r>
      <w:r w:rsidR="0015052F" w:rsidRPr="00B658C2">
        <w:rPr>
          <w:rFonts w:ascii="Times New Roman" w:eastAsiaTheme="minorEastAsia" w:hAnsi="Times New Roman"/>
          <w:bCs/>
          <w:szCs w:val="20"/>
          <w:lang w:eastAsia="zh-CN"/>
        </w:rPr>
        <w:t xml:space="preserve"> is </w:t>
      </w:r>
      <w:hyperlink r:id="rId8" w:history="1">
        <w:r w:rsidR="0015052F" w:rsidRPr="00B658C2">
          <w:rPr>
            <w:rFonts w:ascii="Times New Roman" w:eastAsiaTheme="minorEastAsia" w:hAnsi="Times New Roman"/>
            <w:szCs w:val="20"/>
            <w:lang w:eastAsia="zh-CN"/>
          </w:rPr>
          <w:t>worth</w:t>
        </w:r>
      </w:hyperlink>
      <w:r w:rsidR="0015052F" w:rsidRPr="00B658C2">
        <w:rPr>
          <w:rFonts w:ascii="Times New Roman" w:eastAsiaTheme="minorEastAsia" w:hAnsi="Times New Roman"/>
          <w:bCs/>
          <w:szCs w:val="20"/>
          <w:lang w:eastAsia="zh-CN"/>
        </w:rPr>
        <w:t> </w:t>
      </w:r>
      <w:hyperlink r:id="rId9" w:history="1">
        <w:r w:rsidR="0015052F" w:rsidRPr="00B658C2">
          <w:rPr>
            <w:rFonts w:ascii="Times New Roman" w:eastAsiaTheme="minorEastAsia" w:hAnsi="Times New Roman"/>
            <w:szCs w:val="20"/>
            <w:lang w:eastAsia="zh-CN"/>
          </w:rPr>
          <w:t>noting</w:t>
        </w:r>
      </w:hyperlink>
      <w:r w:rsidR="0015052F" w:rsidRPr="00B658C2">
        <w:rPr>
          <w:rFonts w:ascii="Times New Roman" w:eastAsiaTheme="minorEastAsia" w:hAnsi="Times New Roman"/>
          <w:bCs/>
          <w:szCs w:val="20"/>
          <w:lang w:eastAsia="zh-CN"/>
        </w:rPr>
        <w:t> </w:t>
      </w:r>
      <w:hyperlink r:id="rId10" w:history="1">
        <w:r w:rsidR="0015052F" w:rsidRPr="00B658C2">
          <w:rPr>
            <w:rFonts w:ascii="Times New Roman" w:eastAsiaTheme="minorEastAsia" w:hAnsi="Times New Roman"/>
            <w:szCs w:val="20"/>
            <w:lang w:eastAsia="zh-CN"/>
          </w:rPr>
          <w:t>that</w:t>
        </w:r>
      </w:hyperlink>
      <w:r w:rsidR="00480C2D" w:rsidRPr="00B658C2">
        <w:rPr>
          <w:rFonts w:ascii="Times New Roman" w:eastAsiaTheme="minorEastAsia" w:hAnsi="Times New Roman"/>
          <w:bCs/>
          <w:szCs w:val="20"/>
          <w:lang w:eastAsia="zh-CN"/>
        </w:rPr>
        <w:t xml:space="preserve"> </w:t>
      </w:r>
      <w:r w:rsidR="000849B8" w:rsidRPr="00B658C2">
        <w:rPr>
          <w:rFonts w:ascii="Times New Roman" w:eastAsiaTheme="minorEastAsia" w:hAnsi="Times New Roman"/>
          <w:bCs/>
          <w:szCs w:val="20"/>
          <w:lang w:eastAsia="zh-CN"/>
        </w:rPr>
        <w:t>frequency</w:t>
      </w:r>
      <w:r w:rsidR="00480C2D" w:rsidRPr="00B658C2">
        <w:rPr>
          <w:rFonts w:ascii="Times New Roman" w:eastAsiaTheme="minorEastAsia" w:hAnsi="Times New Roman"/>
          <w:bCs/>
          <w:szCs w:val="20"/>
          <w:lang w:eastAsia="zh-CN"/>
        </w:rPr>
        <w:t xml:space="preserve"> corresponding to the bands A/B/C are configurable</w:t>
      </w:r>
      <w:r w:rsidR="00EE0C43" w:rsidRPr="00B658C2">
        <w:rPr>
          <w:rFonts w:ascii="Times New Roman" w:eastAsiaTheme="minorEastAsia" w:hAnsi="Times New Roman"/>
          <w:bCs/>
          <w:szCs w:val="20"/>
          <w:lang w:eastAsia="zh-CN"/>
        </w:rPr>
        <w:t>,</w:t>
      </w:r>
      <w:r w:rsidR="0015052F" w:rsidRPr="00B658C2">
        <w:rPr>
          <w:rFonts w:ascii="Times New Roman" w:eastAsiaTheme="minorEastAsia" w:hAnsi="Times New Roman"/>
          <w:bCs/>
          <w:szCs w:val="20"/>
          <w:lang w:eastAsia="zh-CN"/>
        </w:rPr>
        <w:t xml:space="preserve"> which</w:t>
      </w:r>
      <w:r w:rsidR="00EE0C43" w:rsidRPr="00B658C2">
        <w:rPr>
          <w:rFonts w:ascii="Times New Roman" w:eastAsiaTheme="minorEastAsia" w:hAnsi="Times New Roman"/>
          <w:bCs/>
          <w:szCs w:val="20"/>
          <w:lang w:eastAsia="zh-CN"/>
        </w:rPr>
        <w:t xml:space="preserve"> means</w:t>
      </w:r>
      <w:r w:rsidR="0015052F" w:rsidRPr="00B658C2">
        <w:rPr>
          <w:rFonts w:ascii="Times New Roman" w:eastAsiaTheme="minorEastAsia" w:hAnsi="Times New Roman"/>
          <w:bCs/>
          <w:szCs w:val="20"/>
          <w:lang w:eastAsia="zh-CN"/>
        </w:rPr>
        <w:t xml:space="preserve"> that</w:t>
      </w:r>
      <w:r w:rsidR="003A190B" w:rsidRPr="00B658C2">
        <w:rPr>
          <w:rFonts w:ascii="Times New Roman" w:eastAsiaTheme="minorEastAsia" w:hAnsi="Times New Roman"/>
          <w:bCs/>
          <w:szCs w:val="20"/>
          <w:lang w:eastAsia="zh-CN"/>
        </w:rPr>
        <w:t xml:space="preserve"> Tx switching</w:t>
      </w:r>
      <w:r w:rsidR="0015052F" w:rsidRPr="00B658C2">
        <w:rPr>
          <w:rFonts w:ascii="Times New Roman" w:eastAsiaTheme="minorEastAsia" w:hAnsi="Times New Roman"/>
          <w:bCs/>
          <w:szCs w:val="20"/>
          <w:lang w:eastAsia="zh-CN"/>
        </w:rPr>
        <w:t xml:space="preserve"> with 0Tx </w:t>
      </w:r>
      <w:r w:rsidR="00EE0C43" w:rsidRPr="00B658C2">
        <w:rPr>
          <w:rFonts w:ascii="Times New Roman" w:eastAsiaTheme="minorEastAsia" w:hAnsi="Times New Roman"/>
          <w:bCs/>
          <w:szCs w:val="20"/>
          <w:lang w:eastAsia="zh-CN"/>
        </w:rPr>
        <w:t>deployed on</w:t>
      </w:r>
      <w:r w:rsidR="00EE0C43" w:rsidRPr="00B658C2" w:rsidDel="00EE0C43">
        <w:rPr>
          <w:rFonts w:ascii="Times New Roman" w:eastAsiaTheme="minorEastAsia" w:hAnsi="Times New Roman"/>
          <w:bCs/>
          <w:szCs w:val="20"/>
          <w:lang w:eastAsia="zh-CN"/>
        </w:rPr>
        <w:t xml:space="preserve"> </w:t>
      </w:r>
      <w:r w:rsidR="0015052F" w:rsidRPr="00B658C2">
        <w:rPr>
          <w:rFonts w:ascii="Times New Roman" w:eastAsiaTheme="minorEastAsia" w:hAnsi="Times New Roman"/>
          <w:bCs/>
          <w:szCs w:val="20"/>
          <w:lang w:eastAsia="zh-CN"/>
        </w:rPr>
        <w:t>band A or band B</w:t>
      </w:r>
      <w:r w:rsidR="003A190B" w:rsidRPr="00B658C2">
        <w:rPr>
          <w:rFonts w:ascii="Times New Roman" w:eastAsiaTheme="minorEastAsia" w:hAnsi="Times New Roman"/>
          <w:bCs/>
          <w:szCs w:val="20"/>
          <w:lang w:eastAsia="zh-CN"/>
        </w:rPr>
        <w:t xml:space="preserve"> </w:t>
      </w:r>
      <w:r w:rsidR="000849B8" w:rsidRPr="00B658C2">
        <w:rPr>
          <w:rFonts w:ascii="Times New Roman" w:eastAsiaTheme="minorEastAsia" w:hAnsi="Times New Roman"/>
          <w:bCs/>
          <w:szCs w:val="20"/>
          <w:lang w:eastAsia="zh-CN"/>
        </w:rPr>
        <w:t>can be viewed as a variant of</w:t>
      </w:r>
      <w:r w:rsidR="00976D03" w:rsidRPr="00B658C2">
        <w:rPr>
          <w:rFonts w:ascii="Times New Roman" w:eastAsiaTheme="minorEastAsia" w:hAnsi="Times New Roman"/>
          <w:bCs/>
          <w:szCs w:val="20"/>
          <w:lang w:eastAsia="zh-CN"/>
        </w:rPr>
        <w:t xml:space="preserve"> </w:t>
      </w:r>
      <w:r w:rsidR="0015052F" w:rsidRPr="00B658C2">
        <w:rPr>
          <w:rFonts w:ascii="Times New Roman" w:eastAsiaTheme="minorEastAsia" w:hAnsi="Times New Roman"/>
          <w:bCs/>
          <w:szCs w:val="20"/>
          <w:lang w:eastAsia="zh-CN"/>
        </w:rPr>
        <w:t>scenario</w:t>
      </w:r>
      <w:r w:rsidR="00976D03" w:rsidRPr="00B658C2">
        <w:rPr>
          <w:rFonts w:ascii="Times New Roman" w:eastAsiaTheme="minorEastAsia" w:hAnsi="Times New Roman"/>
          <w:bCs/>
          <w:szCs w:val="20"/>
          <w:lang w:eastAsia="zh-CN"/>
        </w:rPr>
        <w:t xml:space="preserve"> 1/2/3</w:t>
      </w:r>
      <w:r w:rsidR="0015052F" w:rsidRPr="00B658C2">
        <w:rPr>
          <w:rFonts w:ascii="Times New Roman" w:eastAsiaTheme="minorEastAsia" w:hAnsi="Times New Roman"/>
          <w:bCs/>
          <w:szCs w:val="20"/>
          <w:lang w:eastAsia="zh-CN"/>
        </w:rPr>
        <w:t>.</w:t>
      </w:r>
      <w:r w:rsidR="00976D03" w:rsidRPr="00B658C2">
        <w:rPr>
          <w:rFonts w:ascii="Times New Roman" w:eastAsiaTheme="minorEastAsia" w:hAnsi="Times New Roman"/>
          <w:bCs/>
          <w:szCs w:val="20"/>
          <w:lang w:eastAsia="zh-CN"/>
        </w:rPr>
        <w:t xml:space="preserve"> For example, the Tx switching between case </w:t>
      </w:r>
      <w:r w:rsidR="003A190B" w:rsidRPr="00B658C2">
        <w:rPr>
          <w:rFonts w:ascii="Times New Roman" w:eastAsiaTheme="minorEastAsia" w:hAnsi="Times New Roman"/>
          <w:bCs/>
          <w:szCs w:val="20"/>
          <w:lang w:eastAsia="zh-CN"/>
        </w:rPr>
        <w:t xml:space="preserve">3 and case </w:t>
      </w:r>
      <w:r w:rsidR="007F3561" w:rsidRPr="00B658C2">
        <w:rPr>
          <w:rFonts w:ascii="Times New Roman" w:eastAsiaTheme="minorEastAsia" w:hAnsi="Times New Roman"/>
          <w:bCs/>
          <w:szCs w:val="20"/>
          <w:lang w:eastAsia="zh-CN"/>
        </w:rPr>
        <w:t>5</w:t>
      </w:r>
      <w:r w:rsidR="003A190B" w:rsidRPr="00B658C2">
        <w:rPr>
          <w:rFonts w:ascii="Times New Roman" w:eastAsiaTheme="minorEastAsia" w:hAnsi="Times New Roman"/>
          <w:bCs/>
          <w:szCs w:val="20"/>
          <w:lang w:eastAsia="zh-CN"/>
        </w:rPr>
        <w:t xml:space="preserve"> </w:t>
      </w:r>
      <w:r w:rsidR="000849B8" w:rsidRPr="00B658C2">
        <w:rPr>
          <w:rFonts w:ascii="Times New Roman" w:eastAsiaTheme="minorEastAsia" w:hAnsi="Times New Roman"/>
          <w:bCs/>
          <w:szCs w:val="20"/>
          <w:lang w:eastAsia="zh-CN"/>
        </w:rPr>
        <w:t>also falls under</w:t>
      </w:r>
      <w:r w:rsidR="0099449E" w:rsidRPr="00B658C2">
        <w:rPr>
          <w:rFonts w:ascii="Times New Roman" w:eastAsiaTheme="minorEastAsia" w:hAnsi="Times New Roman"/>
          <w:bCs/>
          <w:szCs w:val="20"/>
          <w:lang w:eastAsia="zh-CN"/>
        </w:rPr>
        <w:t xml:space="preserve"> </w:t>
      </w:r>
      <w:r w:rsidR="003A190B" w:rsidRPr="00B658C2">
        <w:rPr>
          <w:rFonts w:ascii="Times New Roman" w:eastAsiaTheme="minorEastAsia" w:hAnsi="Times New Roman"/>
          <w:bCs/>
          <w:szCs w:val="20"/>
          <w:lang w:eastAsia="zh-CN"/>
        </w:rPr>
        <w:t>scenario</w:t>
      </w:r>
      <w:r w:rsidR="00E67DB7" w:rsidRPr="00B658C2">
        <w:rPr>
          <w:rFonts w:ascii="Times New Roman" w:eastAsiaTheme="minorEastAsia" w:hAnsi="Times New Roman"/>
          <w:bCs/>
          <w:szCs w:val="20"/>
          <w:lang w:eastAsia="zh-CN"/>
        </w:rPr>
        <w:t xml:space="preserve"> </w:t>
      </w:r>
      <w:r w:rsidR="003A190B" w:rsidRPr="00B658C2">
        <w:rPr>
          <w:rFonts w:ascii="Times New Roman" w:eastAsiaTheme="minorEastAsia" w:hAnsi="Times New Roman"/>
          <w:bCs/>
          <w:szCs w:val="20"/>
          <w:lang w:eastAsia="zh-CN"/>
        </w:rPr>
        <w:t>1</w:t>
      </w:r>
      <w:r w:rsidR="007F3561" w:rsidRPr="00B658C2">
        <w:rPr>
          <w:rFonts w:ascii="Times New Roman" w:eastAsiaTheme="minorEastAsia" w:hAnsi="Times New Roman"/>
          <w:bCs/>
          <w:szCs w:val="20"/>
          <w:lang w:eastAsia="zh-CN"/>
        </w:rPr>
        <w:t xml:space="preserve"> with 0Tx </w:t>
      </w:r>
      <w:r w:rsidR="00EE0C43" w:rsidRPr="00B658C2">
        <w:rPr>
          <w:rFonts w:ascii="Times New Roman" w:eastAsiaTheme="minorEastAsia" w:hAnsi="Times New Roman"/>
          <w:bCs/>
          <w:szCs w:val="20"/>
          <w:lang w:eastAsia="zh-CN"/>
        </w:rPr>
        <w:t>on</w:t>
      </w:r>
      <w:r w:rsidR="007B1289" w:rsidRPr="00B658C2">
        <w:rPr>
          <w:rFonts w:ascii="Times New Roman" w:eastAsiaTheme="minorEastAsia" w:hAnsi="Times New Roman"/>
          <w:bCs/>
          <w:szCs w:val="20"/>
          <w:lang w:eastAsia="zh-CN"/>
        </w:rPr>
        <w:t xml:space="preserve"> a third band</w:t>
      </w:r>
      <w:r w:rsidR="007F3561" w:rsidRPr="00B658C2">
        <w:rPr>
          <w:rFonts w:ascii="Times New Roman" w:eastAsiaTheme="minorEastAsia" w:hAnsi="Times New Roman"/>
          <w:bCs/>
          <w:szCs w:val="20"/>
          <w:lang w:eastAsia="zh-CN"/>
        </w:rPr>
        <w:t xml:space="preserve"> </w:t>
      </w:r>
      <w:r w:rsidR="007B1289" w:rsidRPr="00B658C2">
        <w:rPr>
          <w:rFonts w:ascii="Times New Roman" w:eastAsiaTheme="minorEastAsia" w:hAnsi="Times New Roman"/>
          <w:bCs/>
          <w:szCs w:val="20"/>
          <w:lang w:eastAsia="zh-CN"/>
        </w:rPr>
        <w:t xml:space="preserve">(i.e., </w:t>
      </w:r>
      <w:r w:rsidR="007F3561" w:rsidRPr="00B658C2">
        <w:rPr>
          <w:rFonts w:ascii="Times New Roman" w:eastAsiaTheme="minorEastAsia" w:hAnsi="Times New Roman"/>
          <w:bCs/>
          <w:szCs w:val="20"/>
          <w:lang w:eastAsia="zh-CN"/>
        </w:rPr>
        <w:t>band B</w:t>
      </w:r>
      <w:r w:rsidR="007B1289" w:rsidRPr="00B658C2">
        <w:rPr>
          <w:rFonts w:ascii="Times New Roman" w:eastAsiaTheme="minorEastAsia" w:hAnsi="Times New Roman"/>
          <w:bCs/>
          <w:szCs w:val="20"/>
          <w:lang w:eastAsia="zh-CN"/>
        </w:rPr>
        <w:t>)</w:t>
      </w:r>
      <w:r w:rsidR="003A190B" w:rsidRPr="00B658C2">
        <w:rPr>
          <w:rFonts w:ascii="Times New Roman" w:eastAsiaTheme="minorEastAsia" w:hAnsi="Times New Roman"/>
          <w:bCs/>
          <w:szCs w:val="20"/>
          <w:lang w:eastAsia="zh-CN"/>
        </w:rPr>
        <w:t>.</w:t>
      </w:r>
      <w:r w:rsidR="00480C2D" w:rsidRPr="00B658C2">
        <w:rPr>
          <w:rFonts w:ascii="Times New Roman" w:eastAsiaTheme="minorEastAsia" w:hAnsi="Times New Roman"/>
          <w:bCs/>
          <w:szCs w:val="20"/>
          <w:lang w:eastAsia="zh-CN"/>
        </w:rPr>
        <w:t xml:space="preserve"> </w:t>
      </w:r>
    </w:p>
    <w:p w14:paraId="04A8CE63" w14:textId="15BFC125" w:rsidR="00D75373" w:rsidRPr="00B658C2" w:rsidRDefault="009F1465" w:rsidP="000F49C0">
      <w:pPr>
        <w:pStyle w:val="a0"/>
        <w:numPr>
          <w:ilvl w:val="0"/>
          <w:numId w:val="58"/>
        </w:numPr>
        <w:autoSpaceDN w:val="0"/>
        <w:adjustRightInd w:val="0"/>
        <w:rPr>
          <w:rFonts w:ascii="Times New Roman" w:eastAsia="等线" w:hAnsi="Times New Roman"/>
          <w:szCs w:val="20"/>
        </w:rPr>
      </w:pPr>
      <w:bookmarkStart w:id="8" w:name="OLE_LINK2"/>
      <w:r w:rsidRPr="00B658C2">
        <w:rPr>
          <w:rFonts w:ascii="Times New Roman" w:eastAsia="等线" w:hAnsi="Times New Roman"/>
          <w:szCs w:val="20"/>
        </w:rPr>
        <w:t>Scenario 1</w:t>
      </w:r>
      <w:r w:rsidR="006D525E" w:rsidRPr="00B658C2">
        <w:rPr>
          <w:rFonts w:ascii="Times New Roman" w:eastAsia="等线" w:hAnsi="Times New Roman"/>
          <w:szCs w:val="20"/>
        </w:rPr>
        <w:t xml:space="preserve">: Switching between the case of 1 Tx on band A </w:t>
      </w:r>
      <w:r w:rsidR="00B73203" w:rsidRPr="00B658C2">
        <w:rPr>
          <w:rFonts w:ascii="Times New Roman" w:eastAsia="等线" w:hAnsi="Times New Roman"/>
          <w:szCs w:val="20"/>
        </w:rPr>
        <w:t xml:space="preserve">and </w:t>
      </w:r>
      <w:r w:rsidR="006D525E" w:rsidRPr="00B658C2">
        <w:rPr>
          <w:rFonts w:ascii="Times New Roman" w:eastAsia="等线" w:hAnsi="Times New Roman"/>
          <w:szCs w:val="20"/>
        </w:rPr>
        <w:t>1 Tx on band B</w:t>
      </w:r>
      <w:r w:rsidR="00B73203" w:rsidRPr="00B658C2">
        <w:rPr>
          <w:rFonts w:ascii="Times New Roman" w:eastAsia="等线" w:hAnsi="Times New Roman"/>
          <w:szCs w:val="20"/>
        </w:rPr>
        <w:t>,</w:t>
      </w:r>
      <w:r w:rsidR="006D525E" w:rsidRPr="00B658C2">
        <w:rPr>
          <w:rFonts w:ascii="Times New Roman" w:eastAsia="等线" w:hAnsi="Times New Roman"/>
          <w:szCs w:val="20"/>
        </w:rPr>
        <w:t xml:space="preserve"> and the case of 0 Tx on band A </w:t>
      </w:r>
      <w:r w:rsidR="00B73203" w:rsidRPr="00B658C2">
        <w:rPr>
          <w:rFonts w:ascii="Times New Roman" w:eastAsia="等线" w:hAnsi="Times New Roman"/>
          <w:szCs w:val="20"/>
        </w:rPr>
        <w:t xml:space="preserve">and </w:t>
      </w:r>
      <w:r w:rsidR="006D525E" w:rsidRPr="00B658C2">
        <w:rPr>
          <w:rFonts w:ascii="Times New Roman" w:eastAsia="等线" w:hAnsi="Times New Roman"/>
          <w:szCs w:val="20"/>
        </w:rPr>
        <w:t>2 Tx on band B</w:t>
      </w:r>
      <w:r w:rsidR="007F3561" w:rsidRPr="00B658C2">
        <w:rPr>
          <w:rFonts w:ascii="Times New Roman" w:eastAsia="等线" w:hAnsi="Times New Roman"/>
          <w:szCs w:val="20"/>
        </w:rPr>
        <w:t xml:space="preserve"> while 0Tx in band C</w:t>
      </w:r>
      <w:r w:rsidR="006D525E" w:rsidRPr="00B658C2">
        <w:rPr>
          <w:rFonts w:ascii="Times New Roman" w:eastAsia="等线" w:hAnsi="Times New Roman"/>
          <w:szCs w:val="20"/>
        </w:rPr>
        <w:t>. e.g.:</w:t>
      </w:r>
    </w:p>
    <w:bookmarkEnd w:id="8"/>
    <w:tbl>
      <w:tblPr>
        <w:tblW w:w="5802" w:type="dxa"/>
        <w:jc w:val="center"/>
        <w:tblCellMar>
          <w:left w:w="0" w:type="dxa"/>
          <w:right w:w="0" w:type="dxa"/>
        </w:tblCellMar>
        <w:tblLook w:val="04A0" w:firstRow="1" w:lastRow="0" w:firstColumn="1" w:lastColumn="0" w:noHBand="0" w:noVBand="1"/>
      </w:tblPr>
      <w:tblGrid>
        <w:gridCol w:w="911"/>
        <w:gridCol w:w="4891"/>
      </w:tblGrid>
      <w:tr w:rsidR="00401E74" w:rsidRPr="006A1D66" w14:paraId="6F995A5E" w14:textId="77777777" w:rsidTr="009F1465">
        <w:trPr>
          <w:trHeight w:val="243"/>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A41BEE" w14:textId="01BED2FE" w:rsidR="00401E74" w:rsidRPr="00B658C2" w:rsidRDefault="00401E74" w:rsidP="00841DDA">
            <w:pPr>
              <w:jc w:val="center"/>
              <w:rPr>
                <w:rFonts w:ascii="Times New Roman" w:eastAsia="宋体" w:hAnsi="Times New Roman"/>
                <w:szCs w:val="20"/>
                <w:lang w:eastAsia="zh-CN"/>
              </w:rPr>
            </w:pPr>
          </w:p>
        </w:tc>
        <w:tc>
          <w:tcPr>
            <w:tcW w:w="48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D06AAD" w14:textId="77777777" w:rsidR="00401E74" w:rsidRPr="00B658C2" w:rsidRDefault="00401E74" w:rsidP="00841DDA">
            <w:pPr>
              <w:jc w:val="center"/>
              <w:rPr>
                <w:rFonts w:ascii="Times New Roman" w:hAnsi="Times New Roman"/>
                <w:szCs w:val="20"/>
              </w:rPr>
            </w:pPr>
            <w:r w:rsidRPr="00B658C2">
              <w:rPr>
                <w:rFonts w:ascii="Times New Roman" w:hAnsi="Times New Roman"/>
                <w:szCs w:val="20"/>
              </w:rPr>
              <w:t>Number of Tx chains (band A + band B + band C)</w:t>
            </w:r>
          </w:p>
        </w:tc>
      </w:tr>
      <w:tr w:rsidR="00401E74" w:rsidRPr="006A1D66" w14:paraId="66A860A6" w14:textId="77777777" w:rsidTr="009F1465">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CBB29" w14:textId="77777777" w:rsidR="00401E74" w:rsidRPr="00B658C2" w:rsidRDefault="00401E74" w:rsidP="00841DDA">
            <w:pPr>
              <w:jc w:val="center"/>
              <w:rPr>
                <w:rFonts w:ascii="Times New Roman" w:hAnsi="Times New Roman"/>
                <w:szCs w:val="20"/>
                <w:lang w:eastAsia="zh-CN"/>
              </w:rPr>
            </w:pPr>
            <w:r w:rsidRPr="00B658C2">
              <w:rPr>
                <w:rFonts w:ascii="Times New Roman" w:hAnsi="Times New Roman"/>
                <w:kern w:val="2"/>
                <w:szCs w:val="20"/>
              </w:rPr>
              <w:t>Case 1</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50D33" w14:textId="77777777" w:rsidR="00401E74" w:rsidRPr="00B658C2" w:rsidRDefault="00401E74" w:rsidP="00841DDA">
            <w:pPr>
              <w:jc w:val="center"/>
              <w:rPr>
                <w:rFonts w:ascii="Times New Roman" w:hAnsi="Times New Roman"/>
                <w:szCs w:val="20"/>
                <w:lang w:eastAsia="zh-CN"/>
              </w:rPr>
            </w:pPr>
            <w:r w:rsidRPr="00B658C2">
              <w:rPr>
                <w:rFonts w:ascii="Times New Roman" w:hAnsi="Times New Roman"/>
                <w:kern w:val="2"/>
                <w:szCs w:val="20"/>
              </w:rPr>
              <w:t>1T+1T+0T</w:t>
            </w:r>
          </w:p>
        </w:tc>
      </w:tr>
      <w:tr w:rsidR="00401E74" w:rsidRPr="006A1D66" w14:paraId="42FF33F1" w14:textId="77777777" w:rsidTr="009F1465">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0BBB6" w14:textId="77777777" w:rsidR="00401E74" w:rsidRPr="00B658C2" w:rsidRDefault="00401E74" w:rsidP="00841DDA">
            <w:pPr>
              <w:jc w:val="center"/>
              <w:rPr>
                <w:rFonts w:ascii="Times New Roman" w:hAnsi="Times New Roman"/>
                <w:szCs w:val="20"/>
                <w:lang w:eastAsia="zh-CN"/>
              </w:rPr>
            </w:pPr>
            <w:r w:rsidRPr="00B658C2">
              <w:rPr>
                <w:rFonts w:ascii="Times New Roman" w:hAnsi="Times New Roman"/>
                <w:kern w:val="2"/>
                <w:szCs w:val="20"/>
              </w:rPr>
              <w:t>Case 2</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E152D" w14:textId="77777777" w:rsidR="00401E74" w:rsidRPr="00B658C2" w:rsidRDefault="00401E74" w:rsidP="00841DDA">
            <w:pPr>
              <w:jc w:val="center"/>
              <w:rPr>
                <w:rFonts w:ascii="Times New Roman" w:hAnsi="Times New Roman"/>
                <w:szCs w:val="20"/>
                <w:lang w:eastAsia="zh-CN"/>
              </w:rPr>
            </w:pPr>
            <w:r w:rsidRPr="00B658C2">
              <w:rPr>
                <w:rFonts w:ascii="Times New Roman" w:hAnsi="Times New Roman"/>
                <w:kern w:val="2"/>
                <w:szCs w:val="20"/>
              </w:rPr>
              <w:t>0T+2T+0T</w:t>
            </w:r>
          </w:p>
        </w:tc>
      </w:tr>
    </w:tbl>
    <w:p w14:paraId="6FEC9721" w14:textId="4671265C" w:rsidR="00401E74" w:rsidRPr="00B658C2" w:rsidRDefault="009F1465" w:rsidP="000F49C0">
      <w:pPr>
        <w:pStyle w:val="a0"/>
        <w:numPr>
          <w:ilvl w:val="0"/>
          <w:numId w:val="58"/>
        </w:numPr>
        <w:autoSpaceDN w:val="0"/>
        <w:adjustRightInd w:val="0"/>
        <w:rPr>
          <w:rFonts w:ascii="Times New Roman" w:eastAsiaTheme="minorEastAsia" w:hAnsi="Times New Roman"/>
          <w:szCs w:val="20"/>
          <w:lang w:eastAsia="zh-CN"/>
        </w:rPr>
      </w:pPr>
      <w:r w:rsidRPr="00B658C2">
        <w:rPr>
          <w:rFonts w:ascii="Times New Roman" w:eastAsia="等线" w:hAnsi="Times New Roman"/>
          <w:szCs w:val="20"/>
        </w:rPr>
        <w:t xml:space="preserve">Scenario </w:t>
      </w:r>
      <w:r w:rsidR="002102D0" w:rsidRPr="00B658C2">
        <w:rPr>
          <w:rFonts w:ascii="Times New Roman" w:eastAsia="等线" w:hAnsi="Times New Roman"/>
          <w:szCs w:val="20"/>
        </w:rPr>
        <w:t>2</w:t>
      </w:r>
      <w:r w:rsidR="006D525E" w:rsidRPr="00B658C2">
        <w:rPr>
          <w:rFonts w:ascii="Times New Roman" w:eastAsia="等线" w:hAnsi="Times New Roman"/>
          <w:szCs w:val="20"/>
        </w:rPr>
        <w:t xml:space="preserve">: </w:t>
      </w:r>
      <w:r w:rsidR="006D525E" w:rsidRPr="00B658C2">
        <w:rPr>
          <w:rFonts w:ascii="Times New Roman" w:eastAsia="等线" w:hAnsi="Times New Roman"/>
          <w:szCs w:val="20"/>
          <w:lang w:eastAsia="zh-CN"/>
        </w:rPr>
        <w:t>Switching between the case of 0 Tx on band A</w:t>
      </w:r>
      <w:r w:rsidR="005A49FD" w:rsidRPr="00B658C2">
        <w:rPr>
          <w:rFonts w:ascii="Times New Roman" w:eastAsia="等线" w:hAnsi="Times New Roman"/>
          <w:szCs w:val="20"/>
          <w:lang w:eastAsia="zh-CN"/>
        </w:rPr>
        <w:t>/band C</w:t>
      </w:r>
      <w:r w:rsidR="006D525E" w:rsidRPr="00B658C2">
        <w:rPr>
          <w:rFonts w:ascii="Times New Roman" w:eastAsia="等线" w:hAnsi="Times New Roman"/>
          <w:szCs w:val="20"/>
          <w:lang w:eastAsia="zh-CN"/>
        </w:rPr>
        <w:t xml:space="preserve"> </w:t>
      </w:r>
      <w:r w:rsidR="005A49FD" w:rsidRPr="00B658C2">
        <w:rPr>
          <w:rFonts w:ascii="Times New Roman" w:eastAsia="等线" w:hAnsi="Times New Roman"/>
          <w:szCs w:val="20"/>
          <w:lang w:eastAsia="zh-CN"/>
        </w:rPr>
        <w:t xml:space="preserve">and </w:t>
      </w:r>
      <w:r w:rsidR="006D525E" w:rsidRPr="00B658C2">
        <w:rPr>
          <w:rFonts w:ascii="Times New Roman" w:eastAsia="等线" w:hAnsi="Times New Roman"/>
          <w:szCs w:val="20"/>
          <w:lang w:eastAsia="zh-CN"/>
        </w:rPr>
        <w:t>2 Tx on band B</w:t>
      </w:r>
      <w:r w:rsidR="00C5535F" w:rsidRPr="00B658C2">
        <w:rPr>
          <w:rFonts w:ascii="Times New Roman" w:eastAsia="等线" w:hAnsi="Times New Roman"/>
          <w:szCs w:val="20"/>
          <w:lang w:eastAsia="zh-CN"/>
        </w:rPr>
        <w:t>,</w:t>
      </w:r>
      <w:r w:rsidR="006D525E" w:rsidRPr="00B658C2">
        <w:rPr>
          <w:rFonts w:ascii="Times New Roman" w:eastAsia="等线" w:hAnsi="Times New Roman"/>
          <w:szCs w:val="20"/>
          <w:lang w:eastAsia="zh-CN"/>
        </w:rPr>
        <w:t xml:space="preserve"> and the case of 2 Tx on band A </w:t>
      </w:r>
      <w:r w:rsidR="00C5535F" w:rsidRPr="00B658C2">
        <w:rPr>
          <w:rFonts w:ascii="Times New Roman" w:eastAsia="等线" w:hAnsi="Times New Roman"/>
          <w:szCs w:val="20"/>
          <w:lang w:eastAsia="zh-CN"/>
        </w:rPr>
        <w:t xml:space="preserve">and </w:t>
      </w:r>
      <w:r w:rsidR="006D525E" w:rsidRPr="00B658C2">
        <w:rPr>
          <w:rFonts w:ascii="Times New Roman" w:eastAsia="等线" w:hAnsi="Times New Roman"/>
          <w:szCs w:val="20"/>
          <w:lang w:eastAsia="zh-CN"/>
        </w:rPr>
        <w:t>0 Tx on band B</w:t>
      </w:r>
      <w:r w:rsidR="00C5535F" w:rsidRPr="00B658C2">
        <w:rPr>
          <w:rFonts w:ascii="Times New Roman" w:eastAsiaTheme="minorEastAsia" w:hAnsi="Times New Roman"/>
          <w:szCs w:val="20"/>
          <w:lang w:eastAsia="zh-CN"/>
        </w:rPr>
        <w:t>/</w:t>
      </w:r>
      <w:r w:rsidR="007F3561" w:rsidRPr="00B658C2">
        <w:rPr>
          <w:rFonts w:ascii="Times New Roman" w:eastAsiaTheme="minorEastAsia" w:hAnsi="Times New Roman"/>
          <w:szCs w:val="20"/>
          <w:lang w:eastAsia="zh-CN"/>
        </w:rPr>
        <w:t>band C</w:t>
      </w:r>
      <w:r w:rsidR="007F3561" w:rsidRPr="00B658C2">
        <w:rPr>
          <w:rFonts w:ascii="Times New Roman" w:eastAsia="等线" w:hAnsi="Times New Roman"/>
          <w:szCs w:val="20"/>
          <w:lang w:eastAsia="zh-CN"/>
        </w:rPr>
        <w:t>.</w:t>
      </w:r>
      <w:r w:rsidR="00894828" w:rsidRPr="00B658C2">
        <w:rPr>
          <w:rFonts w:ascii="Times New Roman" w:eastAsia="等线" w:hAnsi="Times New Roman"/>
          <w:szCs w:val="20"/>
          <w:lang w:eastAsia="zh-CN"/>
        </w:rPr>
        <w:t xml:space="preserve"> e.g.:</w:t>
      </w:r>
    </w:p>
    <w:tbl>
      <w:tblPr>
        <w:tblW w:w="5802" w:type="dxa"/>
        <w:jc w:val="center"/>
        <w:tblCellMar>
          <w:left w:w="0" w:type="dxa"/>
          <w:right w:w="0" w:type="dxa"/>
        </w:tblCellMar>
        <w:tblLook w:val="04A0" w:firstRow="1" w:lastRow="0" w:firstColumn="1" w:lastColumn="0" w:noHBand="0" w:noVBand="1"/>
      </w:tblPr>
      <w:tblGrid>
        <w:gridCol w:w="961"/>
        <w:gridCol w:w="4841"/>
      </w:tblGrid>
      <w:tr w:rsidR="00401E74" w:rsidRPr="006A1D66" w14:paraId="33F085E0" w14:textId="77777777" w:rsidTr="00CA068B">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D2D7D7" w14:textId="08947894" w:rsidR="00401E74" w:rsidRPr="00B658C2" w:rsidRDefault="00401E74" w:rsidP="00CA068B">
            <w:pPr>
              <w:jc w:val="center"/>
              <w:rPr>
                <w:rFonts w:ascii="Times New Roman" w:eastAsia="宋体" w:hAnsi="Times New Roman"/>
                <w:szCs w:val="20"/>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AF58D9" w14:textId="77777777" w:rsidR="00401E74" w:rsidRPr="00B658C2" w:rsidRDefault="00401E74" w:rsidP="00CA068B">
            <w:pPr>
              <w:jc w:val="center"/>
              <w:rPr>
                <w:rFonts w:ascii="Times New Roman" w:hAnsi="Times New Roman"/>
                <w:szCs w:val="20"/>
              </w:rPr>
            </w:pPr>
            <w:r w:rsidRPr="00B658C2">
              <w:rPr>
                <w:rFonts w:ascii="Times New Roman" w:hAnsi="Times New Roman"/>
                <w:szCs w:val="20"/>
              </w:rPr>
              <w:t>Number of Tx chains (band A + band B + band C)</w:t>
            </w:r>
          </w:p>
        </w:tc>
      </w:tr>
      <w:tr w:rsidR="00401E74" w:rsidRPr="006A1D66" w14:paraId="37D0CD26"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897DD" w14:textId="77777777" w:rsidR="00401E74" w:rsidRPr="00B658C2" w:rsidRDefault="00401E74" w:rsidP="00CA068B">
            <w:pPr>
              <w:jc w:val="center"/>
              <w:rPr>
                <w:rFonts w:ascii="Times New Roman" w:hAnsi="Times New Roman"/>
                <w:szCs w:val="20"/>
                <w:lang w:eastAsia="zh-CN"/>
              </w:rPr>
            </w:pPr>
            <w:r w:rsidRPr="00B658C2">
              <w:rPr>
                <w:rFonts w:ascii="Times New Roman" w:hAnsi="Times New Roman"/>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6E089" w14:textId="77777777" w:rsidR="00401E74" w:rsidRPr="00B658C2" w:rsidRDefault="00401E74" w:rsidP="00CA068B">
            <w:pPr>
              <w:jc w:val="center"/>
              <w:rPr>
                <w:rFonts w:ascii="Times New Roman" w:hAnsi="Times New Roman"/>
                <w:szCs w:val="20"/>
                <w:lang w:eastAsia="zh-CN"/>
              </w:rPr>
            </w:pPr>
            <w:r w:rsidRPr="00B658C2">
              <w:rPr>
                <w:rFonts w:ascii="Times New Roman" w:hAnsi="Times New Roman"/>
                <w:kern w:val="2"/>
                <w:szCs w:val="20"/>
              </w:rPr>
              <w:t>0T+2T+0T</w:t>
            </w:r>
          </w:p>
        </w:tc>
      </w:tr>
      <w:tr w:rsidR="00401E74" w:rsidRPr="006A1D66" w14:paraId="63FF22DF"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AFB6D" w14:textId="77777777" w:rsidR="00401E74" w:rsidRPr="00B658C2" w:rsidRDefault="00401E74" w:rsidP="00CA068B">
            <w:pPr>
              <w:jc w:val="center"/>
              <w:rPr>
                <w:rFonts w:ascii="Times New Roman" w:hAnsi="Times New Roman"/>
                <w:szCs w:val="20"/>
                <w:lang w:eastAsia="zh-CN"/>
              </w:rPr>
            </w:pPr>
            <w:r w:rsidRPr="00B658C2">
              <w:rPr>
                <w:rFonts w:ascii="Times New Roman" w:hAnsi="Times New Roman"/>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C6F86" w14:textId="77777777" w:rsidR="00401E74" w:rsidRPr="00B658C2" w:rsidRDefault="00401E74" w:rsidP="00CA068B">
            <w:pPr>
              <w:jc w:val="center"/>
              <w:rPr>
                <w:rFonts w:ascii="Times New Roman" w:hAnsi="Times New Roman"/>
                <w:szCs w:val="20"/>
                <w:lang w:eastAsia="zh-CN"/>
              </w:rPr>
            </w:pPr>
            <w:r w:rsidRPr="00B658C2">
              <w:rPr>
                <w:rFonts w:ascii="Times New Roman" w:hAnsi="Times New Roman"/>
                <w:kern w:val="2"/>
                <w:szCs w:val="20"/>
              </w:rPr>
              <w:t>2T+0T+0T</w:t>
            </w:r>
          </w:p>
        </w:tc>
      </w:tr>
    </w:tbl>
    <w:p w14:paraId="4C3C0B28" w14:textId="0B9C8900" w:rsidR="00401E74" w:rsidRPr="00B658C2" w:rsidRDefault="009F1465" w:rsidP="000F49C0">
      <w:pPr>
        <w:pStyle w:val="ae"/>
        <w:numPr>
          <w:ilvl w:val="0"/>
          <w:numId w:val="59"/>
        </w:numPr>
        <w:autoSpaceDN w:val="0"/>
        <w:adjustRightInd w:val="0"/>
        <w:ind w:firstLineChars="0"/>
        <w:rPr>
          <w:rFonts w:ascii="Times New Roman" w:eastAsiaTheme="minorEastAsia" w:hAnsi="Times New Roman"/>
          <w:sz w:val="20"/>
          <w:szCs w:val="20"/>
        </w:rPr>
      </w:pPr>
      <w:r w:rsidRPr="00B658C2">
        <w:rPr>
          <w:rFonts w:ascii="Times New Roman" w:eastAsia="等线" w:hAnsi="Times New Roman"/>
          <w:sz w:val="20"/>
          <w:szCs w:val="20"/>
        </w:rPr>
        <w:t xml:space="preserve">Scenario </w:t>
      </w:r>
      <w:r w:rsidR="002102D0" w:rsidRPr="00B658C2">
        <w:rPr>
          <w:rFonts w:ascii="Times New Roman" w:eastAsia="等线" w:hAnsi="Times New Roman"/>
          <w:sz w:val="20"/>
          <w:szCs w:val="20"/>
        </w:rPr>
        <w:t>3</w:t>
      </w:r>
      <w:r w:rsidR="006D525E" w:rsidRPr="00B658C2">
        <w:rPr>
          <w:rFonts w:ascii="Times New Roman" w:eastAsia="等线" w:hAnsi="Times New Roman"/>
          <w:sz w:val="20"/>
          <w:szCs w:val="20"/>
        </w:rPr>
        <w:t xml:space="preserve">: Switching among the case of 1 Tx on band A </w:t>
      </w:r>
      <w:r w:rsidR="00175598" w:rsidRPr="00B658C2">
        <w:rPr>
          <w:rFonts w:ascii="Times New Roman" w:eastAsia="等线" w:hAnsi="Times New Roman"/>
          <w:sz w:val="20"/>
          <w:szCs w:val="20"/>
        </w:rPr>
        <w:t xml:space="preserve">and </w:t>
      </w:r>
      <w:r w:rsidR="006D525E" w:rsidRPr="00B658C2">
        <w:rPr>
          <w:rFonts w:ascii="Times New Roman" w:eastAsia="等线" w:hAnsi="Times New Roman"/>
          <w:sz w:val="20"/>
          <w:szCs w:val="20"/>
        </w:rPr>
        <w:t xml:space="preserve">1 Tx on band B, the case of 0 Tx on band A </w:t>
      </w:r>
      <w:r w:rsidR="00175598" w:rsidRPr="00B658C2">
        <w:rPr>
          <w:rFonts w:ascii="Times New Roman" w:eastAsia="等线" w:hAnsi="Times New Roman"/>
          <w:sz w:val="20"/>
          <w:szCs w:val="20"/>
        </w:rPr>
        <w:t xml:space="preserve">and </w:t>
      </w:r>
      <w:r w:rsidR="006D525E" w:rsidRPr="00B658C2">
        <w:rPr>
          <w:rFonts w:ascii="Times New Roman" w:eastAsia="等线" w:hAnsi="Times New Roman"/>
          <w:sz w:val="20"/>
          <w:szCs w:val="20"/>
        </w:rPr>
        <w:t>2 Tx on band B</w:t>
      </w:r>
      <w:r w:rsidR="00C5535F" w:rsidRPr="00B658C2">
        <w:rPr>
          <w:rFonts w:ascii="Times New Roman" w:eastAsia="等线" w:hAnsi="Times New Roman"/>
          <w:sz w:val="20"/>
          <w:szCs w:val="20"/>
        </w:rPr>
        <w:t>,</w:t>
      </w:r>
      <w:r w:rsidR="006D525E" w:rsidRPr="00B658C2">
        <w:rPr>
          <w:rFonts w:ascii="Times New Roman" w:eastAsia="等线" w:hAnsi="Times New Roman"/>
          <w:sz w:val="20"/>
          <w:szCs w:val="20"/>
        </w:rPr>
        <w:t xml:space="preserve"> and the case of 2 Tx on band A </w:t>
      </w:r>
      <w:r w:rsidR="00175598" w:rsidRPr="00B658C2">
        <w:rPr>
          <w:rFonts w:ascii="Times New Roman" w:eastAsia="等线" w:hAnsi="Times New Roman"/>
          <w:sz w:val="20"/>
          <w:szCs w:val="20"/>
        </w:rPr>
        <w:t xml:space="preserve">and </w:t>
      </w:r>
      <w:r w:rsidR="006D525E" w:rsidRPr="00B658C2">
        <w:rPr>
          <w:rFonts w:ascii="Times New Roman" w:eastAsia="等线" w:hAnsi="Times New Roman"/>
          <w:sz w:val="20"/>
          <w:szCs w:val="20"/>
        </w:rPr>
        <w:t>0 Tx on band B</w:t>
      </w:r>
      <w:r w:rsidR="007F3561" w:rsidRPr="00B658C2">
        <w:rPr>
          <w:rFonts w:ascii="Times New Roman" w:eastAsiaTheme="minorEastAsia" w:hAnsi="Times New Roman"/>
          <w:sz w:val="20"/>
          <w:szCs w:val="20"/>
        </w:rPr>
        <w:t xml:space="preserve"> while 0Tx in band C</w:t>
      </w:r>
      <w:r w:rsidR="006D525E" w:rsidRPr="00B658C2">
        <w:rPr>
          <w:rFonts w:ascii="Times New Roman" w:eastAsia="等线" w:hAnsi="Times New Roman"/>
          <w:sz w:val="20"/>
          <w:szCs w:val="20"/>
        </w:rPr>
        <w:t>.</w:t>
      </w:r>
      <w:r w:rsidR="00894828" w:rsidRPr="00B658C2">
        <w:rPr>
          <w:rFonts w:ascii="Times New Roman" w:eastAsia="等线" w:hAnsi="Times New Roman"/>
          <w:sz w:val="20"/>
          <w:szCs w:val="20"/>
        </w:rPr>
        <w:t xml:space="preserve"> e.g.:</w:t>
      </w:r>
    </w:p>
    <w:tbl>
      <w:tblPr>
        <w:tblW w:w="5802" w:type="dxa"/>
        <w:jc w:val="center"/>
        <w:tblCellMar>
          <w:left w:w="0" w:type="dxa"/>
          <w:right w:w="0" w:type="dxa"/>
        </w:tblCellMar>
        <w:tblLook w:val="04A0" w:firstRow="1" w:lastRow="0" w:firstColumn="1" w:lastColumn="0" w:noHBand="0" w:noVBand="1"/>
      </w:tblPr>
      <w:tblGrid>
        <w:gridCol w:w="961"/>
        <w:gridCol w:w="4841"/>
      </w:tblGrid>
      <w:tr w:rsidR="00401E74" w:rsidRPr="006A1D66" w14:paraId="0EB9617D"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1C1532" w14:textId="5B805973" w:rsidR="00401E74" w:rsidRPr="00B658C2" w:rsidRDefault="00401E74" w:rsidP="00401E74">
            <w:pPr>
              <w:jc w:val="center"/>
              <w:rPr>
                <w:rFonts w:ascii="Times New Roman" w:hAnsi="Times New Roman"/>
                <w:kern w:val="2"/>
                <w:szCs w:val="20"/>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65C813" w14:textId="19F67CA1" w:rsidR="00401E74" w:rsidRPr="00B658C2" w:rsidRDefault="00401E74" w:rsidP="00401E74">
            <w:pPr>
              <w:jc w:val="center"/>
              <w:rPr>
                <w:rFonts w:ascii="Times New Roman" w:hAnsi="Times New Roman"/>
                <w:kern w:val="2"/>
                <w:szCs w:val="20"/>
              </w:rPr>
            </w:pPr>
            <w:r w:rsidRPr="00B658C2">
              <w:rPr>
                <w:rFonts w:ascii="Times New Roman" w:hAnsi="Times New Roman"/>
                <w:szCs w:val="20"/>
              </w:rPr>
              <w:t>Number of Tx chains (band A + band B + band C)</w:t>
            </w:r>
          </w:p>
        </w:tc>
      </w:tr>
      <w:tr w:rsidR="00401E74" w:rsidRPr="006A1D66" w14:paraId="1C331E84"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3BE26D" w14:textId="77777777" w:rsidR="00401E74" w:rsidRPr="00B658C2" w:rsidRDefault="00401E74" w:rsidP="00CA068B">
            <w:pPr>
              <w:jc w:val="center"/>
              <w:rPr>
                <w:rFonts w:ascii="Times New Roman" w:hAnsi="Times New Roman"/>
                <w:szCs w:val="20"/>
                <w:lang w:eastAsia="zh-CN"/>
              </w:rPr>
            </w:pPr>
            <w:r w:rsidRPr="00B658C2">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6A6F0C" w14:textId="77777777" w:rsidR="00401E74" w:rsidRPr="00B658C2" w:rsidRDefault="00401E74" w:rsidP="00CA068B">
            <w:pPr>
              <w:jc w:val="center"/>
              <w:rPr>
                <w:rFonts w:ascii="Times New Roman" w:hAnsi="Times New Roman"/>
                <w:szCs w:val="20"/>
                <w:lang w:eastAsia="zh-CN"/>
              </w:rPr>
            </w:pPr>
            <w:r w:rsidRPr="00B658C2">
              <w:rPr>
                <w:rFonts w:ascii="Times New Roman" w:hAnsi="Times New Roman"/>
                <w:kern w:val="2"/>
                <w:szCs w:val="20"/>
              </w:rPr>
              <w:t>1T+1T+0T</w:t>
            </w:r>
          </w:p>
        </w:tc>
      </w:tr>
      <w:tr w:rsidR="00401E74" w:rsidRPr="006A1D66" w14:paraId="6958F6A6"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66ACB" w14:textId="77777777" w:rsidR="00401E74" w:rsidRPr="00B658C2" w:rsidRDefault="00401E74" w:rsidP="00CA068B">
            <w:pPr>
              <w:jc w:val="center"/>
              <w:rPr>
                <w:rFonts w:ascii="Times New Roman" w:hAnsi="Times New Roman"/>
                <w:szCs w:val="20"/>
                <w:lang w:eastAsia="zh-CN"/>
              </w:rPr>
            </w:pPr>
            <w:r w:rsidRPr="00B658C2">
              <w:rPr>
                <w:rFonts w:ascii="Times New Roman" w:hAnsi="Times New Roman"/>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DA78" w14:textId="77777777" w:rsidR="00401E74" w:rsidRPr="00B658C2" w:rsidRDefault="00401E74" w:rsidP="00CA068B">
            <w:pPr>
              <w:jc w:val="center"/>
              <w:rPr>
                <w:rFonts w:ascii="Times New Roman" w:hAnsi="Times New Roman"/>
                <w:szCs w:val="20"/>
                <w:lang w:eastAsia="zh-CN"/>
              </w:rPr>
            </w:pPr>
            <w:r w:rsidRPr="00B658C2">
              <w:rPr>
                <w:rFonts w:ascii="Times New Roman" w:hAnsi="Times New Roman"/>
                <w:kern w:val="2"/>
                <w:szCs w:val="20"/>
              </w:rPr>
              <w:t>0T+2T+0T</w:t>
            </w:r>
          </w:p>
        </w:tc>
      </w:tr>
      <w:tr w:rsidR="00401E74" w:rsidRPr="00B658C2" w14:paraId="646FEB59"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B1BF8" w14:textId="77777777" w:rsidR="00401E74" w:rsidRPr="00B658C2" w:rsidRDefault="00401E74" w:rsidP="00CA068B">
            <w:pPr>
              <w:jc w:val="center"/>
              <w:rPr>
                <w:rFonts w:ascii="Times New Roman" w:hAnsi="Times New Roman"/>
                <w:szCs w:val="20"/>
                <w:lang w:eastAsia="zh-CN"/>
              </w:rPr>
            </w:pPr>
            <w:r w:rsidRPr="00B658C2">
              <w:rPr>
                <w:rFonts w:ascii="Times New Roman" w:hAnsi="Times New Roman"/>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CAE86" w14:textId="77777777" w:rsidR="00401E74" w:rsidRPr="00B658C2" w:rsidRDefault="00401E74" w:rsidP="00CA068B">
            <w:pPr>
              <w:jc w:val="center"/>
              <w:rPr>
                <w:rFonts w:ascii="Times New Roman" w:hAnsi="Times New Roman"/>
                <w:szCs w:val="20"/>
                <w:lang w:eastAsia="zh-CN"/>
              </w:rPr>
            </w:pPr>
            <w:r w:rsidRPr="00B658C2">
              <w:rPr>
                <w:rFonts w:ascii="Times New Roman" w:hAnsi="Times New Roman"/>
                <w:kern w:val="2"/>
                <w:szCs w:val="20"/>
              </w:rPr>
              <w:t>2T+0T+0T</w:t>
            </w:r>
          </w:p>
        </w:tc>
      </w:tr>
    </w:tbl>
    <w:p w14:paraId="632EC5FE" w14:textId="51886541" w:rsidR="000F1736" w:rsidRPr="00B658C2" w:rsidRDefault="007B0039" w:rsidP="006C26F5">
      <w:pPr>
        <w:pStyle w:val="a0"/>
        <w:rPr>
          <w:rFonts w:ascii="Times New Roman" w:eastAsiaTheme="minorEastAsia" w:hAnsi="Times New Roman"/>
          <w:szCs w:val="20"/>
          <w:lang w:eastAsia="zh-CN"/>
        </w:rPr>
      </w:pPr>
      <w:r w:rsidRPr="00B658C2">
        <w:rPr>
          <w:rFonts w:ascii="Times New Roman" w:eastAsiaTheme="minorEastAsia" w:hAnsi="Times New Roman"/>
          <w:szCs w:val="20"/>
          <w:lang w:eastAsia="zh-CN"/>
        </w:rPr>
        <w:t>In addition to</w:t>
      </w:r>
      <w:r w:rsidR="00E12BFD" w:rsidRPr="00B658C2">
        <w:rPr>
          <w:rFonts w:ascii="Times New Roman" w:eastAsiaTheme="minorEastAsia" w:hAnsi="Times New Roman"/>
          <w:szCs w:val="20"/>
          <w:lang w:eastAsia="zh-CN"/>
        </w:rPr>
        <w:t xml:space="preserve"> the </w:t>
      </w:r>
      <w:r w:rsidRPr="00B658C2">
        <w:rPr>
          <w:rFonts w:ascii="Times New Roman" w:eastAsiaTheme="minorEastAsia" w:hAnsi="Times New Roman"/>
          <w:szCs w:val="20"/>
          <w:lang w:eastAsia="zh-CN"/>
        </w:rPr>
        <w:t>afore</w:t>
      </w:r>
      <w:r w:rsidR="00E12BFD" w:rsidRPr="00B658C2">
        <w:rPr>
          <w:rFonts w:ascii="Times New Roman" w:eastAsiaTheme="minorEastAsia" w:hAnsi="Times New Roman"/>
          <w:szCs w:val="20"/>
          <w:lang w:eastAsia="zh-CN"/>
        </w:rPr>
        <w:t>mentioned scenarios</w:t>
      </w:r>
      <w:r w:rsidR="003F2A09" w:rsidRPr="00B658C2">
        <w:rPr>
          <w:rFonts w:ascii="Times New Roman" w:eastAsiaTheme="minorEastAsia" w:hAnsi="Times New Roman"/>
          <w:szCs w:val="20"/>
          <w:lang w:eastAsia="zh-CN"/>
        </w:rPr>
        <w:t xml:space="preserve">, </w:t>
      </w:r>
      <w:r w:rsidR="000F1736" w:rsidRPr="00B658C2">
        <w:rPr>
          <w:rFonts w:ascii="Times New Roman" w:eastAsiaTheme="minorEastAsia" w:hAnsi="Times New Roman"/>
          <w:szCs w:val="20"/>
          <w:lang w:eastAsia="zh-CN"/>
        </w:rPr>
        <w:t xml:space="preserve">the following </w:t>
      </w:r>
      <w:r w:rsidR="00E12BFD" w:rsidRPr="00B658C2">
        <w:rPr>
          <w:rFonts w:ascii="Times New Roman" w:eastAsiaTheme="minorEastAsia" w:hAnsi="Times New Roman"/>
          <w:szCs w:val="20"/>
          <w:lang w:eastAsia="zh-CN"/>
        </w:rPr>
        <w:t xml:space="preserve">scenario 4 and scenario 5 </w:t>
      </w:r>
      <w:r w:rsidRPr="00B658C2">
        <w:rPr>
          <w:rFonts w:ascii="Times New Roman" w:eastAsiaTheme="minorEastAsia" w:hAnsi="Times New Roman"/>
          <w:szCs w:val="20"/>
          <w:lang w:eastAsia="zh-CN"/>
        </w:rPr>
        <w:t xml:space="preserve">which involve 3 bands during the TX switching </w:t>
      </w:r>
      <w:r w:rsidR="000F1736" w:rsidRPr="00B658C2">
        <w:rPr>
          <w:rFonts w:ascii="Times New Roman" w:eastAsiaTheme="minorEastAsia" w:hAnsi="Times New Roman"/>
          <w:szCs w:val="20"/>
          <w:lang w:eastAsia="zh-CN"/>
        </w:rPr>
        <w:t>can be studied in Rel-18</w:t>
      </w:r>
      <w:r w:rsidRPr="00B658C2">
        <w:rPr>
          <w:rFonts w:ascii="Times New Roman" w:eastAsiaTheme="minorEastAsia" w:hAnsi="Times New Roman"/>
          <w:szCs w:val="20"/>
          <w:lang w:eastAsia="zh-CN"/>
        </w:rPr>
        <w:t>.</w:t>
      </w:r>
      <w:r w:rsidR="00E12BFD" w:rsidRPr="00B658C2">
        <w:rPr>
          <w:rFonts w:ascii="Times New Roman" w:eastAsiaTheme="minorEastAsia" w:hAnsi="Times New Roman"/>
          <w:szCs w:val="20"/>
          <w:lang w:eastAsia="zh-CN"/>
        </w:rPr>
        <w:t xml:space="preserve"> </w:t>
      </w:r>
      <w:r w:rsidRPr="00B658C2">
        <w:rPr>
          <w:rFonts w:ascii="Times New Roman" w:eastAsiaTheme="minorEastAsia" w:hAnsi="Times New Roman"/>
          <w:szCs w:val="20"/>
          <w:lang w:eastAsia="zh-CN"/>
        </w:rPr>
        <w:t>Specifically</w:t>
      </w:r>
      <w:r w:rsidR="00894828" w:rsidRPr="00B658C2">
        <w:rPr>
          <w:rFonts w:ascii="Times New Roman" w:eastAsiaTheme="minorEastAsia" w:hAnsi="Times New Roman"/>
          <w:szCs w:val="20"/>
          <w:lang w:eastAsia="zh-CN"/>
        </w:rPr>
        <w:t xml:space="preserve">, </w:t>
      </w:r>
      <w:r w:rsidRPr="00B658C2">
        <w:rPr>
          <w:rFonts w:ascii="Times New Roman" w:eastAsiaTheme="minorEastAsia" w:hAnsi="Times New Roman"/>
          <w:szCs w:val="20"/>
          <w:lang w:eastAsia="zh-CN"/>
        </w:rPr>
        <w:t xml:space="preserve">in </w:t>
      </w:r>
      <w:r w:rsidR="00894828" w:rsidRPr="00B658C2">
        <w:rPr>
          <w:rFonts w:ascii="Times New Roman" w:eastAsiaTheme="minorEastAsia" w:hAnsi="Times New Roman"/>
          <w:szCs w:val="20"/>
          <w:lang w:eastAsia="zh-CN"/>
        </w:rPr>
        <w:t>scenario 4</w:t>
      </w:r>
      <w:r w:rsidRPr="00B658C2">
        <w:rPr>
          <w:rFonts w:ascii="Times New Roman" w:eastAsiaTheme="minorEastAsia" w:hAnsi="Times New Roman"/>
          <w:szCs w:val="20"/>
          <w:lang w:eastAsia="zh-CN"/>
        </w:rPr>
        <w:t>, UE performs</w:t>
      </w:r>
      <w:r w:rsidR="00894828" w:rsidRPr="00B658C2">
        <w:rPr>
          <w:rFonts w:ascii="Times New Roman" w:eastAsiaTheme="minorEastAsia" w:hAnsi="Times New Roman"/>
          <w:szCs w:val="20"/>
          <w:lang w:eastAsia="zh-CN"/>
        </w:rPr>
        <w:t xml:space="preserve"> </w:t>
      </w:r>
      <w:r w:rsidRPr="00B658C2">
        <w:rPr>
          <w:rFonts w:ascii="Times New Roman" w:eastAsiaTheme="minorEastAsia" w:hAnsi="Times New Roman"/>
          <w:szCs w:val="20"/>
          <w:lang w:eastAsia="zh-CN"/>
        </w:rPr>
        <w:t>switching of both TX</w:t>
      </w:r>
      <w:r w:rsidR="00894828" w:rsidRPr="00B658C2">
        <w:rPr>
          <w:rFonts w:ascii="Times New Roman" w:eastAsiaTheme="minorEastAsia" w:hAnsi="Times New Roman"/>
          <w:szCs w:val="20"/>
          <w:lang w:eastAsia="zh-CN"/>
        </w:rPr>
        <w:t xml:space="preserve"> </w:t>
      </w:r>
      <w:r w:rsidRPr="00B658C2">
        <w:rPr>
          <w:rFonts w:ascii="Times New Roman" w:eastAsiaTheme="minorEastAsia" w:hAnsi="Times New Roman"/>
          <w:szCs w:val="20"/>
          <w:lang w:eastAsia="zh-CN"/>
        </w:rPr>
        <w:t>across</w:t>
      </w:r>
      <w:r w:rsidR="00894828" w:rsidRPr="00B658C2">
        <w:rPr>
          <w:rFonts w:ascii="Times New Roman" w:eastAsiaTheme="minorEastAsia" w:hAnsi="Times New Roman"/>
          <w:szCs w:val="20"/>
          <w:lang w:eastAsia="zh-CN"/>
        </w:rPr>
        <w:t xml:space="preserve"> </w:t>
      </w:r>
      <w:r w:rsidRPr="00B658C2">
        <w:rPr>
          <w:rFonts w:ascii="Times New Roman" w:eastAsiaTheme="minorEastAsia" w:hAnsi="Times New Roman"/>
          <w:szCs w:val="20"/>
          <w:lang w:eastAsia="zh-CN"/>
        </w:rPr>
        <w:t xml:space="preserve">3 </w:t>
      </w:r>
      <w:r w:rsidR="00894828" w:rsidRPr="00B658C2">
        <w:rPr>
          <w:rFonts w:ascii="Times New Roman" w:eastAsiaTheme="minorEastAsia" w:hAnsi="Times New Roman"/>
          <w:szCs w:val="20"/>
          <w:lang w:eastAsia="zh-CN"/>
        </w:rPr>
        <w:t xml:space="preserve">bands, </w:t>
      </w:r>
      <w:r w:rsidRPr="00B658C2">
        <w:rPr>
          <w:rFonts w:ascii="Times New Roman" w:eastAsiaTheme="minorEastAsia" w:hAnsi="Times New Roman"/>
          <w:szCs w:val="20"/>
          <w:lang w:eastAsia="zh-CN"/>
        </w:rPr>
        <w:t>and in</w:t>
      </w:r>
      <w:r w:rsidR="00894828" w:rsidRPr="00B658C2">
        <w:rPr>
          <w:rFonts w:ascii="Times New Roman" w:eastAsiaTheme="minorEastAsia" w:hAnsi="Times New Roman"/>
          <w:szCs w:val="20"/>
          <w:lang w:eastAsia="zh-CN"/>
        </w:rPr>
        <w:t xml:space="preserve"> scenario 5</w:t>
      </w:r>
      <w:r w:rsidRPr="00B658C2">
        <w:rPr>
          <w:rFonts w:ascii="Times New Roman" w:eastAsiaTheme="minorEastAsia" w:hAnsi="Times New Roman"/>
          <w:szCs w:val="20"/>
          <w:lang w:eastAsia="zh-CN"/>
        </w:rPr>
        <w:t>,</w:t>
      </w:r>
      <w:r w:rsidR="00894828" w:rsidRPr="00B658C2">
        <w:rPr>
          <w:rFonts w:ascii="Times New Roman" w:eastAsiaTheme="minorEastAsia" w:hAnsi="Times New Roman"/>
          <w:szCs w:val="20"/>
          <w:lang w:eastAsia="zh-CN"/>
        </w:rPr>
        <w:t xml:space="preserve"> </w:t>
      </w:r>
      <w:r w:rsidRPr="00B658C2">
        <w:rPr>
          <w:rFonts w:ascii="Times New Roman" w:eastAsiaTheme="minorEastAsia" w:hAnsi="Times New Roman"/>
          <w:szCs w:val="20"/>
          <w:lang w:eastAsia="zh-CN"/>
        </w:rPr>
        <w:t xml:space="preserve">UE </w:t>
      </w:r>
      <w:r w:rsidR="00894828" w:rsidRPr="00B658C2">
        <w:rPr>
          <w:rFonts w:ascii="Times New Roman" w:eastAsiaTheme="minorEastAsia" w:hAnsi="Times New Roman"/>
          <w:szCs w:val="20"/>
          <w:lang w:eastAsia="zh-CN"/>
        </w:rPr>
        <w:t>ha</w:t>
      </w:r>
      <w:r w:rsidR="001723A7" w:rsidRPr="00B658C2">
        <w:rPr>
          <w:rFonts w:ascii="Times New Roman" w:eastAsiaTheme="minorEastAsia" w:hAnsi="Times New Roman"/>
          <w:szCs w:val="20"/>
          <w:lang w:eastAsia="zh-CN"/>
        </w:rPr>
        <w:t>s</w:t>
      </w:r>
      <w:r w:rsidR="00894828" w:rsidRPr="00B658C2">
        <w:rPr>
          <w:rFonts w:ascii="Times New Roman" w:eastAsiaTheme="minorEastAsia" w:hAnsi="Times New Roman"/>
          <w:szCs w:val="20"/>
          <w:lang w:eastAsia="zh-CN"/>
        </w:rPr>
        <w:t xml:space="preserve"> </w:t>
      </w:r>
      <w:r w:rsidRPr="00B658C2">
        <w:rPr>
          <w:rFonts w:ascii="Times New Roman" w:eastAsiaTheme="minorEastAsia" w:hAnsi="Times New Roman"/>
          <w:szCs w:val="20"/>
          <w:lang w:eastAsia="zh-CN"/>
        </w:rPr>
        <w:t>only 1</w:t>
      </w:r>
      <w:r w:rsidR="00894828" w:rsidRPr="00B658C2">
        <w:rPr>
          <w:rFonts w:ascii="Times New Roman" w:eastAsiaTheme="minorEastAsia" w:hAnsi="Times New Roman"/>
          <w:szCs w:val="20"/>
          <w:lang w:eastAsia="zh-CN"/>
        </w:rPr>
        <w:t xml:space="preserve">Tx </w:t>
      </w:r>
      <w:r w:rsidRPr="00B658C2">
        <w:rPr>
          <w:rFonts w:ascii="Times New Roman" w:eastAsiaTheme="minorEastAsia" w:hAnsi="Times New Roman"/>
          <w:szCs w:val="20"/>
          <w:lang w:eastAsia="zh-CN"/>
        </w:rPr>
        <w:t>switched</w:t>
      </w:r>
      <w:r w:rsidR="00894828" w:rsidRPr="00B658C2">
        <w:rPr>
          <w:rFonts w:ascii="Times New Roman" w:eastAsiaTheme="minorEastAsia" w:hAnsi="Times New Roman"/>
          <w:szCs w:val="20"/>
          <w:lang w:eastAsia="zh-CN"/>
        </w:rPr>
        <w:t xml:space="preserve"> </w:t>
      </w:r>
      <w:r w:rsidRPr="00B658C2">
        <w:rPr>
          <w:rFonts w:ascii="Times New Roman" w:eastAsiaTheme="minorEastAsia" w:hAnsi="Times New Roman"/>
          <w:szCs w:val="20"/>
          <w:lang w:eastAsia="zh-CN"/>
        </w:rPr>
        <w:t>between</w:t>
      </w:r>
      <w:r w:rsidR="00894828" w:rsidRPr="00B658C2">
        <w:rPr>
          <w:rFonts w:ascii="Times New Roman" w:eastAsiaTheme="minorEastAsia" w:hAnsi="Times New Roman"/>
          <w:szCs w:val="20"/>
          <w:lang w:eastAsia="zh-CN"/>
        </w:rPr>
        <w:t xml:space="preserve"> two bands </w:t>
      </w:r>
      <w:r w:rsidRPr="00B658C2">
        <w:rPr>
          <w:rFonts w:ascii="Times New Roman" w:eastAsiaTheme="minorEastAsia" w:hAnsi="Times New Roman"/>
          <w:szCs w:val="20"/>
          <w:lang w:eastAsia="zh-CN"/>
        </w:rPr>
        <w:t>while the other</w:t>
      </w:r>
      <w:r w:rsidR="00894828" w:rsidRPr="00B658C2">
        <w:rPr>
          <w:rFonts w:ascii="Times New Roman" w:eastAsiaTheme="minorEastAsia" w:hAnsi="Times New Roman"/>
          <w:szCs w:val="20"/>
          <w:lang w:eastAsia="zh-CN"/>
        </w:rPr>
        <w:t xml:space="preserve"> Tx </w:t>
      </w:r>
      <w:r w:rsidRPr="00B658C2">
        <w:rPr>
          <w:rFonts w:ascii="Times New Roman" w:eastAsiaTheme="minorEastAsia" w:hAnsi="Times New Roman"/>
          <w:szCs w:val="20"/>
          <w:lang w:eastAsia="zh-CN"/>
        </w:rPr>
        <w:t xml:space="preserve">remained </w:t>
      </w:r>
      <w:r w:rsidR="00894828" w:rsidRPr="00B658C2">
        <w:rPr>
          <w:rFonts w:ascii="Times New Roman" w:eastAsiaTheme="minorEastAsia" w:hAnsi="Times New Roman"/>
          <w:szCs w:val="20"/>
          <w:lang w:eastAsia="zh-CN"/>
        </w:rPr>
        <w:t>in band A.</w:t>
      </w:r>
    </w:p>
    <w:p w14:paraId="517BF497" w14:textId="705726AA" w:rsidR="00841DDA" w:rsidRPr="006D525E" w:rsidRDefault="009F1465" w:rsidP="000F49C0">
      <w:pPr>
        <w:pStyle w:val="a0"/>
        <w:numPr>
          <w:ilvl w:val="0"/>
          <w:numId w:val="60"/>
        </w:numPr>
        <w:autoSpaceDN w:val="0"/>
        <w:adjustRightInd w:val="0"/>
        <w:rPr>
          <w:rFonts w:ascii="Times New Roman" w:eastAsiaTheme="minorEastAsia" w:hAnsi="Times New Roman"/>
          <w:lang w:eastAsia="zh-CN"/>
        </w:rPr>
      </w:pPr>
      <w:r w:rsidRPr="006D525E">
        <w:rPr>
          <w:rFonts w:ascii="Times New Roman" w:eastAsia="等线" w:hAnsi="Times New Roman"/>
          <w:szCs w:val="28"/>
        </w:rPr>
        <w:lastRenderedPageBreak/>
        <w:t xml:space="preserve">Scenario </w:t>
      </w:r>
      <w:r w:rsidR="002102D0" w:rsidRPr="006D525E">
        <w:rPr>
          <w:rFonts w:ascii="Times New Roman" w:eastAsia="等线" w:hAnsi="Times New Roman"/>
          <w:szCs w:val="28"/>
        </w:rPr>
        <w:t>4</w:t>
      </w:r>
      <w:r w:rsidR="006D525E" w:rsidRPr="006D525E">
        <w:rPr>
          <w:rFonts w:ascii="Times New Roman" w:eastAsia="等线" w:hAnsi="Times New Roman"/>
          <w:szCs w:val="28"/>
        </w:rPr>
        <w:t>:</w:t>
      </w:r>
      <w:r w:rsidR="006D525E" w:rsidRPr="006D525E">
        <w:rPr>
          <w:rFonts w:ascii="Times New Roman" w:eastAsia="等线" w:hAnsi="Times New Roman"/>
          <w:szCs w:val="28"/>
          <w:lang w:eastAsia="zh-CN"/>
        </w:rPr>
        <w:t xml:space="preserve"> Switching between the case of 1 Tx on band A</w:t>
      </w:r>
      <w:r w:rsidR="001723A7" w:rsidRPr="006D525E">
        <w:rPr>
          <w:rFonts w:ascii="Times New Roman" w:eastAsia="等线" w:hAnsi="Times New Roman"/>
          <w:szCs w:val="28"/>
          <w:lang w:eastAsia="zh-CN"/>
        </w:rPr>
        <w:t xml:space="preserve"> </w:t>
      </w:r>
      <w:r w:rsidR="001723A7">
        <w:rPr>
          <w:rFonts w:ascii="Times New Roman" w:eastAsia="等线" w:hAnsi="Times New Roman"/>
          <w:szCs w:val="28"/>
          <w:lang w:eastAsia="zh-CN"/>
        </w:rPr>
        <w:t>and</w:t>
      </w:r>
      <w:r w:rsidR="006D525E" w:rsidRPr="006D525E">
        <w:rPr>
          <w:rFonts w:ascii="Times New Roman" w:eastAsia="等线" w:hAnsi="Times New Roman"/>
          <w:szCs w:val="28"/>
          <w:lang w:eastAsia="zh-CN"/>
        </w:rPr>
        <w:t xml:space="preserve"> 1 Tx on band B</w:t>
      </w:r>
      <w:r w:rsidR="001723A7">
        <w:rPr>
          <w:rFonts w:ascii="Times New Roman" w:eastAsia="等线" w:hAnsi="Times New Roman"/>
          <w:szCs w:val="28"/>
          <w:lang w:eastAsia="zh-CN"/>
        </w:rPr>
        <w:t>,</w:t>
      </w:r>
      <w:r w:rsidR="006D525E" w:rsidRPr="006D525E">
        <w:rPr>
          <w:rFonts w:ascii="Times New Roman" w:eastAsia="等线" w:hAnsi="Times New Roman"/>
          <w:szCs w:val="28"/>
          <w:lang w:eastAsia="zh-CN"/>
        </w:rPr>
        <w:t xml:space="preserve"> and the case of 0 Tx on band A/B </w:t>
      </w:r>
      <w:r w:rsidR="001723A7">
        <w:rPr>
          <w:rFonts w:ascii="Times New Roman" w:eastAsia="等线" w:hAnsi="Times New Roman"/>
          <w:szCs w:val="28"/>
          <w:lang w:eastAsia="zh-CN"/>
        </w:rPr>
        <w:t>and</w:t>
      </w:r>
      <w:r w:rsidR="001723A7" w:rsidRPr="006D525E">
        <w:rPr>
          <w:rFonts w:ascii="Times New Roman" w:eastAsia="等线" w:hAnsi="Times New Roman"/>
          <w:szCs w:val="28"/>
          <w:lang w:eastAsia="zh-CN"/>
        </w:rPr>
        <w:t xml:space="preserve"> </w:t>
      </w:r>
      <w:r w:rsidR="006D525E" w:rsidRPr="006D525E">
        <w:rPr>
          <w:rFonts w:ascii="Times New Roman" w:eastAsia="等线" w:hAnsi="Times New Roman"/>
          <w:szCs w:val="28"/>
          <w:lang w:eastAsia="zh-CN"/>
        </w:rPr>
        <w:t>2 Tx on band C</w:t>
      </w:r>
      <w:r w:rsidR="006D525E" w:rsidRPr="00894828">
        <w:rPr>
          <w:rFonts w:ascii="Times New Roman" w:eastAsia="等线" w:hAnsi="Times New Roman"/>
          <w:szCs w:val="28"/>
          <w:lang w:eastAsia="zh-CN"/>
        </w:rPr>
        <w:t>.</w:t>
      </w:r>
      <w:r w:rsidR="00894828" w:rsidRPr="00894828">
        <w:rPr>
          <w:rFonts w:ascii="Times New Roman" w:eastAsia="等线" w:hAnsi="Times New Roman"/>
          <w:szCs w:val="28"/>
          <w:lang w:eastAsia="zh-CN"/>
        </w:rPr>
        <w:t xml:space="preserve"> </w:t>
      </w:r>
      <w:r w:rsidR="00894828" w:rsidRPr="007F3561">
        <w:rPr>
          <w:rFonts w:ascii="Times New Roman" w:eastAsia="等线" w:hAnsi="Times New Roman"/>
          <w:szCs w:val="28"/>
          <w:lang w:eastAsia="zh-CN"/>
        </w:rPr>
        <w:t>e.g.:</w:t>
      </w:r>
    </w:p>
    <w:tbl>
      <w:tblPr>
        <w:tblW w:w="5802" w:type="dxa"/>
        <w:jc w:val="center"/>
        <w:tblCellMar>
          <w:left w:w="0" w:type="dxa"/>
          <w:right w:w="0" w:type="dxa"/>
        </w:tblCellMar>
        <w:tblLook w:val="04A0" w:firstRow="1" w:lastRow="0" w:firstColumn="1" w:lastColumn="0" w:noHBand="0" w:noVBand="1"/>
      </w:tblPr>
      <w:tblGrid>
        <w:gridCol w:w="961"/>
        <w:gridCol w:w="4841"/>
      </w:tblGrid>
      <w:tr w:rsidR="000F1736" w:rsidRPr="006D525E" w14:paraId="1F989811" w14:textId="77777777" w:rsidTr="00CA068B">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1FB519" w14:textId="554C2C58" w:rsidR="000F1736" w:rsidRPr="006D525E" w:rsidRDefault="000F1736" w:rsidP="00CA068B">
            <w:pPr>
              <w:jc w:val="center"/>
              <w:rPr>
                <w:rFonts w:ascii="Times New Roman" w:eastAsia="宋体" w:hAnsi="Times New Roman"/>
                <w:szCs w:val="28"/>
                <w:lang w:eastAsia="zh-CN"/>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734E88" w14:textId="77777777" w:rsidR="000F1736" w:rsidRPr="006D525E" w:rsidRDefault="000F1736" w:rsidP="00CA068B">
            <w:pPr>
              <w:jc w:val="center"/>
              <w:rPr>
                <w:rFonts w:ascii="Times New Roman" w:hAnsi="Times New Roman"/>
                <w:szCs w:val="28"/>
              </w:rPr>
            </w:pPr>
            <w:r w:rsidRPr="006D525E">
              <w:rPr>
                <w:rFonts w:ascii="Times New Roman" w:hAnsi="Times New Roman"/>
                <w:szCs w:val="28"/>
              </w:rPr>
              <w:t>Number of Tx chains (band A + band B + band C)</w:t>
            </w:r>
          </w:p>
        </w:tc>
      </w:tr>
      <w:tr w:rsidR="000F1736" w:rsidRPr="006D525E" w14:paraId="7CAECC47"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E83CA" w14:textId="77777777" w:rsidR="000F1736" w:rsidRPr="006D525E" w:rsidRDefault="000F1736" w:rsidP="00CA068B">
            <w:pPr>
              <w:jc w:val="center"/>
              <w:rPr>
                <w:rFonts w:ascii="Times New Roman" w:hAnsi="Times New Roman"/>
                <w:szCs w:val="20"/>
                <w:lang w:eastAsia="zh-CN"/>
              </w:rPr>
            </w:pPr>
            <w:r w:rsidRPr="006D525E">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2BE64" w14:textId="77777777" w:rsidR="000F1736" w:rsidRPr="006D525E" w:rsidRDefault="000F1736" w:rsidP="00CA068B">
            <w:pPr>
              <w:jc w:val="center"/>
              <w:rPr>
                <w:rFonts w:ascii="Times New Roman" w:hAnsi="Times New Roman"/>
                <w:szCs w:val="20"/>
                <w:lang w:eastAsia="zh-CN"/>
              </w:rPr>
            </w:pPr>
            <w:r w:rsidRPr="006D525E">
              <w:rPr>
                <w:rFonts w:ascii="Times New Roman" w:hAnsi="Times New Roman"/>
                <w:kern w:val="2"/>
                <w:szCs w:val="20"/>
              </w:rPr>
              <w:t>1T+1T+0T</w:t>
            </w:r>
          </w:p>
        </w:tc>
      </w:tr>
      <w:tr w:rsidR="000F1736" w:rsidRPr="006D525E" w14:paraId="21DD7532"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FCAB5" w14:textId="4E07C694" w:rsidR="000F1736" w:rsidRPr="006D525E" w:rsidRDefault="000F1736" w:rsidP="000F1736">
            <w:pPr>
              <w:jc w:val="center"/>
              <w:rPr>
                <w:rFonts w:ascii="Times New Roman" w:hAnsi="Times New Roman"/>
                <w:szCs w:val="20"/>
                <w:lang w:eastAsia="zh-CN"/>
              </w:rPr>
            </w:pPr>
            <w:r w:rsidRPr="006D525E">
              <w:rPr>
                <w:rFonts w:ascii="Times New Roman" w:hAnsi="Times New Roman"/>
                <w:kern w:val="2"/>
                <w:szCs w:val="20"/>
              </w:rPr>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078F8" w14:textId="66E7D931" w:rsidR="000F1736" w:rsidRPr="006D525E" w:rsidRDefault="000F1736" w:rsidP="000F1736">
            <w:pPr>
              <w:jc w:val="center"/>
              <w:rPr>
                <w:rFonts w:ascii="Times New Roman" w:hAnsi="Times New Roman"/>
                <w:szCs w:val="20"/>
                <w:lang w:eastAsia="zh-CN"/>
              </w:rPr>
            </w:pPr>
            <w:r w:rsidRPr="006D525E">
              <w:rPr>
                <w:rFonts w:ascii="Times New Roman" w:hAnsi="Times New Roman"/>
                <w:kern w:val="2"/>
                <w:szCs w:val="20"/>
              </w:rPr>
              <w:t>0T+0T+2T</w:t>
            </w:r>
          </w:p>
        </w:tc>
      </w:tr>
    </w:tbl>
    <w:p w14:paraId="25DFFDB6" w14:textId="78F513DA" w:rsidR="009F1465" w:rsidRPr="006D525E" w:rsidRDefault="009F1465" w:rsidP="000F49C0">
      <w:pPr>
        <w:pStyle w:val="a0"/>
        <w:numPr>
          <w:ilvl w:val="0"/>
          <w:numId w:val="61"/>
        </w:numPr>
        <w:autoSpaceDN w:val="0"/>
        <w:adjustRightInd w:val="0"/>
        <w:rPr>
          <w:rFonts w:ascii="Times New Roman" w:eastAsia="等线" w:hAnsi="Times New Roman"/>
          <w:szCs w:val="28"/>
          <w:lang w:eastAsia="zh-CN"/>
        </w:rPr>
      </w:pPr>
      <w:r w:rsidRPr="006D525E">
        <w:rPr>
          <w:rFonts w:ascii="Times New Roman" w:eastAsia="等线" w:hAnsi="Times New Roman"/>
          <w:szCs w:val="28"/>
        </w:rPr>
        <w:t xml:space="preserve">Scenario </w:t>
      </w:r>
      <w:r w:rsidR="002102D0" w:rsidRPr="006D525E">
        <w:rPr>
          <w:rFonts w:ascii="Times New Roman" w:eastAsia="等线" w:hAnsi="Times New Roman"/>
          <w:szCs w:val="28"/>
        </w:rPr>
        <w:t>5</w:t>
      </w:r>
      <w:r w:rsidR="006D525E" w:rsidRPr="006D525E">
        <w:rPr>
          <w:rFonts w:ascii="Times New Roman" w:eastAsia="等线" w:hAnsi="Times New Roman"/>
          <w:szCs w:val="28"/>
        </w:rPr>
        <w:t>:</w:t>
      </w:r>
      <w:r w:rsidR="006D525E" w:rsidRPr="006D525E">
        <w:rPr>
          <w:rFonts w:ascii="Times New Roman" w:eastAsia="等线" w:hAnsi="Times New Roman"/>
          <w:szCs w:val="28"/>
          <w:lang w:eastAsia="zh-CN"/>
        </w:rPr>
        <w:t xml:space="preserve"> Switching between the case of 1 Tx on band A </w:t>
      </w:r>
      <w:r w:rsidR="001723A7">
        <w:rPr>
          <w:rFonts w:ascii="Times New Roman" w:eastAsia="等线" w:hAnsi="Times New Roman"/>
          <w:szCs w:val="28"/>
          <w:lang w:eastAsia="zh-CN"/>
        </w:rPr>
        <w:t>and</w:t>
      </w:r>
      <w:r w:rsidR="001723A7" w:rsidRPr="006D525E" w:rsidDel="001723A7">
        <w:rPr>
          <w:rFonts w:ascii="Times New Roman" w:eastAsia="等线" w:hAnsi="Times New Roman"/>
          <w:szCs w:val="28"/>
          <w:lang w:eastAsia="zh-CN"/>
        </w:rPr>
        <w:t xml:space="preserve"> </w:t>
      </w:r>
      <w:r w:rsidR="006D525E" w:rsidRPr="006D525E">
        <w:rPr>
          <w:rFonts w:ascii="Times New Roman" w:eastAsia="等线" w:hAnsi="Times New Roman"/>
          <w:szCs w:val="28"/>
          <w:lang w:eastAsia="zh-CN"/>
        </w:rPr>
        <w:t>1 Tx on band B</w:t>
      </w:r>
      <w:r w:rsidR="001723A7">
        <w:rPr>
          <w:rFonts w:ascii="Times New Roman" w:eastAsia="等线" w:hAnsi="Times New Roman"/>
          <w:szCs w:val="28"/>
          <w:lang w:eastAsia="zh-CN"/>
        </w:rPr>
        <w:t>,</w:t>
      </w:r>
      <w:r w:rsidR="006D525E" w:rsidRPr="006D525E">
        <w:rPr>
          <w:rFonts w:ascii="Times New Roman" w:eastAsia="等线" w:hAnsi="Times New Roman"/>
          <w:szCs w:val="28"/>
          <w:lang w:eastAsia="zh-CN"/>
        </w:rPr>
        <w:t xml:space="preserve"> and the case of 1 Tx on band A </w:t>
      </w:r>
      <w:r w:rsidR="001723A7">
        <w:rPr>
          <w:rFonts w:ascii="Times New Roman" w:eastAsia="等线" w:hAnsi="Times New Roman"/>
          <w:szCs w:val="28"/>
          <w:lang w:eastAsia="zh-CN"/>
        </w:rPr>
        <w:t>and</w:t>
      </w:r>
      <w:r w:rsidR="001723A7" w:rsidRPr="006D525E" w:rsidDel="001723A7">
        <w:rPr>
          <w:rFonts w:ascii="Times New Roman" w:eastAsia="等线" w:hAnsi="Times New Roman"/>
          <w:szCs w:val="28"/>
          <w:lang w:eastAsia="zh-CN"/>
        </w:rPr>
        <w:t xml:space="preserve"> </w:t>
      </w:r>
      <w:r w:rsidR="006D525E" w:rsidRPr="006D525E">
        <w:rPr>
          <w:rFonts w:ascii="Times New Roman" w:eastAsia="等线" w:hAnsi="Times New Roman"/>
          <w:szCs w:val="28"/>
          <w:lang w:eastAsia="zh-CN"/>
        </w:rPr>
        <w:t>1 Tx on band C.</w:t>
      </w:r>
      <w:r w:rsidR="00894828" w:rsidRPr="00894828">
        <w:rPr>
          <w:rFonts w:ascii="Times New Roman" w:eastAsia="等线" w:hAnsi="Times New Roman"/>
          <w:szCs w:val="28"/>
          <w:lang w:eastAsia="zh-CN"/>
        </w:rPr>
        <w:t xml:space="preserve"> </w:t>
      </w:r>
      <w:r w:rsidR="00894828" w:rsidRPr="007F3561">
        <w:rPr>
          <w:rFonts w:ascii="Times New Roman" w:eastAsia="等线" w:hAnsi="Times New Roman"/>
          <w:szCs w:val="28"/>
          <w:lang w:eastAsia="zh-CN"/>
        </w:rPr>
        <w:t>e.g.:</w:t>
      </w:r>
    </w:p>
    <w:tbl>
      <w:tblPr>
        <w:tblW w:w="5802" w:type="dxa"/>
        <w:jc w:val="center"/>
        <w:tblCellMar>
          <w:left w:w="0" w:type="dxa"/>
          <w:right w:w="0" w:type="dxa"/>
        </w:tblCellMar>
        <w:tblLook w:val="04A0" w:firstRow="1" w:lastRow="0" w:firstColumn="1" w:lastColumn="0" w:noHBand="0" w:noVBand="1"/>
      </w:tblPr>
      <w:tblGrid>
        <w:gridCol w:w="961"/>
        <w:gridCol w:w="4841"/>
      </w:tblGrid>
      <w:tr w:rsidR="000F1736" w:rsidRPr="007B6C04" w14:paraId="1D7DA8A9"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683C33" w14:textId="4CDBCFE8" w:rsidR="000F1736" w:rsidRPr="00C81F7D" w:rsidRDefault="000F1736" w:rsidP="002102D0">
            <w:pPr>
              <w:rPr>
                <w:rFonts w:ascii="Times New Roman" w:hAnsi="Times New Roman"/>
                <w:b/>
                <w:kern w:val="2"/>
                <w:szCs w:val="20"/>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DA4B0B" w14:textId="77777777" w:rsidR="000F1736" w:rsidRPr="007B6C04" w:rsidRDefault="000F1736" w:rsidP="00CA068B">
            <w:pPr>
              <w:jc w:val="center"/>
              <w:rPr>
                <w:rFonts w:ascii="Times New Roman" w:hAnsi="Times New Roman"/>
                <w:bCs/>
                <w:kern w:val="2"/>
                <w:szCs w:val="20"/>
              </w:rPr>
            </w:pPr>
            <w:r w:rsidRPr="007B6C04">
              <w:rPr>
                <w:rFonts w:ascii="Times New Roman" w:hAnsi="Times New Roman"/>
                <w:bCs/>
                <w:szCs w:val="28"/>
              </w:rPr>
              <w:t>Number of Tx chains (band A + band B + band C)</w:t>
            </w:r>
          </w:p>
        </w:tc>
      </w:tr>
      <w:tr w:rsidR="000F1736" w:rsidRPr="0025615F" w14:paraId="28DE69D6"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C0FB1" w14:textId="77777777" w:rsidR="000F1736" w:rsidRPr="0025615F" w:rsidRDefault="000F1736" w:rsidP="00CA068B">
            <w:pPr>
              <w:jc w:val="center"/>
              <w:rPr>
                <w:rFonts w:ascii="Times New Roman" w:hAnsi="Times New Roman"/>
                <w:szCs w:val="20"/>
                <w:lang w:eastAsia="zh-CN"/>
              </w:rPr>
            </w:pPr>
            <w:r w:rsidRPr="0025615F">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2F142" w14:textId="77777777" w:rsidR="000F1736" w:rsidRPr="0025615F" w:rsidRDefault="000F1736" w:rsidP="00CA068B">
            <w:pPr>
              <w:jc w:val="center"/>
              <w:rPr>
                <w:rFonts w:ascii="Times New Roman" w:hAnsi="Times New Roman"/>
                <w:szCs w:val="20"/>
                <w:lang w:eastAsia="zh-CN"/>
              </w:rPr>
            </w:pPr>
            <w:r w:rsidRPr="0025615F">
              <w:rPr>
                <w:rFonts w:ascii="Times New Roman" w:hAnsi="Times New Roman"/>
                <w:kern w:val="2"/>
                <w:szCs w:val="20"/>
              </w:rPr>
              <w:t>1T+1T+0T</w:t>
            </w:r>
          </w:p>
        </w:tc>
      </w:tr>
      <w:tr w:rsidR="000F1736" w:rsidRPr="0025615F" w14:paraId="18A4ADB5" w14:textId="77777777" w:rsidTr="00CA068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8F100E" w14:textId="3401BF9B" w:rsidR="000F1736" w:rsidRPr="0025615F" w:rsidRDefault="000F1736" w:rsidP="000F1736">
            <w:pPr>
              <w:jc w:val="center"/>
              <w:rPr>
                <w:rFonts w:ascii="Times New Roman" w:hAnsi="Times New Roman"/>
                <w:szCs w:val="20"/>
                <w:lang w:eastAsia="zh-CN"/>
              </w:rPr>
            </w:pPr>
            <w:r w:rsidRPr="0025615F">
              <w:rPr>
                <w:rFonts w:ascii="Times New Roman" w:hAnsi="Times New Roman"/>
                <w:kern w:val="2"/>
                <w:szCs w:val="20"/>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D6B5" w14:textId="728A9E58" w:rsidR="000F1736" w:rsidRPr="0025615F" w:rsidRDefault="000F1736" w:rsidP="000F1736">
            <w:pPr>
              <w:jc w:val="center"/>
              <w:rPr>
                <w:rFonts w:ascii="Times New Roman" w:hAnsi="Times New Roman"/>
                <w:szCs w:val="20"/>
                <w:lang w:eastAsia="zh-CN"/>
              </w:rPr>
            </w:pPr>
            <w:r w:rsidRPr="0025615F">
              <w:rPr>
                <w:rFonts w:ascii="Times New Roman" w:hAnsi="Times New Roman"/>
                <w:kern w:val="2"/>
                <w:szCs w:val="20"/>
              </w:rPr>
              <w:t>1T+0T+1T</w:t>
            </w:r>
          </w:p>
        </w:tc>
      </w:tr>
    </w:tbl>
    <w:p w14:paraId="57FA815B" w14:textId="7FB59810" w:rsidR="000F1736" w:rsidRDefault="002F0034" w:rsidP="006C26F5">
      <w:pPr>
        <w:pStyle w:val="a0"/>
        <w:rPr>
          <w:rFonts w:ascii="Times New Roman" w:eastAsiaTheme="minorEastAsia" w:hAnsi="Times New Roman"/>
          <w:lang w:eastAsia="zh-CN"/>
        </w:rPr>
      </w:pPr>
      <w:r>
        <w:rPr>
          <w:rFonts w:ascii="Times New Roman" w:eastAsiaTheme="minorEastAsia" w:hAnsi="Times New Roman"/>
          <w:lang w:eastAsia="zh-CN"/>
        </w:rPr>
        <w:t>Similarly</w:t>
      </w:r>
      <w:r w:rsidR="000F1736">
        <w:rPr>
          <w:rFonts w:ascii="Times New Roman" w:eastAsiaTheme="minorEastAsia" w:hAnsi="Times New Roman"/>
          <w:lang w:eastAsia="zh-CN"/>
        </w:rPr>
        <w:t xml:space="preserve">, Tx switching between </w:t>
      </w:r>
      <w:r>
        <w:rPr>
          <w:rFonts w:ascii="Times New Roman" w:eastAsiaTheme="minorEastAsia" w:hAnsi="Times New Roman"/>
          <w:lang w:eastAsia="zh-CN"/>
        </w:rPr>
        <w:t xml:space="preserve">some other cases, such as </w:t>
      </w:r>
      <w:r w:rsidR="000D4353">
        <w:rPr>
          <w:rFonts w:ascii="Times New Roman" w:eastAsiaTheme="minorEastAsia" w:hAnsi="Times New Roman"/>
          <w:lang w:eastAsia="zh-CN"/>
        </w:rPr>
        <w:t>case 2 and case 5</w:t>
      </w:r>
      <w:r>
        <w:rPr>
          <w:rFonts w:ascii="Times New Roman" w:eastAsiaTheme="minorEastAsia" w:hAnsi="Times New Roman"/>
          <w:lang w:eastAsia="zh-CN"/>
        </w:rPr>
        <w:t>,</w:t>
      </w:r>
      <w:r w:rsidR="000D4353">
        <w:rPr>
          <w:rFonts w:ascii="Times New Roman" w:eastAsiaTheme="minorEastAsia" w:hAnsi="Times New Roman"/>
          <w:lang w:eastAsia="zh-CN"/>
        </w:rPr>
        <w:t xml:space="preserve"> </w:t>
      </w:r>
      <w:r>
        <w:rPr>
          <w:rFonts w:ascii="Times New Roman" w:eastAsiaTheme="minorEastAsia" w:hAnsi="Times New Roman"/>
          <w:lang w:eastAsia="zh-CN"/>
        </w:rPr>
        <w:t>also</w:t>
      </w:r>
      <w:r w:rsidR="008C1993">
        <w:rPr>
          <w:rFonts w:ascii="Times New Roman" w:eastAsiaTheme="minorEastAsia" w:hAnsi="Times New Roman"/>
          <w:lang w:eastAsia="zh-CN"/>
        </w:rPr>
        <w:t xml:space="preserve"> satisfies the condition of two bands with 1 Tx and another band with 2 Tx </w:t>
      </w:r>
      <w:r>
        <w:rPr>
          <w:rFonts w:ascii="Times New Roman" w:eastAsiaTheme="minorEastAsia" w:hAnsi="Times New Roman"/>
          <w:lang w:eastAsia="zh-CN"/>
        </w:rPr>
        <w:t xml:space="preserve">and thus </w:t>
      </w:r>
      <w:r w:rsidR="000F1736">
        <w:rPr>
          <w:rFonts w:ascii="Times New Roman" w:eastAsiaTheme="minorEastAsia" w:hAnsi="Times New Roman"/>
          <w:lang w:eastAsia="zh-CN"/>
        </w:rPr>
        <w:t xml:space="preserve">can be </w:t>
      </w:r>
      <w:r>
        <w:rPr>
          <w:rFonts w:ascii="Times New Roman" w:eastAsiaTheme="minorEastAsia" w:hAnsi="Times New Roman"/>
          <w:lang w:eastAsia="zh-CN"/>
        </w:rPr>
        <w:t>classified</w:t>
      </w:r>
      <w:r w:rsidR="005570D3">
        <w:rPr>
          <w:rFonts w:ascii="Times New Roman" w:eastAsiaTheme="minorEastAsia" w:hAnsi="Times New Roman"/>
          <w:lang w:eastAsia="zh-CN"/>
        </w:rPr>
        <w:t xml:space="preserve"> </w:t>
      </w:r>
      <w:r w:rsidR="000F1736">
        <w:rPr>
          <w:rFonts w:ascii="Times New Roman" w:eastAsiaTheme="minorEastAsia" w:hAnsi="Times New Roman"/>
          <w:lang w:eastAsia="zh-CN"/>
        </w:rPr>
        <w:t>in</w:t>
      </w:r>
      <w:r w:rsidR="000D4353">
        <w:rPr>
          <w:rFonts w:ascii="Times New Roman" w:eastAsiaTheme="minorEastAsia" w:hAnsi="Times New Roman"/>
          <w:lang w:eastAsia="zh-CN"/>
        </w:rPr>
        <w:t xml:space="preserve"> scenario 4</w:t>
      </w:r>
      <w:r>
        <w:rPr>
          <w:rFonts w:ascii="Times New Roman" w:eastAsiaTheme="minorEastAsia" w:hAnsi="Times New Roman"/>
          <w:lang w:eastAsia="zh-CN"/>
        </w:rPr>
        <w:t>.</w:t>
      </w:r>
      <w:r w:rsidR="000D4353">
        <w:rPr>
          <w:rFonts w:ascii="Times New Roman" w:eastAsiaTheme="minorEastAsia" w:hAnsi="Times New Roman"/>
          <w:lang w:eastAsia="zh-CN"/>
        </w:rPr>
        <w:t xml:space="preserve"> Tx switching between case 5 and case 6 can be classified in scenario 5.</w:t>
      </w:r>
      <w:r w:rsidR="00894828">
        <w:rPr>
          <w:rFonts w:ascii="Times New Roman" w:eastAsiaTheme="minorEastAsia" w:hAnsi="Times New Roman"/>
          <w:lang w:eastAsia="zh-CN"/>
        </w:rPr>
        <w:t xml:space="preserve"> </w:t>
      </w:r>
      <w:r w:rsidR="000F1736">
        <w:rPr>
          <w:rFonts w:ascii="Times New Roman" w:eastAsiaTheme="minorEastAsia" w:hAnsi="Times New Roman"/>
          <w:lang w:eastAsia="zh-CN"/>
        </w:rPr>
        <w:t xml:space="preserve"> </w:t>
      </w:r>
    </w:p>
    <w:p w14:paraId="307A91B9" w14:textId="618714C0" w:rsidR="000D4353" w:rsidRPr="00815D4F" w:rsidRDefault="002F0034" w:rsidP="000D4353">
      <w:pPr>
        <w:pStyle w:val="a7"/>
        <w:jc w:val="both"/>
        <w:rPr>
          <w:rFonts w:ascii="Times New Roman" w:eastAsia="等线" w:hAnsi="Times New Roman"/>
          <w:szCs w:val="28"/>
          <w:lang w:eastAsia="zh-CN"/>
        </w:rPr>
      </w:pPr>
      <w:r w:rsidRPr="00337249">
        <w:rPr>
          <w:rFonts w:ascii="Times New Roman" w:eastAsiaTheme="minorEastAsia" w:hAnsi="Times New Roman"/>
          <w:lang w:eastAsia="zh-CN"/>
        </w:rPr>
        <w:t>Especially, the</w:t>
      </w:r>
      <w:r w:rsidR="000D4353" w:rsidRPr="00815D4F">
        <w:rPr>
          <w:rFonts w:ascii="Times New Roman" w:eastAsiaTheme="minorEastAsia" w:hAnsi="Times New Roman"/>
          <w:lang w:eastAsia="zh-CN"/>
        </w:rPr>
        <w:t xml:space="preserve"> Tx switching involv</w:t>
      </w:r>
      <w:r w:rsidR="00337249">
        <w:rPr>
          <w:rFonts w:ascii="Times New Roman" w:eastAsiaTheme="minorEastAsia" w:hAnsi="Times New Roman"/>
          <w:lang w:eastAsia="zh-CN"/>
        </w:rPr>
        <w:t>ing</w:t>
      </w:r>
      <w:r w:rsidR="000D4353" w:rsidRPr="00815D4F">
        <w:rPr>
          <w:rFonts w:ascii="Times New Roman" w:eastAsiaTheme="minorEastAsia" w:hAnsi="Times New Roman"/>
          <w:lang w:eastAsia="zh-CN"/>
        </w:rPr>
        <w:t xml:space="preserve"> 4 bands </w:t>
      </w:r>
      <w:r>
        <w:rPr>
          <w:rFonts w:ascii="Times New Roman" w:eastAsiaTheme="minorEastAsia" w:hAnsi="Times New Roman"/>
          <w:lang w:eastAsia="zh-CN"/>
        </w:rPr>
        <w:t xml:space="preserve">as below </w:t>
      </w:r>
      <w:r w:rsidR="000D4353" w:rsidRPr="00815D4F">
        <w:rPr>
          <w:rFonts w:ascii="Times New Roman" w:eastAsiaTheme="minorEastAsia" w:hAnsi="Times New Roman"/>
          <w:lang w:eastAsia="zh-CN"/>
        </w:rPr>
        <w:t>can be</w:t>
      </w:r>
      <w:r w:rsidR="008C1993">
        <w:rPr>
          <w:rFonts w:ascii="Times New Roman" w:eastAsiaTheme="minorEastAsia" w:hAnsi="Times New Roman"/>
          <w:lang w:eastAsia="zh-CN"/>
        </w:rPr>
        <w:t xml:space="preserve"> also</w:t>
      </w:r>
      <w:r w:rsidR="000D4353" w:rsidRPr="00815D4F">
        <w:rPr>
          <w:rFonts w:ascii="Times New Roman" w:eastAsiaTheme="minorEastAsia" w:hAnsi="Times New Roman"/>
          <w:lang w:eastAsia="zh-CN"/>
        </w:rPr>
        <w:t xml:space="preserve"> studied in Rel-18:</w:t>
      </w:r>
    </w:p>
    <w:p w14:paraId="69352E49" w14:textId="63E7B8E6" w:rsidR="000D4353" w:rsidRPr="00815D4F" w:rsidRDefault="000D4353" w:rsidP="000D4353">
      <w:pPr>
        <w:pStyle w:val="a0"/>
        <w:numPr>
          <w:ilvl w:val="0"/>
          <w:numId w:val="64"/>
        </w:numPr>
        <w:rPr>
          <w:rFonts w:ascii="Times New Roman" w:eastAsia="等线" w:hAnsi="Times New Roman"/>
          <w:szCs w:val="28"/>
          <w:lang w:eastAsia="zh-CN"/>
        </w:rPr>
      </w:pPr>
      <w:r w:rsidRPr="00815D4F">
        <w:rPr>
          <w:rFonts w:ascii="Times New Roman" w:eastAsia="等线" w:hAnsi="Times New Roman"/>
          <w:szCs w:val="28"/>
        </w:rPr>
        <w:t xml:space="preserve">Scenario 6: </w:t>
      </w:r>
      <w:r w:rsidRPr="00815D4F">
        <w:rPr>
          <w:rFonts w:ascii="Times New Roman" w:eastAsia="等线" w:hAnsi="Times New Roman"/>
          <w:szCs w:val="28"/>
          <w:lang w:eastAsia="zh-CN"/>
        </w:rPr>
        <w:t xml:space="preserve">Switching between the case of 1 Tx on band A </w:t>
      </w:r>
      <w:r w:rsidR="00DD0FF3">
        <w:rPr>
          <w:rFonts w:ascii="Times New Roman" w:eastAsia="等线" w:hAnsi="Times New Roman"/>
          <w:szCs w:val="28"/>
          <w:lang w:eastAsia="zh-CN"/>
        </w:rPr>
        <w:t>and</w:t>
      </w:r>
      <w:r w:rsidRPr="00815D4F">
        <w:rPr>
          <w:rFonts w:ascii="Times New Roman" w:eastAsia="等线" w:hAnsi="Times New Roman"/>
          <w:szCs w:val="28"/>
          <w:lang w:eastAsia="zh-CN"/>
        </w:rPr>
        <w:t xml:space="preserve"> 1 Tx on band B</w:t>
      </w:r>
      <w:r w:rsidR="00DD0FF3">
        <w:rPr>
          <w:rFonts w:ascii="Times New Roman" w:eastAsia="等线" w:hAnsi="Times New Roman"/>
          <w:szCs w:val="28"/>
          <w:lang w:eastAsia="zh-CN"/>
        </w:rPr>
        <w:t>,</w:t>
      </w:r>
      <w:r w:rsidRPr="00815D4F">
        <w:rPr>
          <w:rFonts w:ascii="Times New Roman" w:eastAsia="等线" w:hAnsi="Times New Roman"/>
          <w:szCs w:val="28"/>
          <w:lang w:eastAsia="zh-CN"/>
        </w:rPr>
        <w:t xml:space="preserve"> and the case of 1 Tx on band C </w:t>
      </w:r>
      <w:r w:rsidR="00DD0FF3">
        <w:rPr>
          <w:rFonts w:ascii="Times New Roman" w:eastAsia="等线" w:hAnsi="Times New Roman"/>
          <w:szCs w:val="28"/>
          <w:lang w:eastAsia="zh-CN"/>
        </w:rPr>
        <w:t>and</w:t>
      </w:r>
      <w:r w:rsidRPr="00815D4F">
        <w:rPr>
          <w:rFonts w:ascii="Times New Roman" w:eastAsia="等线" w:hAnsi="Times New Roman"/>
          <w:szCs w:val="28"/>
          <w:lang w:eastAsia="zh-CN"/>
        </w:rPr>
        <w:t xml:space="preserve"> 1 Tx on band D.</w:t>
      </w:r>
      <w:r w:rsidR="00337249" w:rsidRPr="00337249">
        <w:rPr>
          <w:rFonts w:ascii="Times New Roman" w:eastAsia="等线" w:hAnsi="Times New Roman"/>
          <w:szCs w:val="28"/>
          <w:lang w:eastAsia="zh-CN"/>
        </w:rPr>
        <w:t xml:space="preserve"> </w:t>
      </w:r>
      <w:r w:rsidR="00337249" w:rsidRPr="007F3561">
        <w:rPr>
          <w:rFonts w:ascii="Times New Roman" w:eastAsia="等线" w:hAnsi="Times New Roman"/>
          <w:szCs w:val="28"/>
          <w:lang w:eastAsia="zh-CN"/>
        </w:rPr>
        <w:t>e.g.:</w:t>
      </w:r>
    </w:p>
    <w:tbl>
      <w:tblPr>
        <w:tblW w:w="6369" w:type="dxa"/>
        <w:jc w:val="center"/>
        <w:tblCellMar>
          <w:left w:w="0" w:type="dxa"/>
          <w:right w:w="0" w:type="dxa"/>
        </w:tblCellMar>
        <w:tblLook w:val="04A0" w:firstRow="1" w:lastRow="0" w:firstColumn="1" w:lastColumn="0" w:noHBand="0" w:noVBand="1"/>
      </w:tblPr>
      <w:tblGrid>
        <w:gridCol w:w="961"/>
        <w:gridCol w:w="5408"/>
      </w:tblGrid>
      <w:tr w:rsidR="00337249" w:rsidRPr="0025615F" w14:paraId="55AD404F" w14:textId="77777777" w:rsidTr="0076616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01389" w14:textId="77777777" w:rsidR="00337249" w:rsidRPr="0025615F" w:rsidRDefault="00337249" w:rsidP="0076616A">
            <w:pPr>
              <w:jc w:val="center"/>
              <w:rPr>
                <w:rFonts w:ascii="Times New Roman" w:hAnsi="Times New Roman"/>
                <w:szCs w:val="20"/>
                <w:lang w:eastAsia="zh-CN"/>
              </w:rPr>
            </w:pPr>
            <w:r w:rsidRPr="00A040C2">
              <w:rPr>
                <w:rFonts w:ascii="Times New Roman" w:eastAsia="宋体" w:hAnsi="Times New Roman"/>
                <w:bCs/>
                <w:szCs w:val="28"/>
              </w:rPr>
              <w:t>Case 1</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FA2012" w14:textId="77777777" w:rsidR="00337249" w:rsidRPr="0025615F" w:rsidRDefault="00337249" w:rsidP="0076616A">
            <w:pPr>
              <w:jc w:val="center"/>
              <w:rPr>
                <w:rFonts w:ascii="Times New Roman" w:hAnsi="Times New Roman"/>
                <w:szCs w:val="20"/>
                <w:lang w:eastAsia="zh-CN"/>
              </w:rPr>
            </w:pPr>
            <w:r w:rsidRPr="00A040C2">
              <w:rPr>
                <w:rFonts w:ascii="Times New Roman" w:eastAsia="宋体" w:hAnsi="Times New Roman"/>
                <w:bCs/>
                <w:szCs w:val="28"/>
              </w:rPr>
              <w:t>1T+1T+0T+0T</w:t>
            </w:r>
          </w:p>
        </w:tc>
      </w:tr>
      <w:tr w:rsidR="00337249" w:rsidRPr="0025615F" w14:paraId="60B51EDB" w14:textId="77777777" w:rsidTr="0076616A">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42527" w14:textId="5B49BBB5" w:rsidR="00337249" w:rsidRPr="00A040C2" w:rsidRDefault="00337249" w:rsidP="00337249">
            <w:pPr>
              <w:jc w:val="center"/>
              <w:rPr>
                <w:rFonts w:ascii="Times New Roman" w:eastAsia="宋体" w:hAnsi="Times New Roman"/>
                <w:bCs/>
                <w:szCs w:val="28"/>
              </w:rPr>
            </w:pPr>
            <w:r w:rsidRPr="00A040C2">
              <w:rPr>
                <w:rFonts w:ascii="Times New Roman" w:eastAsia="宋体" w:hAnsi="Times New Roman"/>
                <w:bCs/>
                <w:szCs w:val="28"/>
              </w:rPr>
              <w:t>Case 6</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F873" w14:textId="36B2FE40" w:rsidR="00337249" w:rsidRPr="00A040C2" w:rsidRDefault="00337249" w:rsidP="00337249">
            <w:pPr>
              <w:jc w:val="center"/>
              <w:rPr>
                <w:rFonts w:ascii="Times New Roman" w:eastAsia="宋体" w:hAnsi="Times New Roman"/>
                <w:bCs/>
                <w:szCs w:val="28"/>
              </w:rPr>
            </w:pPr>
            <w:r w:rsidRPr="00A040C2">
              <w:rPr>
                <w:rFonts w:ascii="Times New Roman" w:eastAsia="宋体" w:hAnsi="Times New Roman"/>
                <w:bCs/>
                <w:szCs w:val="28"/>
              </w:rPr>
              <w:t>0T+0T+1T+1T</w:t>
            </w:r>
          </w:p>
        </w:tc>
      </w:tr>
    </w:tbl>
    <w:p w14:paraId="5770DBFF" w14:textId="479A7C54" w:rsidR="004F55F5" w:rsidRDefault="000F1736" w:rsidP="004D1DC4">
      <w:pPr>
        <w:pStyle w:val="a0"/>
        <w:rPr>
          <w:rFonts w:ascii="Times New Roman" w:eastAsia="等线" w:hAnsi="Times New Roman"/>
          <w:b/>
          <w:bCs/>
          <w:szCs w:val="28"/>
          <w:lang w:eastAsia="zh-CN"/>
        </w:rPr>
      </w:pPr>
      <w:bookmarkStart w:id="9" w:name="_Ref102135363"/>
      <w:r w:rsidRPr="004F55F5">
        <w:rPr>
          <w:rFonts w:ascii="Times New Roman" w:hAnsi="Times New Roman"/>
          <w:b/>
          <w:bCs/>
        </w:rPr>
        <w:t xml:space="preserve">Proposal </w:t>
      </w:r>
      <w:r w:rsidRPr="004F55F5">
        <w:rPr>
          <w:rFonts w:ascii="Times New Roman" w:hAnsi="Times New Roman"/>
          <w:b/>
          <w:bCs/>
        </w:rPr>
        <w:fldChar w:fldCharType="begin"/>
      </w:r>
      <w:r w:rsidRPr="004F55F5">
        <w:rPr>
          <w:rFonts w:ascii="Times New Roman" w:hAnsi="Times New Roman"/>
          <w:b/>
          <w:bCs/>
        </w:rPr>
        <w:instrText xml:space="preserve"> SEQ Proposal \* ARABIC </w:instrText>
      </w:r>
      <w:r w:rsidRPr="004F55F5">
        <w:rPr>
          <w:rFonts w:ascii="Times New Roman" w:hAnsi="Times New Roman"/>
          <w:b/>
          <w:bCs/>
        </w:rPr>
        <w:fldChar w:fldCharType="separate"/>
      </w:r>
      <w:r w:rsidR="00E4514C">
        <w:rPr>
          <w:rFonts w:ascii="Times New Roman" w:hAnsi="Times New Roman"/>
          <w:b/>
          <w:bCs/>
          <w:noProof/>
        </w:rPr>
        <w:t>2</w:t>
      </w:r>
      <w:r w:rsidRPr="004F55F5">
        <w:rPr>
          <w:rFonts w:ascii="Times New Roman" w:hAnsi="Times New Roman"/>
          <w:b/>
          <w:bCs/>
        </w:rPr>
        <w:fldChar w:fldCharType="end"/>
      </w:r>
      <w:r w:rsidRPr="004F55F5">
        <w:rPr>
          <w:rFonts w:ascii="Times New Roman" w:hAnsi="Times New Roman"/>
          <w:b/>
          <w:bCs/>
        </w:rPr>
        <w:t xml:space="preserve">: </w:t>
      </w:r>
      <w:r w:rsidR="004F55F5" w:rsidRPr="004F55F5">
        <w:rPr>
          <w:rFonts w:ascii="Times New Roman" w:eastAsia="等线" w:hAnsi="Times New Roman"/>
          <w:b/>
          <w:bCs/>
          <w:szCs w:val="28"/>
          <w:lang w:eastAsia="zh-CN"/>
        </w:rPr>
        <w:t xml:space="preserve">The Tx switching between </w:t>
      </w:r>
      <w:r w:rsidR="000B0A8A">
        <w:rPr>
          <w:rFonts w:ascii="Times New Roman" w:eastAsia="等线" w:hAnsi="Times New Roman"/>
          <w:b/>
          <w:bCs/>
          <w:szCs w:val="28"/>
          <w:lang w:eastAsia="zh-CN"/>
        </w:rPr>
        <w:t xml:space="preserve">different </w:t>
      </w:r>
      <w:r w:rsidR="004F55F5" w:rsidRPr="004F55F5">
        <w:rPr>
          <w:rFonts w:ascii="Times New Roman" w:eastAsia="等线" w:hAnsi="Times New Roman"/>
          <w:b/>
          <w:bCs/>
          <w:szCs w:val="28"/>
          <w:lang w:eastAsia="zh-CN"/>
        </w:rPr>
        <w:t>cases for 3</w:t>
      </w:r>
      <w:r w:rsidR="00F6532F">
        <w:rPr>
          <w:rFonts w:ascii="Times New Roman" w:eastAsia="等线" w:hAnsi="Times New Roman"/>
          <w:b/>
          <w:bCs/>
          <w:szCs w:val="28"/>
          <w:lang w:eastAsia="zh-CN"/>
        </w:rPr>
        <w:t xml:space="preserve"> or 4</w:t>
      </w:r>
      <w:r w:rsidR="004F55F5" w:rsidRPr="004F55F5">
        <w:rPr>
          <w:rFonts w:ascii="Times New Roman" w:eastAsia="等线" w:hAnsi="Times New Roman"/>
          <w:b/>
          <w:bCs/>
          <w:szCs w:val="28"/>
          <w:lang w:eastAsia="zh-CN"/>
        </w:rPr>
        <w:t xml:space="preserve"> bands can at least include</w:t>
      </w:r>
      <w:bookmarkEnd w:id="9"/>
    </w:p>
    <w:p w14:paraId="591F9F68" w14:textId="7DB6E60B" w:rsidR="00374EBC" w:rsidRPr="007F3561" w:rsidRDefault="006D525E" w:rsidP="006D525E">
      <w:pPr>
        <w:pStyle w:val="a0"/>
        <w:numPr>
          <w:ilvl w:val="0"/>
          <w:numId w:val="62"/>
        </w:numPr>
        <w:rPr>
          <w:rFonts w:ascii="Times New Roman" w:eastAsia="等线" w:hAnsi="Times New Roman"/>
          <w:b/>
          <w:bCs/>
          <w:szCs w:val="28"/>
          <w:lang w:eastAsia="zh-CN"/>
        </w:rPr>
      </w:pPr>
      <w:r w:rsidRPr="006D525E">
        <w:rPr>
          <w:rFonts w:ascii="Times New Roman" w:eastAsia="等线" w:hAnsi="Times New Roman"/>
          <w:b/>
          <w:bCs/>
          <w:szCs w:val="28"/>
        </w:rPr>
        <w:t xml:space="preserve">Scenario 1: </w:t>
      </w:r>
      <w:r w:rsidR="00374EBC" w:rsidRPr="006D525E">
        <w:rPr>
          <w:rFonts w:ascii="Times New Roman" w:eastAsia="等线" w:hAnsi="Times New Roman"/>
          <w:b/>
          <w:bCs/>
          <w:szCs w:val="28"/>
          <w:lang w:eastAsia="zh-CN"/>
        </w:rPr>
        <w:t>Switching between</w:t>
      </w:r>
      <w:r w:rsidR="007165B0" w:rsidRPr="006D525E">
        <w:rPr>
          <w:rFonts w:ascii="Times New Roman" w:eastAsia="等线" w:hAnsi="Times New Roman"/>
          <w:b/>
          <w:bCs/>
          <w:szCs w:val="28"/>
          <w:lang w:eastAsia="zh-CN"/>
        </w:rPr>
        <w:t xml:space="preserve"> the</w:t>
      </w:r>
      <w:r w:rsidR="00374EBC" w:rsidRPr="006D525E">
        <w:rPr>
          <w:rFonts w:ascii="Times New Roman" w:eastAsia="等线" w:hAnsi="Times New Roman"/>
          <w:b/>
          <w:bCs/>
          <w:szCs w:val="28"/>
          <w:lang w:eastAsia="zh-CN"/>
        </w:rPr>
        <w:t xml:space="preserve"> case of 1 Tx on </w:t>
      </w:r>
      <w:r w:rsidR="0016208E" w:rsidRPr="006D525E">
        <w:rPr>
          <w:rFonts w:ascii="Times New Roman" w:eastAsia="等线" w:hAnsi="Times New Roman"/>
          <w:b/>
          <w:bCs/>
          <w:szCs w:val="28"/>
          <w:lang w:eastAsia="zh-CN"/>
        </w:rPr>
        <w:t>band</w:t>
      </w:r>
      <w:r w:rsidR="00374EBC" w:rsidRPr="006D525E">
        <w:rPr>
          <w:rFonts w:ascii="Times New Roman" w:eastAsia="等线" w:hAnsi="Times New Roman"/>
          <w:b/>
          <w:bCs/>
          <w:szCs w:val="28"/>
          <w:lang w:eastAsia="zh-CN"/>
        </w:rPr>
        <w:t xml:space="preserve"> </w:t>
      </w:r>
      <w:r w:rsidR="0016208E" w:rsidRPr="006D525E">
        <w:rPr>
          <w:rFonts w:ascii="Times New Roman" w:eastAsia="等线" w:hAnsi="Times New Roman"/>
          <w:b/>
          <w:bCs/>
          <w:szCs w:val="28"/>
          <w:lang w:eastAsia="zh-CN"/>
        </w:rPr>
        <w:t>A</w:t>
      </w:r>
      <w:r w:rsidR="00374EBC" w:rsidRPr="006D525E">
        <w:rPr>
          <w:rFonts w:ascii="Times New Roman" w:eastAsia="等线" w:hAnsi="Times New Roman"/>
          <w:b/>
          <w:bCs/>
          <w:szCs w:val="28"/>
          <w:lang w:eastAsia="zh-CN"/>
        </w:rPr>
        <w:t xml:space="preserve"> </w:t>
      </w:r>
      <w:r w:rsidR="00D44313">
        <w:rPr>
          <w:rFonts w:ascii="Times New Roman" w:eastAsia="等线" w:hAnsi="Times New Roman"/>
          <w:b/>
          <w:bCs/>
          <w:szCs w:val="28"/>
          <w:lang w:eastAsia="zh-CN"/>
        </w:rPr>
        <w:t>and</w:t>
      </w:r>
      <w:r w:rsidR="00D44313" w:rsidRPr="006D525E">
        <w:rPr>
          <w:rFonts w:ascii="Times New Roman" w:eastAsia="等线" w:hAnsi="Times New Roman"/>
          <w:b/>
          <w:bCs/>
          <w:szCs w:val="28"/>
          <w:lang w:eastAsia="zh-CN"/>
        </w:rPr>
        <w:t xml:space="preserve"> </w:t>
      </w:r>
      <w:r w:rsidR="00374EBC" w:rsidRPr="006D525E">
        <w:rPr>
          <w:rFonts w:ascii="Times New Roman" w:eastAsia="等线" w:hAnsi="Times New Roman"/>
          <w:b/>
          <w:bCs/>
          <w:szCs w:val="28"/>
          <w:lang w:eastAsia="zh-CN"/>
        </w:rPr>
        <w:t xml:space="preserve">1 Tx on </w:t>
      </w:r>
      <w:r w:rsidR="0016208E" w:rsidRPr="006D525E">
        <w:rPr>
          <w:rFonts w:ascii="Times New Roman" w:eastAsia="等线" w:hAnsi="Times New Roman"/>
          <w:b/>
          <w:bCs/>
          <w:szCs w:val="28"/>
          <w:lang w:eastAsia="zh-CN"/>
        </w:rPr>
        <w:t>band B</w:t>
      </w:r>
      <w:r w:rsidR="00D44313">
        <w:rPr>
          <w:rFonts w:ascii="Times New Roman" w:eastAsia="等线" w:hAnsi="Times New Roman"/>
          <w:b/>
          <w:bCs/>
          <w:szCs w:val="28"/>
          <w:lang w:eastAsia="zh-CN"/>
        </w:rPr>
        <w:t>,</w:t>
      </w:r>
      <w:r w:rsidR="00374EBC" w:rsidRPr="006D525E">
        <w:rPr>
          <w:rFonts w:ascii="Times New Roman" w:eastAsia="等线" w:hAnsi="Times New Roman"/>
          <w:b/>
          <w:bCs/>
          <w:szCs w:val="28"/>
          <w:lang w:eastAsia="zh-CN"/>
        </w:rPr>
        <w:t xml:space="preserve"> and </w:t>
      </w:r>
      <w:r w:rsidR="007165B0" w:rsidRPr="006D525E">
        <w:rPr>
          <w:rFonts w:ascii="Times New Roman" w:eastAsia="等线" w:hAnsi="Times New Roman"/>
          <w:b/>
          <w:bCs/>
          <w:szCs w:val="28"/>
          <w:lang w:eastAsia="zh-CN"/>
        </w:rPr>
        <w:t xml:space="preserve">the </w:t>
      </w:r>
      <w:r w:rsidR="00374EBC" w:rsidRPr="006D525E">
        <w:rPr>
          <w:rFonts w:ascii="Times New Roman" w:eastAsia="等线" w:hAnsi="Times New Roman"/>
          <w:b/>
          <w:bCs/>
          <w:szCs w:val="28"/>
          <w:lang w:eastAsia="zh-CN"/>
        </w:rPr>
        <w:t xml:space="preserve">case of 0 Tx on </w:t>
      </w:r>
      <w:r w:rsidR="0016208E" w:rsidRPr="006D525E">
        <w:rPr>
          <w:rFonts w:ascii="Times New Roman" w:eastAsia="等线" w:hAnsi="Times New Roman"/>
          <w:b/>
          <w:bCs/>
          <w:szCs w:val="28"/>
          <w:lang w:eastAsia="zh-CN"/>
        </w:rPr>
        <w:t>band A</w:t>
      </w:r>
      <w:r w:rsidR="00374EBC" w:rsidRPr="006D525E">
        <w:rPr>
          <w:rFonts w:ascii="Times New Roman" w:eastAsia="等线" w:hAnsi="Times New Roman"/>
          <w:b/>
          <w:bCs/>
          <w:szCs w:val="28"/>
          <w:lang w:eastAsia="zh-CN"/>
        </w:rPr>
        <w:t xml:space="preserve"> </w:t>
      </w:r>
      <w:r w:rsidR="00D44313">
        <w:rPr>
          <w:rFonts w:ascii="Times New Roman" w:eastAsia="等线" w:hAnsi="Times New Roman"/>
          <w:b/>
          <w:bCs/>
          <w:szCs w:val="28"/>
          <w:lang w:eastAsia="zh-CN"/>
        </w:rPr>
        <w:t>and</w:t>
      </w:r>
      <w:r w:rsidR="00D44313" w:rsidRPr="007F3561">
        <w:rPr>
          <w:rFonts w:ascii="Times New Roman" w:eastAsia="等线" w:hAnsi="Times New Roman"/>
          <w:b/>
          <w:bCs/>
          <w:szCs w:val="28"/>
          <w:lang w:eastAsia="zh-CN"/>
        </w:rPr>
        <w:t xml:space="preserve"> </w:t>
      </w:r>
      <w:r w:rsidR="00374EBC" w:rsidRPr="007F3561">
        <w:rPr>
          <w:rFonts w:ascii="Times New Roman" w:eastAsia="等线" w:hAnsi="Times New Roman"/>
          <w:b/>
          <w:bCs/>
          <w:szCs w:val="28"/>
          <w:lang w:eastAsia="zh-CN"/>
        </w:rPr>
        <w:t xml:space="preserve">2 Tx on </w:t>
      </w:r>
      <w:r w:rsidR="0016208E" w:rsidRPr="007F3561">
        <w:rPr>
          <w:rFonts w:ascii="Times New Roman" w:eastAsia="等线" w:hAnsi="Times New Roman"/>
          <w:b/>
          <w:bCs/>
          <w:szCs w:val="28"/>
          <w:lang w:eastAsia="zh-CN"/>
        </w:rPr>
        <w:t>band B</w:t>
      </w:r>
      <w:r w:rsidR="00BD2E5F">
        <w:rPr>
          <w:rFonts w:ascii="Times New Roman" w:eastAsia="等线" w:hAnsi="Times New Roman"/>
          <w:b/>
          <w:bCs/>
          <w:szCs w:val="28"/>
          <w:lang w:eastAsia="zh-CN"/>
        </w:rPr>
        <w:t>,</w:t>
      </w:r>
      <w:r w:rsidR="007F3561" w:rsidRPr="00815D4F">
        <w:rPr>
          <w:rFonts w:ascii="Times New Roman" w:eastAsiaTheme="minorEastAsia" w:hAnsi="Times New Roman"/>
          <w:b/>
          <w:bCs/>
          <w:lang w:eastAsia="zh-CN"/>
        </w:rPr>
        <w:t xml:space="preserve"> </w:t>
      </w:r>
      <w:r w:rsidR="007F3561">
        <w:rPr>
          <w:rFonts w:ascii="Times New Roman" w:eastAsiaTheme="minorEastAsia" w:hAnsi="Times New Roman"/>
          <w:b/>
          <w:bCs/>
          <w:lang w:eastAsia="zh-CN"/>
        </w:rPr>
        <w:t>while</w:t>
      </w:r>
      <w:r w:rsidR="007F3561" w:rsidRPr="00815D4F">
        <w:rPr>
          <w:rFonts w:ascii="Times New Roman" w:eastAsiaTheme="minorEastAsia" w:hAnsi="Times New Roman"/>
          <w:b/>
          <w:bCs/>
          <w:szCs w:val="21"/>
          <w:lang w:eastAsia="zh-CN"/>
        </w:rPr>
        <w:t xml:space="preserve"> 0Tx </w:t>
      </w:r>
      <w:r w:rsidR="000D184C">
        <w:rPr>
          <w:rFonts w:ascii="Times New Roman" w:eastAsiaTheme="minorEastAsia" w:hAnsi="Times New Roman"/>
          <w:b/>
          <w:bCs/>
          <w:szCs w:val="21"/>
          <w:lang w:eastAsia="zh-CN"/>
        </w:rPr>
        <w:t>o</w:t>
      </w:r>
      <w:r w:rsidR="000D184C" w:rsidRPr="00815D4F">
        <w:rPr>
          <w:rFonts w:ascii="Times New Roman" w:eastAsiaTheme="minorEastAsia" w:hAnsi="Times New Roman"/>
          <w:b/>
          <w:bCs/>
          <w:szCs w:val="21"/>
          <w:lang w:eastAsia="zh-CN"/>
        </w:rPr>
        <w:t xml:space="preserve">n </w:t>
      </w:r>
      <w:r w:rsidR="007F3561" w:rsidRPr="00815D4F">
        <w:rPr>
          <w:rFonts w:ascii="Times New Roman" w:eastAsiaTheme="minorEastAsia" w:hAnsi="Times New Roman"/>
          <w:b/>
          <w:bCs/>
          <w:szCs w:val="21"/>
          <w:lang w:eastAsia="zh-CN"/>
        </w:rPr>
        <w:t xml:space="preserve">band C (and band D </w:t>
      </w:r>
      <w:r w:rsidR="00815D4F">
        <w:rPr>
          <w:rFonts w:ascii="Times New Roman" w:eastAsiaTheme="minorEastAsia" w:hAnsi="Times New Roman"/>
          <w:b/>
          <w:bCs/>
          <w:szCs w:val="21"/>
          <w:lang w:eastAsia="zh-CN"/>
        </w:rPr>
        <w:t>if configured</w:t>
      </w:r>
      <w:r w:rsidR="007F3561" w:rsidRPr="00815D4F">
        <w:rPr>
          <w:rFonts w:ascii="Times New Roman" w:eastAsiaTheme="minorEastAsia" w:hAnsi="Times New Roman"/>
          <w:b/>
          <w:bCs/>
          <w:szCs w:val="21"/>
          <w:lang w:eastAsia="zh-CN"/>
        </w:rPr>
        <w:t>)</w:t>
      </w:r>
      <w:r w:rsidR="007165B0" w:rsidRPr="007F3561">
        <w:rPr>
          <w:rFonts w:ascii="Times New Roman" w:eastAsia="等线" w:hAnsi="Times New Roman"/>
          <w:b/>
          <w:bCs/>
          <w:szCs w:val="28"/>
          <w:lang w:eastAsia="zh-CN"/>
        </w:rPr>
        <w:t>.</w:t>
      </w:r>
    </w:p>
    <w:p w14:paraId="303E935C" w14:textId="7063CC71" w:rsidR="00374EBC" w:rsidRPr="007F3561" w:rsidRDefault="006D525E" w:rsidP="006D525E">
      <w:pPr>
        <w:pStyle w:val="a0"/>
        <w:numPr>
          <w:ilvl w:val="0"/>
          <w:numId w:val="62"/>
        </w:numPr>
        <w:rPr>
          <w:rFonts w:ascii="Times New Roman" w:eastAsia="等线" w:hAnsi="Times New Roman"/>
          <w:b/>
          <w:bCs/>
          <w:szCs w:val="28"/>
          <w:lang w:eastAsia="zh-CN"/>
        </w:rPr>
      </w:pPr>
      <w:r w:rsidRPr="007F3561">
        <w:rPr>
          <w:rFonts w:ascii="Times New Roman" w:eastAsia="等线" w:hAnsi="Times New Roman"/>
          <w:b/>
          <w:bCs/>
          <w:szCs w:val="28"/>
        </w:rPr>
        <w:t xml:space="preserve">Scenario 2: </w:t>
      </w:r>
      <w:r w:rsidR="00374EBC" w:rsidRPr="007F3561">
        <w:rPr>
          <w:rFonts w:ascii="Times New Roman" w:eastAsia="等线" w:hAnsi="Times New Roman"/>
          <w:b/>
          <w:bCs/>
          <w:szCs w:val="28"/>
          <w:lang w:eastAsia="zh-CN"/>
        </w:rPr>
        <w:t xml:space="preserve">Switching between </w:t>
      </w:r>
      <w:r w:rsidR="007165B0" w:rsidRPr="007F3561">
        <w:rPr>
          <w:rFonts w:ascii="Times New Roman" w:eastAsia="等线" w:hAnsi="Times New Roman"/>
          <w:b/>
          <w:bCs/>
          <w:szCs w:val="28"/>
          <w:lang w:eastAsia="zh-CN"/>
        </w:rPr>
        <w:t xml:space="preserve">the </w:t>
      </w:r>
      <w:r w:rsidR="00374EBC" w:rsidRPr="007F3561">
        <w:rPr>
          <w:rFonts w:ascii="Times New Roman" w:eastAsia="等线" w:hAnsi="Times New Roman"/>
          <w:b/>
          <w:bCs/>
          <w:szCs w:val="28"/>
          <w:lang w:eastAsia="zh-CN"/>
        </w:rPr>
        <w:t>case of 0 Tx on</w:t>
      </w:r>
      <w:r w:rsidR="0016208E" w:rsidRPr="007F3561">
        <w:rPr>
          <w:rFonts w:ascii="Times New Roman" w:eastAsia="等线" w:hAnsi="Times New Roman"/>
          <w:b/>
          <w:bCs/>
          <w:szCs w:val="28"/>
          <w:lang w:eastAsia="zh-CN"/>
        </w:rPr>
        <w:t xml:space="preserve"> band A</w:t>
      </w:r>
      <w:r w:rsidR="00374EBC" w:rsidRPr="007F3561">
        <w:rPr>
          <w:rFonts w:ascii="Times New Roman" w:eastAsia="等线" w:hAnsi="Times New Roman"/>
          <w:b/>
          <w:bCs/>
          <w:szCs w:val="28"/>
          <w:lang w:eastAsia="zh-CN"/>
        </w:rPr>
        <w:t xml:space="preserve"> </w:t>
      </w:r>
      <w:r w:rsidR="00D44313">
        <w:rPr>
          <w:rFonts w:ascii="Times New Roman" w:eastAsia="等线" w:hAnsi="Times New Roman"/>
          <w:b/>
          <w:bCs/>
          <w:szCs w:val="28"/>
          <w:lang w:eastAsia="zh-CN"/>
        </w:rPr>
        <w:t>and</w:t>
      </w:r>
      <w:r w:rsidR="00D44313" w:rsidRPr="007F3561" w:rsidDel="00D44313">
        <w:rPr>
          <w:rFonts w:ascii="Times New Roman" w:eastAsia="等线" w:hAnsi="Times New Roman"/>
          <w:b/>
          <w:bCs/>
          <w:szCs w:val="28"/>
          <w:lang w:eastAsia="zh-CN"/>
        </w:rPr>
        <w:t xml:space="preserve"> </w:t>
      </w:r>
      <w:r w:rsidR="00374EBC" w:rsidRPr="007F3561">
        <w:rPr>
          <w:rFonts w:ascii="Times New Roman" w:eastAsia="等线" w:hAnsi="Times New Roman"/>
          <w:b/>
          <w:bCs/>
          <w:szCs w:val="28"/>
          <w:lang w:eastAsia="zh-CN"/>
        </w:rPr>
        <w:t xml:space="preserve">2 Tx on </w:t>
      </w:r>
      <w:r w:rsidR="0016208E" w:rsidRPr="007F3561">
        <w:rPr>
          <w:rFonts w:ascii="Times New Roman" w:eastAsia="等线" w:hAnsi="Times New Roman"/>
          <w:b/>
          <w:bCs/>
          <w:szCs w:val="28"/>
          <w:lang w:eastAsia="zh-CN"/>
        </w:rPr>
        <w:t>band B</w:t>
      </w:r>
      <w:r w:rsidR="00D44313">
        <w:rPr>
          <w:rFonts w:ascii="Times New Roman" w:eastAsia="等线" w:hAnsi="Times New Roman"/>
          <w:b/>
          <w:bCs/>
          <w:szCs w:val="28"/>
          <w:lang w:eastAsia="zh-CN"/>
        </w:rPr>
        <w:t>,</w:t>
      </w:r>
      <w:r w:rsidR="0016208E" w:rsidRPr="007F3561">
        <w:rPr>
          <w:rFonts w:ascii="Times New Roman" w:eastAsia="等线" w:hAnsi="Times New Roman"/>
          <w:b/>
          <w:bCs/>
          <w:szCs w:val="28"/>
          <w:lang w:eastAsia="zh-CN"/>
        </w:rPr>
        <w:t xml:space="preserve"> </w:t>
      </w:r>
      <w:r w:rsidR="00374EBC" w:rsidRPr="007F3561">
        <w:rPr>
          <w:rFonts w:ascii="Times New Roman" w:eastAsia="等线" w:hAnsi="Times New Roman"/>
          <w:b/>
          <w:bCs/>
          <w:szCs w:val="28"/>
          <w:lang w:eastAsia="zh-CN"/>
        </w:rPr>
        <w:t xml:space="preserve">and </w:t>
      </w:r>
      <w:r w:rsidR="007165B0" w:rsidRPr="007F3561">
        <w:rPr>
          <w:rFonts w:ascii="Times New Roman" w:eastAsia="等线" w:hAnsi="Times New Roman"/>
          <w:b/>
          <w:bCs/>
          <w:szCs w:val="28"/>
          <w:lang w:eastAsia="zh-CN"/>
        </w:rPr>
        <w:t xml:space="preserve">the </w:t>
      </w:r>
      <w:r w:rsidR="00374EBC" w:rsidRPr="007F3561">
        <w:rPr>
          <w:rFonts w:ascii="Times New Roman" w:eastAsia="等线" w:hAnsi="Times New Roman"/>
          <w:b/>
          <w:bCs/>
          <w:szCs w:val="28"/>
          <w:lang w:eastAsia="zh-CN"/>
        </w:rPr>
        <w:t xml:space="preserve">case of 2 Tx on </w:t>
      </w:r>
      <w:r w:rsidR="0016208E" w:rsidRPr="00E12BFD">
        <w:rPr>
          <w:rFonts w:ascii="Times New Roman" w:eastAsia="等线" w:hAnsi="Times New Roman"/>
          <w:b/>
          <w:bCs/>
          <w:szCs w:val="28"/>
          <w:lang w:eastAsia="zh-CN"/>
        </w:rPr>
        <w:t>band A</w:t>
      </w:r>
      <w:r w:rsidR="000B0A8A" w:rsidRPr="00E12BFD">
        <w:rPr>
          <w:rFonts w:ascii="Times New Roman" w:eastAsia="等线" w:hAnsi="Times New Roman"/>
          <w:b/>
          <w:bCs/>
          <w:szCs w:val="28"/>
          <w:lang w:eastAsia="zh-CN"/>
        </w:rPr>
        <w:t xml:space="preserve"> </w:t>
      </w:r>
      <w:r w:rsidR="00BD2E5F">
        <w:rPr>
          <w:rFonts w:ascii="Times New Roman" w:eastAsia="等线" w:hAnsi="Times New Roman"/>
          <w:b/>
          <w:bCs/>
          <w:szCs w:val="28"/>
          <w:lang w:eastAsia="zh-CN"/>
        </w:rPr>
        <w:t>and</w:t>
      </w:r>
      <w:r w:rsidR="00BD2E5F" w:rsidRPr="006D525E">
        <w:rPr>
          <w:rFonts w:ascii="Times New Roman" w:eastAsia="等线" w:hAnsi="Times New Roman"/>
          <w:b/>
          <w:bCs/>
          <w:szCs w:val="28"/>
          <w:lang w:eastAsia="zh-CN"/>
        </w:rPr>
        <w:t xml:space="preserve"> </w:t>
      </w:r>
      <w:r w:rsidR="00374EBC" w:rsidRPr="00E12BFD">
        <w:rPr>
          <w:rFonts w:ascii="Times New Roman" w:eastAsia="等线" w:hAnsi="Times New Roman"/>
          <w:b/>
          <w:bCs/>
          <w:szCs w:val="28"/>
          <w:lang w:eastAsia="zh-CN"/>
        </w:rPr>
        <w:t xml:space="preserve">0 Tx on </w:t>
      </w:r>
      <w:r w:rsidR="0016208E" w:rsidRPr="00E12BFD">
        <w:rPr>
          <w:rFonts w:ascii="Times New Roman" w:eastAsia="等线" w:hAnsi="Times New Roman"/>
          <w:b/>
          <w:bCs/>
          <w:szCs w:val="28"/>
          <w:lang w:eastAsia="zh-CN"/>
        </w:rPr>
        <w:t>band B</w:t>
      </w:r>
      <w:r w:rsidR="00BD2E5F">
        <w:rPr>
          <w:rFonts w:ascii="Times New Roman" w:eastAsia="等线" w:hAnsi="Times New Roman"/>
          <w:b/>
          <w:bCs/>
          <w:szCs w:val="28"/>
          <w:lang w:eastAsia="zh-CN"/>
        </w:rPr>
        <w:t>,</w:t>
      </w:r>
      <w:r w:rsidR="007F3561" w:rsidRPr="00815D4F">
        <w:rPr>
          <w:rFonts w:ascii="Times New Roman" w:eastAsiaTheme="minorEastAsia" w:hAnsi="Times New Roman"/>
          <w:b/>
          <w:bCs/>
          <w:lang w:eastAsia="zh-CN"/>
        </w:rPr>
        <w:t xml:space="preserve"> </w:t>
      </w:r>
      <w:r w:rsidR="007F3561">
        <w:rPr>
          <w:rFonts w:ascii="Times New Roman" w:eastAsiaTheme="minorEastAsia" w:hAnsi="Times New Roman"/>
          <w:b/>
          <w:bCs/>
          <w:lang w:eastAsia="zh-CN"/>
        </w:rPr>
        <w:t>while</w:t>
      </w:r>
      <w:r w:rsidR="007F3561" w:rsidRPr="00185DE0">
        <w:rPr>
          <w:rFonts w:ascii="Times New Roman" w:eastAsiaTheme="minorEastAsia" w:hAnsi="Times New Roman"/>
          <w:b/>
          <w:bCs/>
          <w:lang w:eastAsia="zh-CN"/>
        </w:rPr>
        <w:t xml:space="preserve"> </w:t>
      </w:r>
      <w:r w:rsidR="007F3561" w:rsidRPr="00815D4F">
        <w:rPr>
          <w:rFonts w:ascii="Times New Roman" w:eastAsiaTheme="minorEastAsia" w:hAnsi="Times New Roman"/>
          <w:b/>
          <w:bCs/>
          <w:szCs w:val="21"/>
          <w:lang w:eastAsia="zh-CN"/>
        </w:rPr>
        <w:t xml:space="preserve">0Tx </w:t>
      </w:r>
      <w:r w:rsidR="000D184C">
        <w:rPr>
          <w:rFonts w:ascii="Times New Roman" w:eastAsiaTheme="minorEastAsia" w:hAnsi="Times New Roman"/>
          <w:b/>
          <w:bCs/>
          <w:szCs w:val="21"/>
          <w:lang w:eastAsia="zh-CN"/>
        </w:rPr>
        <w:t>o</w:t>
      </w:r>
      <w:r w:rsidR="007F3561" w:rsidRPr="00815D4F">
        <w:rPr>
          <w:rFonts w:ascii="Times New Roman" w:eastAsiaTheme="minorEastAsia" w:hAnsi="Times New Roman"/>
          <w:b/>
          <w:bCs/>
          <w:szCs w:val="21"/>
          <w:lang w:eastAsia="zh-CN"/>
        </w:rPr>
        <w:t xml:space="preserve">n band C (and band D </w:t>
      </w:r>
      <w:r w:rsidR="00017DC9">
        <w:rPr>
          <w:rFonts w:ascii="Times New Roman" w:eastAsiaTheme="minorEastAsia" w:hAnsi="Times New Roman"/>
          <w:b/>
          <w:bCs/>
          <w:szCs w:val="21"/>
          <w:lang w:eastAsia="zh-CN"/>
        </w:rPr>
        <w:t>if configured</w:t>
      </w:r>
      <w:r w:rsidR="007F3561" w:rsidRPr="00815D4F">
        <w:rPr>
          <w:rFonts w:ascii="Times New Roman" w:eastAsiaTheme="minorEastAsia" w:hAnsi="Times New Roman"/>
          <w:b/>
          <w:bCs/>
          <w:szCs w:val="21"/>
          <w:lang w:eastAsia="zh-CN"/>
        </w:rPr>
        <w:t>)</w:t>
      </w:r>
      <w:r w:rsidR="007165B0" w:rsidRPr="007F3561">
        <w:rPr>
          <w:rFonts w:ascii="Times New Roman" w:eastAsia="等线" w:hAnsi="Times New Roman"/>
          <w:b/>
          <w:bCs/>
          <w:szCs w:val="28"/>
          <w:lang w:eastAsia="zh-CN"/>
        </w:rPr>
        <w:t>.</w:t>
      </w:r>
    </w:p>
    <w:p w14:paraId="00199F0E" w14:textId="268C4B6F" w:rsidR="004F55F5" w:rsidRPr="007F3561" w:rsidRDefault="006D525E" w:rsidP="006D525E">
      <w:pPr>
        <w:pStyle w:val="a0"/>
        <w:numPr>
          <w:ilvl w:val="0"/>
          <w:numId w:val="62"/>
        </w:numPr>
        <w:rPr>
          <w:rFonts w:ascii="Times New Roman" w:hAnsi="Times New Roman"/>
          <w:b/>
          <w:bCs/>
        </w:rPr>
      </w:pPr>
      <w:r w:rsidRPr="007F3561">
        <w:rPr>
          <w:rFonts w:ascii="Times New Roman" w:eastAsia="等线" w:hAnsi="Times New Roman"/>
          <w:b/>
          <w:bCs/>
          <w:szCs w:val="28"/>
        </w:rPr>
        <w:t xml:space="preserve">Scenario 3: </w:t>
      </w:r>
      <w:r w:rsidR="00374EBC" w:rsidRPr="007F3561">
        <w:rPr>
          <w:rFonts w:ascii="Times New Roman" w:eastAsia="等线" w:hAnsi="Times New Roman"/>
          <w:b/>
          <w:bCs/>
          <w:szCs w:val="28"/>
          <w:lang w:eastAsia="zh-CN"/>
        </w:rPr>
        <w:t xml:space="preserve">Switching </w:t>
      </w:r>
      <w:r w:rsidR="007165B0" w:rsidRPr="007F3561">
        <w:rPr>
          <w:rFonts w:ascii="Times New Roman" w:eastAsia="等线" w:hAnsi="Times New Roman"/>
          <w:b/>
          <w:bCs/>
          <w:szCs w:val="28"/>
          <w:lang w:eastAsia="zh-CN"/>
        </w:rPr>
        <w:t>among</w:t>
      </w:r>
      <w:r w:rsidR="00374EBC" w:rsidRPr="007F3561">
        <w:rPr>
          <w:rFonts w:ascii="Times New Roman" w:eastAsia="等线" w:hAnsi="Times New Roman"/>
          <w:b/>
          <w:bCs/>
          <w:szCs w:val="28"/>
          <w:lang w:eastAsia="zh-CN"/>
        </w:rPr>
        <w:t xml:space="preserve"> </w:t>
      </w:r>
      <w:r w:rsidR="007165B0" w:rsidRPr="007F3561">
        <w:rPr>
          <w:rFonts w:ascii="Times New Roman" w:eastAsia="等线" w:hAnsi="Times New Roman"/>
          <w:b/>
          <w:bCs/>
          <w:szCs w:val="28"/>
          <w:lang w:eastAsia="zh-CN"/>
        </w:rPr>
        <w:t xml:space="preserve">the case of 1 Tx on </w:t>
      </w:r>
      <w:r w:rsidR="0016208E" w:rsidRPr="007F3561">
        <w:rPr>
          <w:rFonts w:ascii="Times New Roman" w:eastAsia="等线" w:hAnsi="Times New Roman"/>
          <w:b/>
          <w:bCs/>
          <w:szCs w:val="28"/>
          <w:lang w:eastAsia="zh-CN"/>
        </w:rPr>
        <w:t>band A</w:t>
      </w:r>
      <w:r w:rsidR="007165B0" w:rsidRPr="007F3561">
        <w:rPr>
          <w:rFonts w:ascii="Times New Roman" w:eastAsia="等线" w:hAnsi="Times New Roman"/>
          <w:b/>
          <w:bCs/>
          <w:szCs w:val="28"/>
          <w:lang w:eastAsia="zh-CN"/>
        </w:rPr>
        <w:t xml:space="preserve"> </w:t>
      </w:r>
      <w:r w:rsidR="00D44313">
        <w:rPr>
          <w:rFonts w:ascii="Times New Roman" w:eastAsia="等线" w:hAnsi="Times New Roman"/>
          <w:b/>
          <w:bCs/>
          <w:szCs w:val="28"/>
          <w:lang w:eastAsia="zh-CN"/>
        </w:rPr>
        <w:t>and</w:t>
      </w:r>
      <w:r w:rsidR="00D44313" w:rsidRPr="007F3561" w:rsidDel="00D44313">
        <w:rPr>
          <w:rFonts w:ascii="Times New Roman" w:eastAsia="等线" w:hAnsi="Times New Roman"/>
          <w:b/>
          <w:bCs/>
          <w:szCs w:val="28"/>
          <w:lang w:eastAsia="zh-CN"/>
        </w:rPr>
        <w:t xml:space="preserve"> </w:t>
      </w:r>
      <w:r w:rsidR="007165B0" w:rsidRPr="007F3561">
        <w:rPr>
          <w:rFonts w:ascii="Times New Roman" w:eastAsia="等线" w:hAnsi="Times New Roman"/>
          <w:b/>
          <w:bCs/>
          <w:szCs w:val="28"/>
          <w:lang w:eastAsia="zh-CN"/>
        </w:rPr>
        <w:t xml:space="preserve">1 Tx on </w:t>
      </w:r>
      <w:r w:rsidR="0016208E" w:rsidRPr="007F3561">
        <w:rPr>
          <w:rFonts w:ascii="Times New Roman" w:eastAsia="等线" w:hAnsi="Times New Roman"/>
          <w:b/>
          <w:bCs/>
          <w:szCs w:val="28"/>
          <w:lang w:eastAsia="zh-CN"/>
        </w:rPr>
        <w:t>band B</w:t>
      </w:r>
      <w:r w:rsidR="007165B0" w:rsidRPr="007F3561">
        <w:rPr>
          <w:rFonts w:ascii="Times New Roman" w:eastAsia="等线" w:hAnsi="Times New Roman"/>
          <w:b/>
          <w:bCs/>
          <w:szCs w:val="28"/>
          <w:lang w:eastAsia="zh-CN"/>
        </w:rPr>
        <w:t>,</w:t>
      </w:r>
      <w:r w:rsidR="00D44313" w:rsidRPr="00D44313">
        <w:rPr>
          <w:rFonts w:ascii="Times New Roman" w:eastAsia="等线" w:hAnsi="Times New Roman"/>
          <w:b/>
          <w:bCs/>
          <w:szCs w:val="28"/>
          <w:lang w:eastAsia="zh-CN"/>
        </w:rPr>
        <w:t xml:space="preserve"> </w:t>
      </w:r>
      <w:r w:rsidR="007165B0" w:rsidRPr="007F3561">
        <w:rPr>
          <w:rFonts w:ascii="Times New Roman" w:eastAsia="等线" w:hAnsi="Times New Roman"/>
          <w:b/>
          <w:bCs/>
          <w:szCs w:val="28"/>
          <w:lang w:eastAsia="zh-CN"/>
        </w:rPr>
        <w:t xml:space="preserve">the </w:t>
      </w:r>
      <w:r w:rsidR="00374EBC" w:rsidRPr="007F3561">
        <w:rPr>
          <w:rFonts w:ascii="Times New Roman" w:eastAsia="等线" w:hAnsi="Times New Roman"/>
          <w:b/>
          <w:bCs/>
          <w:szCs w:val="28"/>
          <w:lang w:eastAsia="zh-CN"/>
        </w:rPr>
        <w:t xml:space="preserve">case of 0 Tx on </w:t>
      </w:r>
      <w:r w:rsidR="0016208E" w:rsidRPr="007F3561">
        <w:rPr>
          <w:rFonts w:ascii="Times New Roman" w:eastAsia="等线" w:hAnsi="Times New Roman"/>
          <w:b/>
          <w:bCs/>
          <w:szCs w:val="28"/>
          <w:lang w:eastAsia="zh-CN"/>
        </w:rPr>
        <w:t>band A</w:t>
      </w:r>
      <w:r w:rsidR="00374EBC" w:rsidRPr="007F3561">
        <w:rPr>
          <w:rFonts w:ascii="Times New Roman" w:eastAsia="等线" w:hAnsi="Times New Roman"/>
          <w:b/>
          <w:bCs/>
          <w:szCs w:val="28"/>
          <w:lang w:eastAsia="zh-CN"/>
        </w:rPr>
        <w:t xml:space="preserve"> </w:t>
      </w:r>
      <w:r w:rsidR="00BD2E5F">
        <w:rPr>
          <w:rFonts w:ascii="Times New Roman" w:eastAsia="等线" w:hAnsi="Times New Roman"/>
          <w:b/>
          <w:bCs/>
          <w:szCs w:val="28"/>
          <w:lang w:eastAsia="zh-CN"/>
        </w:rPr>
        <w:t>and</w:t>
      </w:r>
      <w:r w:rsidR="00BD2E5F" w:rsidRPr="006D525E">
        <w:rPr>
          <w:rFonts w:ascii="Times New Roman" w:eastAsia="等线" w:hAnsi="Times New Roman"/>
          <w:b/>
          <w:bCs/>
          <w:szCs w:val="28"/>
          <w:lang w:eastAsia="zh-CN"/>
        </w:rPr>
        <w:t xml:space="preserve"> </w:t>
      </w:r>
      <w:r w:rsidR="00374EBC" w:rsidRPr="007F3561">
        <w:rPr>
          <w:rFonts w:ascii="Times New Roman" w:eastAsia="等线" w:hAnsi="Times New Roman"/>
          <w:b/>
          <w:bCs/>
          <w:szCs w:val="28"/>
          <w:lang w:eastAsia="zh-CN"/>
        </w:rPr>
        <w:t xml:space="preserve">2 Tx on </w:t>
      </w:r>
      <w:r w:rsidR="0016208E" w:rsidRPr="007F3561">
        <w:rPr>
          <w:rFonts w:ascii="Times New Roman" w:eastAsia="等线" w:hAnsi="Times New Roman"/>
          <w:b/>
          <w:bCs/>
          <w:szCs w:val="28"/>
          <w:lang w:eastAsia="zh-CN"/>
        </w:rPr>
        <w:t>band B</w:t>
      </w:r>
      <w:r w:rsidR="00EB4AF0">
        <w:rPr>
          <w:rFonts w:ascii="Times New Roman" w:eastAsia="等线" w:hAnsi="Times New Roman"/>
          <w:b/>
          <w:bCs/>
          <w:szCs w:val="28"/>
          <w:lang w:eastAsia="zh-CN"/>
        </w:rPr>
        <w:t>,</w:t>
      </w:r>
      <w:r w:rsidR="00374EBC" w:rsidRPr="007F3561">
        <w:rPr>
          <w:rFonts w:ascii="Times New Roman" w:eastAsia="等线" w:hAnsi="Times New Roman"/>
          <w:b/>
          <w:bCs/>
          <w:szCs w:val="28"/>
          <w:lang w:eastAsia="zh-CN"/>
        </w:rPr>
        <w:t xml:space="preserve"> and </w:t>
      </w:r>
      <w:r w:rsidR="007165B0" w:rsidRPr="007F3561">
        <w:rPr>
          <w:rFonts w:ascii="Times New Roman" w:eastAsia="等线" w:hAnsi="Times New Roman"/>
          <w:b/>
          <w:bCs/>
          <w:szCs w:val="28"/>
          <w:lang w:eastAsia="zh-CN"/>
        </w:rPr>
        <w:t xml:space="preserve">the </w:t>
      </w:r>
      <w:r w:rsidR="00374EBC" w:rsidRPr="00E12BFD">
        <w:rPr>
          <w:rFonts w:ascii="Times New Roman" w:eastAsia="等线" w:hAnsi="Times New Roman"/>
          <w:b/>
          <w:bCs/>
          <w:szCs w:val="28"/>
          <w:lang w:eastAsia="zh-CN"/>
        </w:rPr>
        <w:t xml:space="preserve">case of 2 Tx on </w:t>
      </w:r>
      <w:r w:rsidR="0016208E" w:rsidRPr="00E12BFD">
        <w:rPr>
          <w:rFonts w:ascii="Times New Roman" w:eastAsia="等线" w:hAnsi="Times New Roman"/>
          <w:b/>
          <w:bCs/>
          <w:szCs w:val="28"/>
          <w:lang w:eastAsia="zh-CN"/>
        </w:rPr>
        <w:t>band A</w:t>
      </w:r>
      <w:r w:rsidR="00374EBC" w:rsidRPr="00E12BFD">
        <w:rPr>
          <w:rFonts w:ascii="Times New Roman" w:eastAsia="等线" w:hAnsi="Times New Roman"/>
          <w:b/>
          <w:bCs/>
          <w:szCs w:val="28"/>
          <w:lang w:eastAsia="zh-CN"/>
        </w:rPr>
        <w:t xml:space="preserve"> </w:t>
      </w:r>
      <w:r w:rsidR="00BD2E5F">
        <w:rPr>
          <w:rFonts w:ascii="Times New Roman" w:eastAsia="等线" w:hAnsi="Times New Roman"/>
          <w:b/>
          <w:bCs/>
          <w:szCs w:val="28"/>
          <w:lang w:eastAsia="zh-CN"/>
        </w:rPr>
        <w:t>and</w:t>
      </w:r>
      <w:r w:rsidR="00374EBC" w:rsidRPr="00E12BFD">
        <w:rPr>
          <w:rFonts w:ascii="Times New Roman" w:eastAsia="等线" w:hAnsi="Times New Roman"/>
          <w:b/>
          <w:bCs/>
          <w:szCs w:val="28"/>
          <w:lang w:eastAsia="zh-CN"/>
        </w:rPr>
        <w:t xml:space="preserve"> 0 Tx on </w:t>
      </w:r>
      <w:r w:rsidR="0016208E" w:rsidRPr="00E12BFD">
        <w:rPr>
          <w:rFonts w:ascii="Times New Roman" w:eastAsia="等线" w:hAnsi="Times New Roman"/>
          <w:b/>
          <w:bCs/>
          <w:szCs w:val="28"/>
          <w:lang w:eastAsia="zh-CN"/>
        </w:rPr>
        <w:t>band B</w:t>
      </w:r>
      <w:r w:rsidR="00BD2E5F">
        <w:rPr>
          <w:rFonts w:ascii="Times New Roman" w:eastAsia="等线" w:hAnsi="Times New Roman"/>
          <w:b/>
          <w:bCs/>
          <w:szCs w:val="28"/>
          <w:lang w:eastAsia="zh-CN"/>
        </w:rPr>
        <w:t>,</w:t>
      </w:r>
      <w:r w:rsidR="007F3561" w:rsidRPr="00815D4F">
        <w:rPr>
          <w:rFonts w:ascii="Times New Roman" w:eastAsiaTheme="minorEastAsia" w:hAnsi="Times New Roman"/>
          <w:b/>
          <w:bCs/>
          <w:lang w:eastAsia="zh-CN"/>
        </w:rPr>
        <w:t xml:space="preserve"> </w:t>
      </w:r>
      <w:r w:rsidR="007F3561">
        <w:rPr>
          <w:rFonts w:ascii="Times New Roman" w:eastAsiaTheme="minorEastAsia" w:hAnsi="Times New Roman"/>
          <w:b/>
          <w:bCs/>
          <w:lang w:eastAsia="zh-CN"/>
        </w:rPr>
        <w:t>while</w:t>
      </w:r>
      <w:r w:rsidR="007F3561" w:rsidRPr="00185DE0">
        <w:rPr>
          <w:rFonts w:ascii="Times New Roman" w:eastAsiaTheme="minorEastAsia" w:hAnsi="Times New Roman"/>
          <w:b/>
          <w:bCs/>
          <w:lang w:eastAsia="zh-CN"/>
        </w:rPr>
        <w:t xml:space="preserve"> </w:t>
      </w:r>
      <w:r w:rsidR="007F3561" w:rsidRPr="00815D4F">
        <w:rPr>
          <w:rFonts w:ascii="Times New Roman" w:eastAsiaTheme="minorEastAsia" w:hAnsi="Times New Roman"/>
          <w:b/>
          <w:bCs/>
          <w:szCs w:val="21"/>
          <w:lang w:eastAsia="zh-CN"/>
        </w:rPr>
        <w:t xml:space="preserve">0Tx </w:t>
      </w:r>
      <w:r w:rsidR="000D184C">
        <w:rPr>
          <w:rFonts w:ascii="Times New Roman" w:eastAsiaTheme="minorEastAsia" w:hAnsi="Times New Roman"/>
          <w:b/>
          <w:bCs/>
          <w:szCs w:val="21"/>
          <w:lang w:eastAsia="zh-CN"/>
        </w:rPr>
        <w:t>o</w:t>
      </w:r>
      <w:r w:rsidR="000D184C" w:rsidRPr="00815D4F">
        <w:rPr>
          <w:rFonts w:ascii="Times New Roman" w:eastAsiaTheme="minorEastAsia" w:hAnsi="Times New Roman"/>
          <w:b/>
          <w:bCs/>
          <w:szCs w:val="21"/>
          <w:lang w:eastAsia="zh-CN"/>
        </w:rPr>
        <w:t xml:space="preserve">n </w:t>
      </w:r>
      <w:r w:rsidR="007F3561" w:rsidRPr="00815D4F">
        <w:rPr>
          <w:rFonts w:ascii="Times New Roman" w:eastAsiaTheme="minorEastAsia" w:hAnsi="Times New Roman"/>
          <w:b/>
          <w:bCs/>
          <w:szCs w:val="21"/>
          <w:lang w:eastAsia="zh-CN"/>
        </w:rPr>
        <w:t xml:space="preserve">band C (and band D </w:t>
      </w:r>
      <w:r w:rsidR="00017DC9">
        <w:rPr>
          <w:rFonts w:ascii="Times New Roman" w:eastAsiaTheme="minorEastAsia" w:hAnsi="Times New Roman"/>
          <w:b/>
          <w:bCs/>
          <w:szCs w:val="21"/>
          <w:lang w:eastAsia="zh-CN"/>
        </w:rPr>
        <w:t>if configured</w:t>
      </w:r>
      <w:r w:rsidR="007F3561" w:rsidRPr="00815D4F">
        <w:rPr>
          <w:rFonts w:ascii="Times New Roman" w:eastAsiaTheme="minorEastAsia" w:hAnsi="Times New Roman"/>
          <w:b/>
          <w:bCs/>
          <w:szCs w:val="21"/>
          <w:lang w:eastAsia="zh-CN"/>
        </w:rPr>
        <w:t>)</w:t>
      </w:r>
      <w:r w:rsidR="007165B0" w:rsidRPr="007F3561">
        <w:rPr>
          <w:rFonts w:ascii="Times New Roman" w:eastAsia="等线" w:hAnsi="Times New Roman"/>
          <w:b/>
          <w:bCs/>
          <w:szCs w:val="28"/>
          <w:lang w:eastAsia="zh-CN"/>
        </w:rPr>
        <w:t>.</w:t>
      </w:r>
    </w:p>
    <w:p w14:paraId="779C6E33" w14:textId="0552F60C" w:rsidR="000F1736" w:rsidRPr="006D525E" w:rsidRDefault="004F55F5" w:rsidP="004D1DC4">
      <w:pPr>
        <w:pStyle w:val="a7"/>
        <w:jc w:val="both"/>
        <w:rPr>
          <w:rFonts w:ascii="Times New Roman" w:eastAsiaTheme="minorEastAsia" w:hAnsi="Times New Roman"/>
          <w:b/>
          <w:bCs/>
          <w:lang w:eastAsia="zh-CN"/>
        </w:rPr>
      </w:pPr>
      <w:bookmarkStart w:id="10" w:name="_Ref102135369"/>
      <w:r w:rsidRPr="006D525E">
        <w:rPr>
          <w:rFonts w:ascii="Times New Roman" w:hAnsi="Times New Roman"/>
          <w:b/>
          <w:bCs/>
        </w:rPr>
        <w:t xml:space="preserve">Proposal </w:t>
      </w:r>
      <w:r w:rsidRPr="006D525E">
        <w:rPr>
          <w:rFonts w:ascii="Times New Roman" w:hAnsi="Times New Roman"/>
          <w:b/>
          <w:bCs/>
        </w:rPr>
        <w:fldChar w:fldCharType="begin"/>
      </w:r>
      <w:r w:rsidRPr="006D525E">
        <w:rPr>
          <w:rFonts w:ascii="Times New Roman" w:hAnsi="Times New Roman"/>
          <w:b/>
          <w:bCs/>
        </w:rPr>
        <w:instrText xml:space="preserve"> SEQ Proposal \* ARABIC </w:instrText>
      </w:r>
      <w:r w:rsidRPr="006D525E">
        <w:rPr>
          <w:rFonts w:ascii="Times New Roman" w:hAnsi="Times New Roman"/>
          <w:b/>
          <w:bCs/>
        </w:rPr>
        <w:fldChar w:fldCharType="separate"/>
      </w:r>
      <w:r w:rsidR="00E4514C">
        <w:rPr>
          <w:rFonts w:ascii="Times New Roman" w:hAnsi="Times New Roman"/>
          <w:b/>
          <w:bCs/>
          <w:noProof/>
        </w:rPr>
        <w:t>3</w:t>
      </w:r>
      <w:r w:rsidRPr="006D525E">
        <w:rPr>
          <w:rFonts w:ascii="Times New Roman" w:hAnsi="Times New Roman"/>
          <w:b/>
          <w:bCs/>
        </w:rPr>
        <w:fldChar w:fldCharType="end"/>
      </w:r>
      <w:r w:rsidRPr="006D525E">
        <w:rPr>
          <w:rFonts w:ascii="Times New Roman" w:hAnsi="Times New Roman"/>
          <w:b/>
          <w:bCs/>
        </w:rPr>
        <w:t xml:space="preserve">: </w:t>
      </w:r>
      <w:r w:rsidR="000F1736" w:rsidRPr="006D525E">
        <w:rPr>
          <w:rFonts w:ascii="Times New Roman" w:eastAsiaTheme="minorEastAsia" w:hAnsi="Times New Roman"/>
          <w:b/>
          <w:bCs/>
          <w:lang w:eastAsia="zh-CN"/>
        </w:rPr>
        <w:t xml:space="preserve">The following Tx switching between </w:t>
      </w:r>
      <w:r w:rsidR="000B0A8A" w:rsidRPr="006D525E">
        <w:rPr>
          <w:rFonts w:ascii="Times New Roman" w:eastAsia="等线" w:hAnsi="Times New Roman"/>
          <w:b/>
          <w:bCs/>
          <w:szCs w:val="28"/>
          <w:lang w:eastAsia="zh-CN"/>
        </w:rPr>
        <w:t xml:space="preserve">different </w:t>
      </w:r>
      <w:r w:rsidR="000F1736" w:rsidRPr="006D525E">
        <w:rPr>
          <w:rFonts w:ascii="Times New Roman" w:eastAsiaTheme="minorEastAsia" w:hAnsi="Times New Roman"/>
          <w:b/>
          <w:bCs/>
          <w:lang w:eastAsia="zh-CN"/>
        </w:rPr>
        <w:t>cases</w:t>
      </w:r>
      <w:r w:rsidRPr="006D525E">
        <w:rPr>
          <w:rFonts w:ascii="Times New Roman" w:eastAsiaTheme="minorEastAsia" w:hAnsi="Times New Roman"/>
          <w:b/>
          <w:bCs/>
          <w:lang w:eastAsia="zh-CN"/>
        </w:rPr>
        <w:t xml:space="preserve"> for 3</w:t>
      </w:r>
      <w:r w:rsidR="00F6532F" w:rsidRPr="006D525E">
        <w:rPr>
          <w:rFonts w:ascii="Times New Roman" w:eastAsiaTheme="minorEastAsia" w:hAnsi="Times New Roman"/>
          <w:b/>
          <w:bCs/>
          <w:lang w:eastAsia="zh-CN"/>
        </w:rPr>
        <w:t xml:space="preserve"> or 4</w:t>
      </w:r>
      <w:r w:rsidRPr="006D525E">
        <w:rPr>
          <w:rFonts w:ascii="Times New Roman" w:eastAsiaTheme="minorEastAsia" w:hAnsi="Times New Roman"/>
          <w:b/>
          <w:bCs/>
          <w:lang w:eastAsia="zh-CN"/>
        </w:rPr>
        <w:t xml:space="preserve"> bands</w:t>
      </w:r>
      <w:r w:rsidR="000F1736" w:rsidRPr="006D525E">
        <w:rPr>
          <w:rFonts w:ascii="Times New Roman" w:eastAsiaTheme="minorEastAsia" w:hAnsi="Times New Roman"/>
          <w:b/>
          <w:bCs/>
          <w:lang w:eastAsia="zh-CN"/>
        </w:rPr>
        <w:t xml:space="preserve"> can be studied in Rel-18:</w:t>
      </w:r>
      <w:bookmarkEnd w:id="10"/>
    </w:p>
    <w:p w14:paraId="6F489665" w14:textId="591DA83F" w:rsidR="007165B0" w:rsidRPr="006D525E" w:rsidRDefault="006D525E" w:rsidP="006D525E">
      <w:pPr>
        <w:pStyle w:val="a0"/>
        <w:numPr>
          <w:ilvl w:val="0"/>
          <w:numId w:val="63"/>
        </w:numPr>
        <w:rPr>
          <w:rFonts w:ascii="Times New Roman" w:eastAsia="等线" w:hAnsi="Times New Roman"/>
          <w:b/>
          <w:bCs/>
          <w:szCs w:val="28"/>
          <w:lang w:eastAsia="zh-CN"/>
        </w:rPr>
      </w:pPr>
      <w:r w:rsidRPr="006D525E">
        <w:rPr>
          <w:rFonts w:ascii="Times New Roman" w:eastAsia="等线" w:hAnsi="Times New Roman"/>
          <w:b/>
          <w:bCs/>
          <w:szCs w:val="28"/>
        </w:rPr>
        <w:t xml:space="preserve">Scenario 4: </w:t>
      </w:r>
      <w:r w:rsidR="007165B0" w:rsidRPr="006D525E">
        <w:rPr>
          <w:rFonts w:ascii="Times New Roman" w:eastAsia="等线" w:hAnsi="Times New Roman"/>
          <w:b/>
          <w:bCs/>
          <w:szCs w:val="28"/>
          <w:lang w:eastAsia="zh-CN"/>
        </w:rPr>
        <w:t xml:space="preserve">Switching between the case of 1 Tx on </w:t>
      </w:r>
      <w:r w:rsidR="0016208E" w:rsidRPr="006D525E">
        <w:rPr>
          <w:rFonts w:ascii="Times New Roman" w:eastAsia="等线" w:hAnsi="Times New Roman"/>
          <w:b/>
          <w:bCs/>
          <w:szCs w:val="28"/>
          <w:lang w:eastAsia="zh-CN"/>
        </w:rPr>
        <w:t>band A</w:t>
      </w:r>
      <w:r w:rsidR="007165B0" w:rsidRPr="006D525E">
        <w:rPr>
          <w:rFonts w:ascii="Times New Roman" w:eastAsia="等线" w:hAnsi="Times New Roman"/>
          <w:b/>
          <w:bCs/>
          <w:szCs w:val="28"/>
          <w:lang w:eastAsia="zh-CN"/>
        </w:rPr>
        <w:t xml:space="preserve"> </w:t>
      </w:r>
      <w:r w:rsidR="000F05EB">
        <w:rPr>
          <w:rFonts w:ascii="Times New Roman" w:eastAsia="等线" w:hAnsi="Times New Roman"/>
          <w:b/>
          <w:bCs/>
          <w:szCs w:val="28"/>
          <w:lang w:eastAsia="zh-CN"/>
        </w:rPr>
        <w:t>and</w:t>
      </w:r>
      <w:r w:rsidR="000F05EB" w:rsidRPr="006D525E">
        <w:rPr>
          <w:rFonts w:ascii="Times New Roman" w:eastAsia="等线" w:hAnsi="Times New Roman"/>
          <w:b/>
          <w:bCs/>
          <w:szCs w:val="28"/>
          <w:lang w:eastAsia="zh-CN"/>
        </w:rPr>
        <w:t xml:space="preserve"> </w:t>
      </w:r>
      <w:r w:rsidR="007165B0" w:rsidRPr="006D525E">
        <w:rPr>
          <w:rFonts w:ascii="Times New Roman" w:eastAsia="等线" w:hAnsi="Times New Roman"/>
          <w:b/>
          <w:bCs/>
          <w:szCs w:val="28"/>
          <w:lang w:eastAsia="zh-CN"/>
        </w:rPr>
        <w:t xml:space="preserve">1 Tx on </w:t>
      </w:r>
      <w:r w:rsidR="0016208E" w:rsidRPr="006D525E">
        <w:rPr>
          <w:rFonts w:ascii="Times New Roman" w:eastAsia="等线" w:hAnsi="Times New Roman"/>
          <w:b/>
          <w:bCs/>
          <w:szCs w:val="28"/>
          <w:lang w:eastAsia="zh-CN"/>
        </w:rPr>
        <w:t>band B</w:t>
      </w:r>
      <w:r w:rsidR="000F05EB">
        <w:rPr>
          <w:rFonts w:ascii="Times New Roman" w:eastAsia="等线" w:hAnsi="Times New Roman"/>
          <w:b/>
          <w:bCs/>
          <w:szCs w:val="28"/>
          <w:lang w:eastAsia="zh-CN"/>
        </w:rPr>
        <w:t>,</w:t>
      </w:r>
      <w:r w:rsidR="007165B0" w:rsidRPr="006D525E">
        <w:rPr>
          <w:rFonts w:ascii="Times New Roman" w:eastAsia="等线" w:hAnsi="Times New Roman"/>
          <w:b/>
          <w:bCs/>
          <w:szCs w:val="28"/>
          <w:lang w:eastAsia="zh-CN"/>
        </w:rPr>
        <w:t xml:space="preserve"> and the case of 0 Tx on </w:t>
      </w:r>
      <w:r w:rsidR="0016208E" w:rsidRPr="006D525E">
        <w:rPr>
          <w:rFonts w:ascii="Times New Roman" w:eastAsia="等线" w:hAnsi="Times New Roman"/>
          <w:b/>
          <w:bCs/>
          <w:szCs w:val="28"/>
          <w:lang w:eastAsia="zh-CN"/>
        </w:rPr>
        <w:t>band A</w:t>
      </w:r>
      <w:r w:rsidR="000B0A8A" w:rsidRPr="006D525E">
        <w:rPr>
          <w:rFonts w:ascii="Times New Roman" w:eastAsia="等线" w:hAnsi="Times New Roman"/>
          <w:b/>
          <w:bCs/>
          <w:szCs w:val="28"/>
          <w:lang w:eastAsia="zh-CN"/>
        </w:rPr>
        <w:t>/</w:t>
      </w:r>
      <w:r w:rsidR="0016208E" w:rsidRPr="006D525E">
        <w:rPr>
          <w:rFonts w:ascii="Times New Roman" w:eastAsia="等线" w:hAnsi="Times New Roman"/>
          <w:b/>
          <w:bCs/>
          <w:szCs w:val="28"/>
          <w:lang w:eastAsia="zh-CN"/>
        </w:rPr>
        <w:t>B</w:t>
      </w:r>
      <w:r w:rsidR="007165B0" w:rsidRPr="006D525E">
        <w:rPr>
          <w:rFonts w:ascii="Times New Roman" w:eastAsia="等线" w:hAnsi="Times New Roman"/>
          <w:b/>
          <w:bCs/>
          <w:szCs w:val="28"/>
          <w:lang w:eastAsia="zh-CN"/>
        </w:rPr>
        <w:t xml:space="preserve"> </w:t>
      </w:r>
      <w:r w:rsidR="000F05EB">
        <w:rPr>
          <w:rFonts w:ascii="Times New Roman" w:eastAsia="等线" w:hAnsi="Times New Roman"/>
          <w:b/>
          <w:bCs/>
          <w:szCs w:val="28"/>
          <w:lang w:eastAsia="zh-CN"/>
        </w:rPr>
        <w:t>and</w:t>
      </w:r>
      <w:r w:rsidR="000F05EB" w:rsidRPr="006D525E">
        <w:rPr>
          <w:rFonts w:ascii="Times New Roman" w:eastAsia="等线" w:hAnsi="Times New Roman"/>
          <w:b/>
          <w:bCs/>
          <w:szCs w:val="28"/>
          <w:lang w:eastAsia="zh-CN"/>
        </w:rPr>
        <w:t xml:space="preserve"> </w:t>
      </w:r>
      <w:r w:rsidR="007165B0" w:rsidRPr="006D525E">
        <w:rPr>
          <w:rFonts w:ascii="Times New Roman" w:eastAsia="等线" w:hAnsi="Times New Roman"/>
          <w:b/>
          <w:bCs/>
          <w:szCs w:val="28"/>
          <w:lang w:eastAsia="zh-CN"/>
        </w:rPr>
        <w:t xml:space="preserve">2 Tx on </w:t>
      </w:r>
      <w:r w:rsidR="0016208E" w:rsidRPr="006D525E">
        <w:rPr>
          <w:rFonts w:ascii="Times New Roman" w:eastAsia="等线" w:hAnsi="Times New Roman"/>
          <w:b/>
          <w:bCs/>
          <w:szCs w:val="28"/>
          <w:lang w:eastAsia="zh-CN"/>
        </w:rPr>
        <w:t>band C</w:t>
      </w:r>
      <w:r w:rsidR="000F49C0">
        <w:rPr>
          <w:rFonts w:ascii="Times New Roman" w:eastAsia="等线" w:hAnsi="Times New Roman"/>
          <w:b/>
          <w:bCs/>
          <w:szCs w:val="28"/>
          <w:lang w:eastAsia="zh-CN"/>
        </w:rPr>
        <w:t>,</w:t>
      </w:r>
      <w:r w:rsidR="000F05EB">
        <w:rPr>
          <w:rFonts w:ascii="Times New Roman" w:eastAsia="等线" w:hAnsi="Times New Roman"/>
          <w:b/>
          <w:bCs/>
          <w:szCs w:val="28"/>
          <w:lang w:eastAsia="zh-CN"/>
        </w:rPr>
        <w:t xml:space="preserve"> </w:t>
      </w:r>
      <w:r w:rsidR="000F05EB">
        <w:rPr>
          <w:rFonts w:ascii="Times New Roman" w:eastAsiaTheme="minorEastAsia" w:hAnsi="Times New Roman"/>
          <w:b/>
          <w:bCs/>
          <w:lang w:eastAsia="zh-CN"/>
        </w:rPr>
        <w:t>(</w:t>
      </w:r>
      <w:r w:rsidR="000F49C0">
        <w:rPr>
          <w:rFonts w:ascii="Times New Roman" w:eastAsiaTheme="minorEastAsia" w:hAnsi="Times New Roman"/>
          <w:b/>
          <w:bCs/>
          <w:lang w:eastAsia="zh-CN"/>
        </w:rPr>
        <w:t>while</w:t>
      </w:r>
      <w:r w:rsidR="000F49C0" w:rsidRPr="00185DE0">
        <w:rPr>
          <w:rFonts w:ascii="Times New Roman" w:eastAsiaTheme="minorEastAsia" w:hAnsi="Times New Roman"/>
          <w:b/>
          <w:bCs/>
          <w:szCs w:val="21"/>
          <w:lang w:eastAsia="zh-CN"/>
        </w:rPr>
        <w:t xml:space="preserve"> </w:t>
      </w:r>
      <w:r w:rsidR="007F3561" w:rsidRPr="00185DE0">
        <w:rPr>
          <w:rFonts w:ascii="Times New Roman" w:eastAsiaTheme="minorEastAsia" w:hAnsi="Times New Roman"/>
          <w:b/>
          <w:bCs/>
          <w:szCs w:val="21"/>
          <w:lang w:eastAsia="zh-CN"/>
        </w:rPr>
        <w:t xml:space="preserve">0Tx </w:t>
      </w:r>
      <w:r w:rsidR="000D184C">
        <w:rPr>
          <w:rFonts w:ascii="Times New Roman" w:eastAsiaTheme="minorEastAsia" w:hAnsi="Times New Roman"/>
          <w:b/>
          <w:bCs/>
          <w:szCs w:val="21"/>
          <w:lang w:eastAsia="zh-CN"/>
        </w:rPr>
        <w:t>o</w:t>
      </w:r>
      <w:r w:rsidR="000D184C" w:rsidRPr="00185DE0">
        <w:rPr>
          <w:rFonts w:ascii="Times New Roman" w:eastAsiaTheme="minorEastAsia" w:hAnsi="Times New Roman"/>
          <w:b/>
          <w:bCs/>
          <w:szCs w:val="21"/>
          <w:lang w:eastAsia="zh-CN"/>
        </w:rPr>
        <w:t xml:space="preserve">n </w:t>
      </w:r>
      <w:r w:rsidR="007F3561" w:rsidRPr="00185DE0">
        <w:rPr>
          <w:rFonts w:ascii="Times New Roman" w:eastAsiaTheme="minorEastAsia" w:hAnsi="Times New Roman"/>
          <w:b/>
          <w:bCs/>
          <w:szCs w:val="21"/>
          <w:lang w:eastAsia="zh-CN"/>
        </w:rPr>
        <w:t xml:space="preserve">band </w:t>
      </w:r>
      <w:r w:rsidR="007F3561">
        <w:rPr>
          <w:rFonts w:ascii="Times New Roman" w:eastAsiaTheme="minorEastAsia" w:hAnsi="Times New Roman"/>
          <w:b/>
          <w:bCs/>
          <w:szCs w:val="21"/>
          <w:lang w:eastAsia="zh-CN"/>
        </w:rPr>
        <w:t>D</w:t>
      </w:r>
      <w:r w:rsidR="000F05EB">
        <w:rPr>
          <w:rFonts w:ascii="Times New Roman" w:eastAsiaTheme="minorEastAsia" w:hAnsi="Times New Roman"/>
          <w:b/>
          <w:bCs/>
          <w:szCs w:val="21"/>
          <w:lang w:eastAsia="zh-CN"/>
        </w:rPr>
        <w:t xml:space="preserve"> if configured)</w:t>
      </w:r>
      <w:r w:rsidR="007165B0" w:rsidRPr="006D525E">
        <w:rPr>
          <w:rFonts w:ascii="Times New Roman" w:eastAsia="等线" w:hAnsi="Times New Roman"/>
          <w:b/>
          <w:bCs/>
          <w:szCs w:val="28"/>
          <w:lang w:eastAsia="zh-CN"/>
        </w:rPr>
        <w:t>.</w:t>
      </w:r>
    </w:p>
    <w:p w14:paraId="33F2DA01" w14:textId="79F5740E" w:rsidR="007165B0" w:rsidRPr="006D525E" w:rsidRDefault="006D525E" w:rsidP="006D525E">
      <w:pPr>
        <w:pStyle w:val="a0"/>
        <w:numPr>
          <w:ilvl w:val="0"/>
          <w:numId w:val="63"/>
        </w:numPr>
        <w:rPr>
          <w:rFonts w:ascii="Times New Roman" w:eastAsia="等线" w:hAnsi="Times New Roman"/>
          <w:b/>
          <w:bCs/>
          <w:szCs w:val="28"/>
          <w:lang w:eastAsia="zh-CN"/>
        </w:rPr>
      </w:pPr>
      <w:r w:rsidRPr="006D525E">
        <w:rPr>
          <w:rFonts w:ascii="Times New Roman" w:eastAsia="等线" w:hAnsi="Times New Roman"/>
          <w:b/>
          <w:bCs/>
          <w:szCs w:val="28"/>
        </w:rPr>
        <w:t xml:space="preserve">Scenario 5: </w:t>
      </w:r>
      <w:r w:rsidR="007165B0" w:rsidRPr="006D525E">
        <w:rPr>
          <w:rFonts w:ascii="Times New Roman" w:eastAsia="等线" w:hAnsi="Times New Roman"/>
          <w:b/>
          <w:bCs/>
          <w:szCs w:val="28"/>
          <w:lang w:eastAsia="zh-CN"/>
        </w:rPr>
        <w:t xml:space="preserve">Switching between the case of 1 Tx on </w:t>
      </w:r>
      <w:r w:rsidR="0016208E" w:rsidRPr="006D525E">
        <w:rPr>
          <w:rFonts w:ascii="Times New Roman" w:eastAsia="等线" w:hAnsi="Times New Roman"/>
          <w:b/>
          <w:bCs/>
          <w:szCs w:val="28"/>
          <w:lang w:eastAsia="zh-CN"/>
        </w:rPr>
        <w:t>band A</w:t>
      </w:r>
      <w:r w:rsidR="007165B0" w:rsidRPr="006D525E">
        <w:rPr>
          <w:rFonts w:ascii="Times New Roman" w:eastAsia="等线" w:hAnsi="Times New Roman"/>
          <w:b/>
          <w:bCs/>
          <w:szCs w:val="28"/>
          <w:lang w:eastAsia="zh-CN"/>
        </w:rPr>
        <w:t xml:space="preserve"> </w:t>
      </w:r>
      <w:r w:rsidR="00BD2E5F">
        <w:rPr>
          <w:rFonts w:ascii="Times New Roman" w:eastAsia="等线" w:hAnsi="Times New Roman"/>
          <w:b/>
          <w:bCs/>
          <w:szCs w:val="28"/>
          <w:lang w:eastAsia="zh-CN"/>
        </w:rPr>
        <w:t>and</w:t>
      </w:r>
      <w:r w:rsidR="00BD2E5F" w:rsidRPr="006D525E">
        <w:rPr>
          <w:rFonts w:ascii="Times New Roman" w:eastAsia="等线" w:hAnsi="Times New Roman"/>
          <w:b/>
          <w:bCs/>
          <w:szCs w:val="28"/>
          <w:lang w:eastAsia="zh-CN"/>
        </w:rPr>
        <w:t xml:space="preserve"> </w:t>
      </w:r>
      <w:r w:rsidR="007165B0" w:rsidRPr="006D525E">
        <w:rPr>
          <w:rFonts w:ascii="Times New Roman" w:eastAsia="等线" w:hAnsi="Times New Roman"/>
          <w:b/>
          <w:bCs/>
          <w:szCs w:val="28"/>
          <w:lang w:eastAsia="zh-CN"/>
        </w:rPr>
        <w:t xml:space="preserve">1 Tx on </w:t>
      </w:r>
      <w:r w:rsidR="0016208E" w:rsidRPr="006D525E">
        <w:rPr>
          <w:rFonts w:ascii="Times New Roman" w:eastAsia="等线" w:hAnsi="Times New Roman"/>
          <w:b/>
          <w:bCs/>
          <w:szCs w:val="28"/>
          <w:lang w:eastAsia="zh-CN"/>
        </w:rPr>
        <w:t>band B</w:t>
      </w:r>
      <w:r w:rsidR="00977398">
        <w:rPr>
          <w:rFonts w:ascii="Times New Roman" w:eastAsia="等线" w:hAnsi="Times New Roman"/>
          <w:b/>
          <w:bCs/>
          <w:szCs w:val="28"/>
          <w:lang w:eastAsia="zh-CN"/>
        </w:rPr>
        <w:t>,</w:t>
      </w:r>
      <w:r w:rsidR="007165B0" w:rsidRPr="006D525E">
        <w:rPr>
          <w:rFonts w:ascii="Times New Roman" w:eastAsia="等线" w:hAnsi="Times New Roman"/>
          <w:b/>
          <w:bCs/>
          <w:szCs w:val="28"/>
          <w:lang w:eastAsia="zh-CN"/>
        </w:rPr>
        <w:t xml:space="preserve"> and the case of 1 Tx on </w:t>
      </w:r>
      <w:r w:rsidR="0016208E" w:rsidRPr="006D525E">
        <w:rPr>
          <w:rFonts w:ascii="Times New Roman" w:eastAsia="等线" w:hAnsi="Times New Roman"/>
          <w:b/>
          <w:bCs/>
          <w:szCs w:val="28"/>
          <w:lang w:eastAsia="zh-CN"/>
        </w:rPr>
        <w:t>band A</w:t>
      </w:r>
      <w:r w:rsidR="007165B0" w:rsidRPr="006D525E">
        <w:rPr>
          <w:rFonts w:ascii="Times New Roman" w:eastAsia="等线" w:hAnsi="Times New Roman"/>
          <w:b/>
          <w:bCs/>
          <w:szCs w:val="28"/>
          <w:lang w:eastAsia="zh-CN"/>
        </w:rPr>
        <w:t xml:space="preserve"> </w:t>
      </w:r>
      <w:r w:rsidR="00BD2E5F">
        <w:rPr>
          <w:rFonts w:ascii="Times New Roman" w:eastAsia="等线" w:hAnsi="Times New Roman"/>
          <w:b/>
          <w:bCs/>
          <w:szCs w:val="28"/>
          <w:lang w:eastAsia="zh-CN"/>
        </w:rPr>
        <w:t>and</w:t>
      </w:r>
      <w:r w:rsidR="00BD2E5F" w:rsidRPr="006D525E">
        <w:rPr>
          <w:rFonts w:ascii="Times New Roman" w:eastAsia="等线" w:hAnsi="Times New Roman"/>
          <w:b/>
          <w:bCs/>
          <w:szCs w:val="28"/>
          <w:lang w:eastAsia="zh-CN"/>
        </w:rPr>
        <w:t xml:space="preserve"> </w:t>
      </w:r>
      <w:r w:rsidR="007165B0" w:rsidRPr="006D525E">
        <w:rPr>
          <w:rFonts w:ascii="Times New Roman" w:eastAsia="等线" w:hAnsi="Times New Roman"/>
          <w:b/>
          <w:bCs/>
          <w:szCs w:val="28"/>
          <w:lang w:eastAsia="zh-CN"/>
        </w:rPr>
        <w:t xml:space="preserve">1 Tx on </w:t>
      </w:r>
      <w:r w:rsidR="0016208E" w:rsidRPr="006D525E">
        <w:rPr>
          <w:rFonts w:ascii="Times New Roman" w:eastAsia="等线" w:hAnsi="Times New Roman"/>
          <w:b/>
          <w:bCs/>
          <w:szCs w:val="28"/>
          <w:lang w:eastAsia="zh-CN"/>
        </w:rPr>
        <w:t>band C</w:t>
      </w:r>
      <w:r w:rsidR="000F49C0">
        <w:rPr>
          <w:rFonts w:ascii="Times New Roman" w:eastAsia="等线" w:hAnsi="Times New Roman"/>
          <w:b/>
          <w:bCs/>
          <w:szCs w:val="28"/>
          <w:lang w:eastAsia="zh-CN"/>
        </w:rPr>
        <w:t>,</w:t>
      </w:r>
      <w:r w:rsidR="000F05EB">
        <w:rPr>
          <w:rFonts w:ascii="Times New Roman" w:eastAsia="等线" w:hAnsi="Times New Roman"/>
          <w:b/>
          <w:bCs/>
          <w:szCs w:val="28"/>
          <w:lang w:eastAsia="zh-CN"/>
        </w:rPr>
        <w:t xml:space="preserve"> </w:t>
      </w:r>
      <w:r w:rsidR="000F05EB">
        <w:rPr>
          <w:rFonts w:ascii="Times New Roman" w:eastAsiaTheme="minorEastAsia" w:hAnsi="Times New Roman"/>
          <w:b/>
          <w:bCs/>
          <w:lang w:eastAsia="zh-CN"/>
        </w:rPr>
        <w:t>(</w:t>
      </w:r>
      <w:r w:rsidR="000F49C0">
        <w:rPr>
          <w:rFonts w:ascii="Times New Roman" w:eastAsiaTheme="minorEastAsia" w:hAnsi="Times New Roman"/>
          <w:b/>
          <w:bCs/>
          <w:lang w:eastAsia="zh-CN"/>
        </w:rPr>
        <w:t>while</w:t>
      </w:r>
      <w:r w:rsidR="000F05EB" w:rsidRPr="00185DE0">
        <w:rPr>
          <w:rFonts w:ascii="Times New Roman" w:eastAsiaTheme="minorEastAsia" w:hAnsi="Times New Roman"/>
          <w:b/>
          <w:bCs/>
          <w:szCs w:val="21"/>
          <w:lang w:eastAsia="zh-CN"/>
        </w:rPr>
        <w:t xml:space="preserve"> 0Tx </w:t>
      </w:r>
      <w:r w:rsidR="000D184C">
        <w:rPr>
          <w:rFonts w:ascii="Times New Roman" w:eastAsiaTheme="minorEastAsia" w:hAnsi="Times New Roman"/>
          <w:b/>
          <w:bCs/>
          <w:szCs w:val="21"/>
          <w:lang w:eastAsia="zh-CN"/>
        </w:rPr>
        <w:t>o</w:t>
      </w:r>
      <w:r w:rsidR="000D184C" w:rsidRPr="00185DE0">
        <w:rPr>
          <w:rFonts w:ascii="Times New Roman" w:eastAsiaTheme="minorEastAsia" w:hAnsi="Times New Roman"/>
          <w:b/>
          <w:bCs/>
          <w:szCs w:val="21"/>
          <w:lang w:eastAsia="zh-CN"/>
        </w:rPr>
        <w:t xml:space="preserve">n </w:t>
      </w:r>
      <w:r w:rsidR="000F05EB" w:rsidRPr="00185DE0">
        <w:rPr>
          <w:rFonts w:ascii="Times New Roman" w:eastAsiaTheme="minorEastAsia" w:hAnsi="Times New Roman"/>
          <w:b/>
          <w:bCs/>
          <w:szCs w:val="21"/>
          <w:lang w:eastAsia="zh-CN"/>
        </w:rPr>
        <w:t xml:space="preserve">band </w:t>
      </w:r>
      <w:r w:rsidR="000F05EB">
        <w:rPr>
          <w:rFonts w:ascii="Times New Roman" w:eastAsiaTheme="minorEastAsia" w:hAnsi="Times New Roman"/>
          <w:b/>
          <w:bCs/>
          <w:szCs w:val="21"/>
          <w:lang w:eastAsia="zh-CN"/>
        </w:rPr>
        <w:t>D if configured)</w:t>
      </w:r>
      <w:r w:rsidR="007165B0" w:rsidRPr="006D525E">
        <w:rPr>
          <w:rFonts w:ascii="Times New Roman" w:eastAsia="等线" w:hAnsi="Times New Roman"/>
          <w:b/>
          <w:bCs/>
          <w:szCs w:val="28"/>
          <w:lang w:eastAsia="zh-CN"/>
        </w:rPr>
        <w:t>.</w:t>
      </w:r>
    </w:p>
    <w:p w14:paraId="5040D730" w14:textId="6862FF1A" w:rsidR="00F6532F" w:rsidRPr="006D525E" w:rsidRDefault="00F6532F" w:rsidP="004D1DC4">
      <w:pPr>
        <w:pStyle w:val="a7"/>
        <w:jc w:val="both"/>
        <w:rPr>
          <w:rFonts w:ascii="Times New Roman" w:eastAsia="等线" w:hAnsi="Times New Roman"/>
          <w:b/>
          <w:bCs/>
          <w:szCs w:val="28"/>
          <w:lang w:eastAsia="zh-CN"/>
        </w:rPr>
      </w:pPr>
      <w:bookmarkStart w:id="11" w:name="_Ref102135372"/>
      <w:r w:rsidRPr="006D525E">
        <w:rPr>
          <w:rFonts w:ascii="Times New Roman" w:hAnsi="Times New Roman"/>
          <w:b/>
          <w:bCs/>
        </w:rPr>
        <w:t xml:space="preserve">Proposal </w:t>
      </w:r>
      <w:r w:rsidRPr="006D525E">
        <w:rPr>
          <w:rFonts w:ascii="Times New Roman" w:hAnsi="Times New Roman"/>
          <w:b/>
          <w:bCs/>
        </w:rPr>
        <w:fldChar w:fldCharType="begin"/>
      </w:r>
      <w:r w:rsidRPr="006D525E">
        <w:rPr>
          <w:rFonts w:ascii="Times New Roman" w:hAnsi="Times New Roman"/>
          <w:b/>
          <w:bCs/>
        </w:rPr>
        <w:instrText xml:space="preserve"> SEQ Proposal \* ARABIC </w:instrText>
      </w:r>
      <w:r w:rsidRPr="006D525E">
        <w:rPr>
          <w:rFonts w:ascii="Times New Roman" w:hAnsi="Times New Roman"/>
          <w:b/>
          <w:bCs/>
        </w:rPr>
        <w:fldChar w:fldCharType="separate"/>
      </w:r>
      <w:r w:rsidR="00E4514C">
        <w:rPr>
          <w:rFonts w:ascii="Times New Roman" w:hAnsi="Times New Roman"/>
          <w:b/>
          <w:bCs/>
          <w:noProof/>
        </w:rPr>
        <w:t>4</w:t>
      </w:r>
      <w:r w:rsidRPr="006D525E">
        <w:rPr>
          <w:rFonts w:ascii="Times New Roman" w:hAnsi="Times New Roman"/>
          <w:b/>
          <w:bCs/>
        </w:rPr>
        <w:fldChar w:fldCharType="end"/>
      </w:r>
      <w:r w:rsidRPr="006D525E">
        <w:rPr>
          <w:rFonts w:ascii="Times New Roman" w:hAnsi="Times New Roman"/>
          <w:b/>
          <w:bCs/>
        </w:rPr>
        <w:t xml:space="preserve">: </w:t>
      </w:r>
      <w:r w:rsidR="0016208E" w:rsidRPr="006D525E">
        <w:rPr>
          <w:rFonts w:ascii="Times New Roman" w:eastAsiaTheme="minorEastAsia" w:hAnsi="Times New Roman"/>
          <w:b/>
          <w:bCs/>
          <w:lang w:eastAsia="zh-CN"/>
        </w:rPr>
        <w:t xml:space="preserve">The following Tx switching between </w:t>
      </w:r>
      <w:r w:rsidR="000B0A8A" w:rsidRPr="006D525E">
        <w:rPr>
          <w:rFonts w:ascii="Times New Roman" w:eastAsia="等线" w:hAnsi="Times New Roman"/>
          <w:b/>
          <w:bCs/>
          <w:szCs w:val="28"/>
          <w:lang w:eastAsia="zh-CN"/>
        </w:rPr>
        <w:t xml:space="preserve">different </w:t>
      </w:r>
      <w:r w:rsidR="0016208E" w:rsidRPr="006D525E">
        <w:rPr>
          <w:rFonts w:ascii="Times New Roman" w:eastAsiaTheme="minorEastAsia" w:hAnsi="Times New Roman"/>
          <w:b/>
          <w:bCs/>
          <w:lang w:eastAsia="zh-CN"/>
        </w:rPr>
        <w:t>cases for 4 bands can be studied in Rel-18:</w:t>
      </w:r>
      <w:bookmarkEnd w:id="11"/>
    </w:p>
    <w:p w14:paraId="571FA827" w14:textId="25743F1B" w:rsidR="0016208E" w:rsidRPr="0016208E" w:rsidRDefault="006D525E" w:rsidP="006D525E">
      <w:pPr>
        <w:pStyle w:val="a0"/>
        <w:numPr>
          <w:ilvl w:val="0"/>
          <w:numId w:val="64"/>
        </w:numPr>
        <w:rPr>
          <w:rFonts w:ascii="Times New Roman" w:eastAsia="等线" w:hAnsi="Times New Roman"/>
          <w:b/>
          <w:bCs/>
          <w:szCs w:val="28"/>
          <w:lang w:eastAsia="zh-CN"/>
        </w:rPr>
      </w:pPr>
      <w:r w:rsidRPr="006D525E">
        <w:rPr>
          <w:rFonts w:ascii="Times New Roman" w:eastAsia="等线" w:hAnsi="Times New Roman"/>
          <w:b/>
          <w:bCs/>
          <w:szCs w:val="28"/>
        </w:rPr>
        <w:t xml:space="preserve">Scenario 6: </w:t>
      </w:r>
      <w:r w:rsidR="0016208E" w:rsidRPr="006D525E">
        <w:rPr>
          <w:rFonts w:ascii="Times New Roman" w:eastAsia="等线" w:hAnsi="Times New Roman"/>
          <w:b/>
          <w:bCs/>
          <w:szCs w:val="28"/>
          <w:lang w:eastAsia="zh-CN"/>
        </w:rPr>
        <w:t>Switching be</w:t>
      </w:r>
      <w:r w:rsidR="0016208E">
        <w:rPr>
          <w:rFonts w:ascii="Times New Roman" w:eastAsia="等线" w:hAnsi="Times New Roman"/>
          <w:b/>
          <w:bCs/>
          <w:szCs w:val="28"/>
          <w:lang w:eastAsia="zh-CN"/>
        </w:rPr>
        <w:t>tween</w:t>
      </w:r>
      <w:r w:rsidR="0016208E" w:rsidRPr="007165B0">
        <w:rPr>
          <w:rFonts w:ascii="Times New Roman" w:eastAsia="等线" w:hAnsi="Times New Roman"/>
          <w:b/>
          <w:bCs/>
          <w:szCs w:val="28"/>
          <w:lang w:eastAsia="zh-CN"/>
        </w:rPr>
        <w:t xml:space="preserve"> </w:t>
      </w:r>
      <w:r w:rsidR="0016208E">
        <w:rPr>
          <w:rFonts w:ascii="Times New Roman" w:eastAsia="等线" w:hAnsi="Times New Roman"/>
          <w:b/>
          <w:bCs/>
          <w:szCs w:val="28"/>
          <w:lang w:eastAsia="zh-CN"/>
        </w:rPr>
        <w:t xml:space="preserve">the case of </w:t>
      </w:r>
      <w:r w:rsidR="0016208E" w:rsidRPr="00374EBC">
        <w:rPr>
          <w:rFonts w:ascii="Times New Roman" w:eastAsia="等线" w:hAnsi="Times New Roman"/>
          <w:b/>
          <w:bCs/>
          <w:szCs w:val="28"/>
          <w:lang w:eastAsia="zh-CN"/>
        </w:rPr>
        <w:t xml:space="preserve">1 Tx on </w:t>
      </w:r>
      <w:r w:rsidR="0016208E">
        <w:rPr>
          <w:rFonts w:ascii="Times New Roman" w:eastAsia="等线" w:hAnsi="Times New Roman"/>
          <w:b/>
          <w:bCs/>
          <w:szCs w:val="28"/>
          <w:lang w:eastAsia="zh-CN"/>
        </w:rPr>
        <w:t>band A</w:t>
      </w:r>
      <w:r w:rsidR="0016208E" w:rsidRPr="00374EBC">
        <w:rPr>
          <w:rFonts w:ascii="Times New Roman" w:eastAsia="等线" w:hAnsi="Times New Roman"/>
          <w:b/>
          <w:bCs/>
          <w:szCs w:val="28"/>
          <w:lang w:eastAsia="zh-CN"/>
        </w:rPr>
        <w:t xml:space="preserve"> </w:t>
      </w:r>
      <w:r w:rsidR="000F05EB">
        <w:rPr>
          <w:rFonts w:ascii="Times New Roman" w:eastAsia="等线" w:hAnsi="Times New Roman"/>
          <w:b/>
          <w:bCs/>
          <w:szCs w:val="28"/>
          <w:lang w:eastAsia="zh-CN"/>
        </w:rPr>
        <w:t>and</w:t>
      </w:r>
      <w:r w:rsidR="000F05EB" w:rsidRPr="00374EBC">
        <w:rPr>
          <w:rFonts w:ascii="Times New Roman" w:eastAsia="等线" w:hAnsi="Times New Roman"/>
          <w:b/>
          <w:bCs/>
          <w:szCs w:val="28"/>
          <w:lang w:eastAsia="zh-CN"/>
        </w:rPr>
        <w:t xml:space="preserve"> </w:t>
      </w:r>
      <w:r w:rsidR="0016208E" w:rsidRPr="00374EBC">
        <w:rPr>
          <w:rFonts w:ascii="Times New Roman" w:eastAsia="等线" w:hAnsi="Times New Roman"/>
          <w:b/>
          <w:bCs/>
          <w:szCs w:val="28"/>
          <w:lang w:eastAsia="zh-CN"/>
        </w:rPr>
        <w:t xml:space="preserve">1 Tx on </w:t>
      </w:r>
      <w:r w:rsidR="0016208E">
        <w:rPr>
          <w:rFonts w:ascii="Times New Roman" w:eastAsia="等线" w:hAnsi="Times New Roman"/>
          <w:b/>
          <w:bCs/>
          <w:szCs w:val="28"/>
          <w:lang w:eastAsia="zh-CN"/>
        </w:rPr>
        <w:t>band B</w:t>
      </w:r>
      <w:r w:rsidR="000F05EB">
        <w:rPr>
          <w:rFonts w:ascii="Times New Roman" w:eastAsia="等线" w:hAnsi="Times New Roman"/>
          <w:b/>
          <w:bCs/>
          <w:szCs w:val="28"/>
          <w:lang w:eastAsia="zh-CN"/>
        </w:rPr>
        <w:t>,</w:t>
      </w:r>
      <w:r w:rsidR="0016208E" w:rsidRPr="00374EBC">
        <w:rPr>
          <w:rFonts w:ascii="Times New Roman" w:eastAsia="等线" w:hAnsi="Times New Roman"/>
          <w:b/>
          <w:bCs/>
          <w:szCs w:val="28"/>
          <w:lang w:eastAsia="zh-CN"/>
        </w:rPr>
        <w:t xml:space="preserve"> and </w:t>
      </w:r>
      <w:r w:rsidR="0016208E">
        <w:rPr>
          <w:rFonts w:ascii="Times New Roman" w:eastAsia="等线" w:hAnsi="Times New Roman"/>
          <w:b/>
          <w:bCs/>
          <w:szCs w:val="28"/>
          <w:lang w:eastAsia="zh-CN"/>
        </w:rPr>
        <w:t>the</w:t>
      </w:r>
      <w:r w:rsidR="0016208E" w:rsidRPr="00374EBC">
        <w:rPr>
          <w:rFonts w:ascii="Times New Roman" w:eastAsia="等线" w:hAnsi="Times New Roman"/>
          <w:b/>
          <w:bCs/>
          <w:szCs w:val="28"/>
          <w:lang w:eastAsia="zh-CN"/>
        </w:rPr>
        <w:t xml:space="preserve"> case of </w:t>
      </w:r>
      <w:r w:rsidR="0016208E">
        <w:rPr>
          <w:rFonts w:ascii="Times New Roman" w:eastAsia="等线" w:hAnsi="Times New Roman"/>
          <w:b/>
          <w:bCs/>
          <w:szCs w:val="28"/>
          <w:lang w:eastAsia="zh-CN"/>
        </w:rPr>
        <w:t>1</w:t>
      </w:r>
      <w:r w:rsidR="0016208E" w:rsidRPr="00374EBC">
        <w:rPr>
          <w:rFonts w:ascii="Times New Roman" w:eastAsia="等线" w:hAnsi="Times New Roman"/>
          <w:b/>
          <w:bCs/>
          <w:szCs w:val="28"/>
          <w:lang w:eastAsia="zh-CN"/>
        </w:rPr>
        <w:t xml:space="preserve"> Tx on </w:t>
      </w:r>
      <w:r w:rsidR="0016208E">
        <w:rPr>
          <w:rFonts w:ascii="Times New Roman" w:eastAsia="等线" w:hAnsi="Times New Roman"/>
          <w:b/>
          <w:bCs/>
          <w:szCs w:val="28"/>
          <w:lang w:eastAsia="zh-CN"/>
        </w:rPr>
        <w:t xml:space="preserve">band C </w:t>
      </w:r>
      <w:r w:rsidR="000F05EB">
        <w:rPr>
          <w:rFonts w:ascii="Times New Roman" w:eastAsia="等线" w:hAnsi="Times New Roman"/>
          <w:b/>
          <w:bCs/>
          <w:szCs w:val="28"/>
          <w:lang w:eastAsia="zh-CN"/>
        </w:rPr>
        <w:t>and</w:t>
      </w:r>
      <w:r w:rsidR="000F05EB" w:rsidRPr="00374EBC">
        <w:rPr>
          <w:rFonts w:ascii="Times New Roman" w:eastAsia="等线" w:hAnsi="Times New Roman"/>
          <w:b/>
          <w:bCs/>
          <w:szCs w:val="28"/>
          <w:lang w:eastAsia="zh-CN"/>
        </w:rPr>
        <w:t xml:space="preserve"> </w:t>
      </w:r>
      <w:r w:rsidR="0016208E">
        <w:rPr>
          <w:rFonts w:ascii="Times New Roman" w:eastAsia="等线" w:hAnsi="Times New Roman"/>
          <w:b/>
          <w:bCs/>
          <w:szCs w:val="28"/>
          <w:lang w:eastAsia="zh-CN"/>
        </w:rPr>
        <w:t>1</w:t>
      </w:r>
      <w:r w:rsidR="0016208E" w:rsidRPr="00374EBC">
        <w:rPr>
          <w:rFonts w:ascii="Times New Roman" w:eastAsia="等线" w:hAnsi="Times New Roman"/>
          <w:b/>
          <w:bCs/>
          <w:szCs w:val="28"/>
          <w:lang w:eastAsia="zh-CN"/>
        </w:rPr>
        <w:t xml:space="preserve"> Tx on </w:t>
      </w:r>
      <w:r w:rsidR="0016208E">
        <w:rPr>
          <w:rFonts w:ascii="Times New Roman" w:eastAsia="等线" w:hAnsi="Times New Roman"/>
          <w:b/>
          <w:bCs/>
          <w:szCs w:val="28"/>
          <w:lang w:eastAsia="zh-CN"/>
        </w:rPr>
        <w:t>band D.</w:t>
      </w:r>
    </w:p>
    <w:p w14:paraId="39CF976E" w14:textId="3F6FD18E" w:rsidR="004F55F5" w:rsidRPr="00E660DD" w:rsidRDefault="004F55F5" w:rsidP="004F55F5">
      <w:pPr>
        <w:pStyle w:val="3"/>
        <w:ind w:left="1304"/>
      </w:pPr>
      <w:bookmarkStart w:id="12" w:name="_Ref101779747"/>
      <w:r>
        <w:rPr>
          <w:rFonts w:ascii="Times New Roman" w:eastAsiaTheme="minorEastAsia" w:hAnsi="Times New Roman" w:cs="Times New Roman" w:hint="cs"/>
          <w:lang w:eastAsia="zh-CN"/>
        </w:rPr>
        <w:t>T</w:t>
      </w:r>
      <w:r>
        <w:rPr>
          <w:rFonts w:ascii="Times New Roman" w:eastAsiaTheme="minorEastAsia" w:hAnsi="Times New Roman" w:cs="Times New Roman"/>
          <w:lang w:eastAsia="zh-CN"/>
        </w:rPr>
        <w:t xml:space="preserve">he </w:t>
      </w:r>
      <w:r w:rsidR="00A064CA">
        <w:rPr>
          <w:rFonts w:ascii="Times New Roman" w:eastAsiaTheme="minorEastAsia" w:hAnsi="Times New Roman" w:cs="Times New Roman"/>
          <w:lang w:eastAsia="zh-CN"/>
        </w:rPr>
        <w:t>mapping</w:t>
      </w:r>
      <w:r>
        <w:rPr>
          <w:rFonts w:ascii="Times New Roman" w:eastAsiaTheme="minorEastAsia" w:hAnsi="Times New Roman" w:cs="Times New Roman"/>
          <w:lang w:eastAsia="zh-CN"/>
        </w:rPr>
        <w:t xml:space="preserve"> </w:t>
      </w:r>
      <w:r w:rsidR="00A064CA">
        <w:rPr>
          <w:rFonts w:ascii="Times New Roman" w:eastAsiaTheme="minorEastAsia" w:hAnsi="Times New Roman" w:cs="Times New Roman"/>
          <w:lang w:eastAsia="zh-CN"/>
        </w:rPr>
        <w:t>between UL transmission port</w:t>
      </w:r>
      <w:r w:rsidR="00AF2AEB">
        <w:rPr>
          <w:rFonts w:ascii="Times New Roman" w:eastAsiaTheme="minorEastAsia" w:hAnsi="Times New Roman" w:cs="Times New Roman"/>
          <w:lang w:eastAsia="zh-CN"/>
        </w:rPr>
        <w:t>s</w:t>
      </w:r>
      <w:r w:rsidR="00A064CA">
        <w:rPr>
          <w:rFonts w:ascii="Times New Roman" w:eastAsiaTheme="minorEastAsia" w:hAnsi="Times New Roman" w:cs="Times New Roman"/>
          <w:lang w:eastAsia="zh-CN"/>
        </w:rPr>
        <w:t xml:space="preserve"> and </w:t>
      </w:r>
      <w:r>
        <w:rPr>
          <w:rFonts w:ascii="Times New Roman" w:eastAsiaTheme="minorEastAsia" w:hAnsi="Times New Roman" w:cs="Times New Roman"/>
          <w:lang w:eastAsia="zh-CN"/>
        </w:rPr>
        <w:t xml:space="preserve">Tx chains </w:t>
      </w:r>
      <w:r w:rsidR="00A064CA">
        <w:rPr>
          <w:rFonts w:ascii="Times New Roman" w:eastAsiaTheme="minorEastAsia" w:hAnsi="Times New Roman" w:cs="Times New Roman"/>
          <w:lang w:eastAsia="zh-CN"/>
        </w:rPr>
        <w:t>for 3 or 4 bands</w:t>
      </w:r>
      <w:bookmarkEnd w:id="12"/>
    </w:p>
    <w:p w14:paraId="163F572E" w14:textId="20B2E659" w:rsidR="000F1736" w:rsidRDefault="00A064CA" w:rsidP="00E76745">
      <w:pPr>
        <w:pStyle w:val="a7"/>
        <w:jc w:val="both"/>
        <w:rPr>
          <w:rFonts w:ascii="Times New Roman" w:hAnsi="Times New Roman"/>
        </w:rPr>
      </w:pPr>
      <w:r w:rsidRPr="00B325CD">
        <w:rPr>
          <w:rFonts w:ascii="Times New Roman" w:eastAsiaTheme="minorEastAsia" w:hAnsi="Times New Roman"/>
          <w:lang w:val="en-US" w:eastAsia="zh-CN"/>
        </w:rPr>
        <w:t xml:space="preserve">The </w:t>
      </w:r>
      <w:r w:rsidR="00AF2AEB" w:rsidRPr="00B325CD">
        <w:rPr>
          <w:rFonts w:ascii="Times New Roman" w:eastAsiaTheme="minorEastAsia" w:hAnsi="Times New Roman"/>
          <w:lang w:val="en-US" w:eastAsia="zh-CN"/>
        </w:rPr>
        <w:t xml:space="preserve">mapping between UL transmission ports and Tx chains are illustrated in </w:t>
      </w:r>
      <w:r w:rsidR="00263C75" w:rsidRPr="00B325CD">
        <w:rPr>
          <w:rFonts w:ascii="Times New Roman" w:eastAsiaTheme="minorEastAsia" w:hAnsi="Times New Roman"/>
          <w:lang w:val="en-US" w:eastAsia="zh-CN"/>
        </w:rPr>
        <w:fldChar w:fldCharType="begin"/>
      </w:r>
      <w:r w:rsidR="00263C75" w:rsidRPr="00B325CD">
        <w:rPr>
          <w:rFonts w:ascii="Times New Roman" w:eastAsiaTheme="minorEastAsia" w:hAnsi="Times New Roman"/>
          <w:lang w:val="en-US" w:eastAsia="zh-CN"/>
        </w:rPr>
        <w:instrText xml:space="preserve"> REF _Ref101774634 \h </w:instrText>
      </w:r>
      <w:r w:rsidR="00E76745" w:rsidRPr="00B325CD">
        <w:rPr>
          <w:rFonts w:ascii="Times New Roman" w:eastAsiaTheme="minorEastAsia" w:hAnsi="Times New Roman"/>
          <w:lang w:val="en-US" w:eastAsia="zh-CN"/>
        </w:rPr>
        <w:instrText xml:space="preserve"> \* MERGEFORMAT </w:instrText>
      </w:r>
      <w:r w:rsidR="00263C75" w:rsidRPr="00B325CD">
        <w:rPr>
          <w:rFonts w:ascii="Times New Roman" w:eastAsiaTheme="minorEastAsia" w:hAnsi="Times New Roman"/>
          <w:lang w:val="en-US" w:eastAsia="zh-CN"/>
        </w:rPr>
      </w:r>
      <w:r w:rsidR="00263C75" w:rsidRPr="00B325CD">
        <w:rPr>
          <w:rFonts w:ascii="Times New Roman" w:eastAsiaTheme="minorEastAsia" w:hAnsi="Times New Roman"/>
          <w:lang w:val="en-US" w:eastAsia="zh-CN"/>
        </w:rPr>
        <w:fldChar w:fldCharType="separate"/>
      </w:r>
      <w:r w:rsidR="00E4514C" w:rsidRPr="00CE01BA">
        <w:rPr>
          <w:rFonts w:ascii="Times New Roman" w:hAnsi="Times New Roman"/>
        </w:rPr>
        <w:t xml:space="preserve">Table </w:t>
      </w:r>
      <w:r w:rsidR="00E4514C" w:rsidRPr="00CE01BA">
        <w:rPr>
          <w:rFonts w:ascii="Times New Roman" w:hAnsi="Times New Roman"/>
          <w:noProof/>
        </w:rPr>
        <w:t>3</w:t>
      </w:r>
      <w:r w:rsidR="00263C75" w:rsidRPr="00B325CD">
        <w:rPr>
          <w:rFonts w:ascii="Times New Roman" w:eastAsiaTheme="minorEastAsia" w:hAnsi="Times New Roman"/>
          <w:lang w:val="en-US" w:eastAsia="zh-CN"/>
        </w:rPr>
        <w:fldChar w:fldCharType="end"/>
      </w:r>
      <w:r w:rsidR="00263C75" w:rsidRPr="00B325CD">
        <w:rPr>
          <w:rFonts w:ascii="Times New Roman" w:eastAsiaTheme="minorEastAsia" w:hAnsi="Times New Roman"/>
          <w:lang w:val="en-US" w:eastAsia="zh-CN"/>
        </w:rPr>
        <w:t xml:space="preserve"> </w:t>
      </w:r>
      <w:r w:rsidR="001D22D6" w:rsidRPr="00B325CD">
        <w:rPr>
          <w:rFonts w:ascii="Times New Roman" w:hAnsi="Times New Roman"/>
        </w:rPr>
        <w:t>and</w:t>
      </w:r>
      <w:r w:rsidR="00263C75" w:rsidRPr="00B325CD">
        <w:rPr>
          <w:rFonts w:ascii="Times New Roman" w:hAnsi="Times New Roman"/>
        </w:rPr>
        <w:t xml:space="preserve"> </w:t>
      </w:r>
      <w:r w:rsidR="00263C75" w:rsidRPr="00B325CD">
        <w:rPr>
          <w:rFonts w:ascii="Times New Roman" w:hAnsi="Times New Roman"/>
        </w:rPr>
        <w:fldChar w:fldCharType="begin"/>
      </w:r>
      <w:r w:rsidR="00263C75" w:rsidRPr="00B325CD">
        <w:rPr>
          <w:rFonts w:ascii="Times New Roman" w:hAnsi="Times New Roman"/>
        </w:rPr>
        <w:instrText xml:space="preserve"> REF _Ref101774640 \h </w:instrText>
      </w:r>
      <w:r w:rsidR="00E76745" w:rsidRPr="00B325CD">
        <w:rPr>
          <w:rFonts w:ascii="Times New Roman" w:hAnsi="Times New Roman"/>
        </w:rPr>
        <w:instrText xml:space="preserve"> \* MERGEFORMAT </w:instrText>
      </w:r>
      <w:r w:rsidR="00263C75" w:rsidRPr="00B325CD">
        <w:rPr>
          <w:rFonts w:ascii="Times New Roman" w:hAnsi="Times New Roman"/>
        </w:rPr>
      </w:r>
      <w:r w:rsidR="00263C75" w:rsidRPr="00B325CD">
        <w:rPr>
          <w:rFonts w:ascii="Times New Roman" w:hAnsi="Times New Roman"/>
        </w:rPr>
        <w:fldChar w:fldCharType="separate"/>
      </w:r>
      <w:r w:rsidR="00E4514C" w:rsidRPr="00CE01BA">
        <w:rPr>
          <w:rFonts w:ascii="Times New Roman" w:hAnsi="Times New Roman"/>
        </w:rPr>
        <w:t xml:space="preserve">Table </w:t>
      </w:r>
      <w:r w:rsidR="00E4514C" w:rsidRPr="00CE01BA">
        <w:rPr>
          <w:rFonts w:ascii="Times New Roman" w:hAnsi="Times New Roman"/>
          <w:noProof/>
        </w:rPr>
        <w:t>4</w:t>
      </w:r>
      <w:r w:rsidR="00263C75" w:rsidRPr="00B325CD">
        <w:rPr>
          <w:rFonts w:ascii="Times New Roman" w:hAnsi="Times New Roman"/>
        </w:rPr>
        <w:fldChar w:fldCharType="end"/>
      </w:r>
      <w:r w:rsidR="00263C75" w:rsidRPr="00B325CD">
        <w:rPr>
          <w:rFonts w:ascii="Times New Roman" w:hAnsi="Times New Roman"/>
        </w:rPr>
        <w:t xml:space="preserve"> assuming one carrier </w:t>
      </w:r>
      <w:r w:rsidR="00B47A97">
        <w:rPr>
          <w:rFonts w:ascii="Times New Roman" w:hAnsi="Times New Roman"/>
        </w:rPr>
        <w:t>per</w:t>
      </w:r>
      <w:r w:rsidR="00263C75" w:rsidRPr="00B325CD">
        <w:rPr>
          <w:rFonts w:ascii="Times New Roman" w:hAnsi="Times New Roman"/>
        </w:rPr>
        <w:t xml:space="preserve"> band</w:t>
      </w:r>
      <w:r w:rsidR="001D22D6" w:rsidRPr="00B325CD">
        <w:rPr>
          <w:rFonts w:ascii="Times New Roman" w:hAnsi="Times New Roman"/>
        </w:rPr>
        <w:t>.</w:t>
      </w:r>
      <w:r w:rsidR="00E76745" w:rsidRPr="00B325CD">
        <w:rPr>
          <w:rFonts w:ascii="Times New Roman" w:hAnsi="Times New Roman"/>
        </w:rPr>
        <w:t xml:space="preserve"> </w:t>
      </w:r>
      <w:r w:rsidR="00B325CD">
        <w:rPr>
          <w:rFonts w:ascii="Times New Roman" w:hAnsi="Times New Roman"/>
        </w:rPr>
        <w:t xml:space="preserve">The principle is the number of </w:t>
      </w:r>
      <w:r w:rsidR="00F5502B">
        <w:rPr>
          <w:rFonts w:ascii="Times New Roman" w:hAnsi="Times New Roman"/>
        </w:rPr>
        <w:t xml:space="preserve">ports is not </w:t>
      </w:r>
      <w:r w:rsidR="00140A84">
        <w:rPr>
          <w:rFonts w:ascii="Times New Roman" w:hAnsi="Times New Roman"/>
        </w:rPr>
        <w:t xml:space="preserve">larger </w:t>
      </w:r>
      <w:r w:rsidR="00F5502B">
        <w:rPr>
          <w:rFonts w:ascii="Times New Roman" w:hAnsi="Times New Roman"/>
        </w:rPr>
        <w:t>than the number of Tx chains</w:t>
      </w:r>
      <w:r w:rsidR="0016208E">
        <w:rPr>
          <w:rFonts w:ascii="Times New Roman" w:hAnsi="Times New Roman"/>
        </w:rPr>
        <w:t xml:space="preserve"> per UL transmission</w:t>
      </w:r>
      <w:r w:rsidR="00B47A97">
        <w:rPr>
          <w:rFonts w:ascii="Times New Roman" w:hAnsi="Times New Roman"/>
        </w:rPr>
        <w:t>.</w:t>
      </w:r>
      <w:r w:rsidR="00F5502B">
        <w:rPr>
          <w:rFonts w:ascii="Times New Roman" w:hAnsi="Times New Roman"/>
        </w:rPr>
        <w:t xml:space="preserve"> </w:t>
      </w:r>
      <w:r w:rsidR="00B47A97">
        <w:rPr>
          <w:rFonts w:ascii="Times New Roman" w:hAnsi="Times New Roman"/>
        </w:rPr>
        <w:t>M</w:t>
      </w:r>
      <w:r w:rsidR="00FC6EA3">
        <w:rPr>
          <w:rFonts w:ascii="Times New Roman" w:hAnsi="Times New Roman"/>
        </w:rPr>
        <w:t xml:space="preserve">oreover, </w:t>
      </w:r>
      <w:r w:rsidR="00B325CD" w:rsidRPr="00B325CD">
        <w:rPr>
          <w:rFonts w:ascii="Times New Roman" w:hAnsi="Times New Roman"/>
        </w:rPr>
        <w:t>option 1(</w:t>
      </w:r>
      <w:proofErr w:type="spellStart"/>
      <w:r w:rsidR="00E76745" w:rsidRPr="00B325CD">
        <w:rPr>
          <w:rFonts w:ascii="Times New Roman" w:hAnsi="Times New Roman"/>
          <w:i/>
          <w:iCs/>
        </w:rPr>
        <w:t>switchedUL</w:t>
      </w:r>
      <w:proofErr w:type="spellEnd"/>
      <w:r w:rsidR="00B325CD" w:rsidRPr="00B325CD">
        <w:rPr>
          <w:rFonts w:ascii="Times New Roman" w:hAnsi="Times New Roman"/>
        </w:rPr>
        <w:t>)</w:t>
      </w:r>
      <w:r w:rsidR="00E76745" w:rsidRPr="00B325CD">
        <w:rPr>
          <w:rFonts w:ascii="Times New Roman" w:hAnsi="Times New Roman"/>
        </w:rPr>
        <w:t xml:space="preserve"> and </w:t>
      </w:r>
      <w:r w:rsidR="00B325CD" w:rsidRPr="00B325CD">
        <w:rPr>
          <w:rFonts w:ascii="Times New Roman" w:hAnsi="Times New Roman"/>
        </w:rPr>
        <w:t>option 2 (</w:t>
      </w:r>
      <w:proofErr w:type="spellStart"/>
      <w:r w:rsidR="00E76745" w:rsidRPr="00B325CD">
        <w:rPr>
          <w:rFonts w:ascii="Times New Roman" w:hAnsi="Times New Roman"/>
          <w:i/>
          <w:iCs/>
        </w:rPr>
        <w:t>DualUL</w:t>
      </w:r>
      <w:proofErr w:type="spellEnd"/>
      <w:r w:rsidR="00B325CD" w:rsidRPr="00B325CD">
        <w:rPr>
          <w:rFonts w:ascii="Times New Roman" w:hAnsi="Times New Roman"/>
        </w:rPr>
        <w:t>)</w:t>
      </w:r>
      <w:r w:rsidR="00E76745" w:rsidRPr="00B325CD">
        <w:rPr>
          <w:rFonts w:ascii="Times New Roman" w:hAnsi="Times New Roman"/>
        </w:rPr>
        <w:t xml:space="preserve"> </w:t>
      </w:r>
      <w:r w:rsidR="00F5502B">
        <w:rPr>
          <w:rFonts w:ascii="Times New Roman" w:hAnsi="Times New Roman"/>
        </w:rPr>
        <w:t>are assumed to be</w:t>
      </w:r>
      <w:r w:rsidR="00B325CD" w:rsidRPr="00B325CD">
        <w:rPr>
          <w:rFonts w:ascii="Times New Roman" w:hAnsi="Times New Roman"/>
        </w:rPr>
        <w:t xml:space="preserve"> supported.</w:t>
      </w:r>
      <w:r w:rsidR="00B325CD">
        <w:rPr>
          <w:rFonts w:ascii="Times New Roman" w:hAnsi="Times New Roman"/>
        </w:rPr>
        <w:t xml:space="preserve"> The blue mark is only applied to option 2.</w:t>
      </w:r>
    </w:p>
    <w:p w14:paraId="1B8A8DF7" w14:textId="489C3C01" w:rsidR="00263C75" w:rsidRPr="00B658C2" w:rsidRDefault="00263C75" w:rsidP="00F6532F">
      <w:pPr>
        <w:spacing w:line="360" w:lineRule="auto"/>
        <w:jc w:val="center"/>
        <w:rPr>
          <w:rFonts w:ascii="Times New Roman" w:hAnsi="Times New Roman"/>
          <w:b/>
          <w:bCs/>
          <w:szCs w:val="20"/>
          <w:lang w:val="en-GB"/>
        </w:rPr>
      </w:pPr>
      <w:bookmarkStart w:id="13" w:name="_Ref101774634"/>
      <w:r w:rsidRPr="00B658C2">
        <w:rPr>
          <w:rFonts w:ascii="Times New Roman" w:hAnsi="Times New Roman"/>
          <w:b/>
          <w:bCs/>
          <w:szCs w:val="20"/>
        </w:rPr>
        <w:t xml:space="preserve">Table </w:t>
      </w:r>
      <w:r w:rsidRPr="00B658C2">
        <w:rPr>
          <w:rFonts w:ascii="Times New Roman" w:hAnsi="Times New Roman"/>
          <w:b/>
          <w:bCs/>
          <w:szCs w:val="20"/>
        </w:rPr>
        <w:fldChar w:fldCharType="begin"/>
      </w:r>
      <w:r w:rsidRPr="00B658C2">
        <w:rPr>
          <w:rFonts w:ascii="Times New Roman" w:hAnsi="Times New Roman"/>
          <w:b/>
          <w:bCs/>
          <w:szCs w:val="20"/>
        </w:rPr>
        <w:instrText xml:space="preserve"> SEQ Table \* ARABIC </w:instrText>
      </w:r>
      <w:r w:rsidRPr="00B658C2">
        <w:rPr>
          <w:rFonts w:ascii="Times New Roman" w:hAnsi="Times New Roman"/>
          <w:b/>
          <w:bCs/>
          <w:szCs w:val="20"/>
        </w:rPr>
        <w:fldChar w:fldCharType="separate"/>
      </w:r>
      <w:r w:rsidR="00E4514C">
        <w:rPr>
          <w:rFonts w:ascii="Times New Roman" w:hAnsi="Times New Roman"/>
          <w:b/>
          <w:bCs/>
          <w:noProof/>
          <w:szCs w:val="20"/>
        </w:rPr>
        <w:t>3</w:t>
      </w:r>
      <w:r w:rsidRPr="00B658C2">
        <w:rPr>
          <w:rFonts w:ascii="Times New Roman" w:hAnsi="Times New Roman"/>
          <w:b/>
          <w:bCs/>
          <w:szCs w:val="20"/>
        </w:rPr>
        <w:fldChar w:fldCharType="end"/>
      </w:r>
      <w:bookmarkEnd w:id="13"/>
      <w:r w:rsidRPr="00B658C2">
        <w:rPr>
          <w:rFonts w:ascii="Times New Roman" w:hAnsi="Times New Roman"/>
          <w:b/>
          <w:bCs/>
          <w:szCs w:val="20"/>
        </w:rPr>
        <w:t xml:space="preserve"> The mapping between UL transmission ports and Tx chains for 3 bands</w:t>
      </w:r>
    </w:p>
    <w:tbl>
      <w:tblPr>
        <w:tblStyle w:val="af6"/>
        <w:tblW w:w="0" w:type="auto"/>
        <w:jc w:val="center"/>
        <w:tblLook w:val="04A0" w:firstRow="1" w:lastRow="0" w:firstColumn="1" w:lastColumn="0" w:noHBand="0" w:noVBand="1"/>
      </w:tblPr>
      <w:tblGrid>
        <w:gridCol w:w="988"/>
        <w:gridCol w:w="1701"/>
        <w:gridCol w:w="6371"/>
      </w:tblGrid>
      <w:tr w:rsidR="001D22D6" w:rsidRPr="006A1D66" w14:paraId="7DCE6A1F" w14:textId="77777777" w:rsidTr="006A1D66">
        <w:trPr>
          <w:jc w:val="center"/>
        </w:trPr>
        <w:tc>
          <w:tcPr>
            <w:tcW w:w="988" w:type="dxa"/>
          </w:tcPr>
          <w:p w14:paraId="49ADB71F" w14:textId="0A2A5CEE" w:rsidR="001D22D6" w:rsidRPr="00B658C2" w:rsidRDefault="001D22D6" w:rsidP="001D22D6">
            <w:pPr>
              <w:rPr>
                <w:rFonts w:ascii="Times New Roman" w:hAnsi="Times New Roman"/>
                <w:szCs w:val="20"/>
                <w:lang w:val="en-GB"/>
              </w:rPr>
            </w:pPr>
            <w:r w:rsidRPr="00B658C2">
              <w:rPr>
                <w:rFonts w:ascii="Times New Roman" w:hAnsi="Times New Roman"/>
                <w:b/>
                <w:bCs/>
                <w:kern w:val="2"/>
                <w:szCs w:val="20"/>
              </w:rPr>
              <w:t> </w:t>
            </w:r>
          </w:p>
        </w:tc>
        <w:tc>
          <w:tcPr>
            <w:tcW w:w="1701" w:type="dxa"/>
          </w:tcPr>
          <w:p w14:paraId="2856EE90" w14:textId="163BCCF0" w:rsidR="001D22D6" w:rsidRPr="00B658C2" w:rsidRDefault="001D22D6" w:rsidP="001D22D6">
            <w:pPr>
              <w:rPr>
                <w:rFonts w:ascii="Times New Roman" w:hAnsi="Times New Roman"/>
                <w:szCs w:val="20"/>
                <w:lang w:val="en-GB"/>
              </w:rPr>
            </w:pPr>
            <w:r w:rsidRPr="00B658C2">
              <w:rPr>
                <w:rFonts w:ascii="Times New Roman" w:hAnsi="Times New Roman"/>
                <w:kern w:val="2"/>
                <w:szCs w:val="20"/>
              </w:rPr>
              <w:t>Number of Tx</w:t>
            </w:r>
          </w:p>
        </w:tc>
        <w:tc>
          <w:tcPr>
            <w:tcW w:w="6371" w:type="dxa"/>
          </w:tcPr>
          <w:p w14:paraId="2A0ADD09" w14:textId="6ABA70A4" w:rsidR="001D22D6" w:rsidRPr="00B658C2" w:rsidRDefault="001D22D6" w:rsidP="001D22D6">
            <w:pPr>
              <w:rPr>
                <w:rFonts w:ascii="Times New Roman" w:hAnsi="Times New Roman"/>
                <w:szCs w:val="20"/>
                <w:lang w:val="en-GB"/>
              </w:rPr>
            </w:pPr>
            <w:r w:rsidRPr="00B658C2">
              <w:rPr>
                <w:rFonts w:ascii="Times New Roman" w:hAnsi="Times New Roman"/>
                <w:kern w:val="2"/>
                <w:szCs w:val="20"/>
              </w:rPr>
              <w:t>Number of antenna ports for UL transmission (band A (carrier 1) + band B (carrier 2) + band C (carrier 3))</w:t>
            </w:r>
          </w:p>
        </w:tc>
      </w:tr>
      <w:tr w:rsidR="001D22D6" w:rsidRPr="006A1D66" w14:paraId="411CB0A7" w14:textId="77777777" w:rsidTr="006A1D66">
        <w:trPr>
          <w:jc w:val="center"/>
        </w:trPr>
        <w:tc>
          <w:tcPr>
            <w:tcW w:w="988" w:type="dxa"/>
          </w:tcPr>
          <w:p w14:paraId="72CA2EE1" w14:textId="03ECD5F1" w:rsidR="001D22D6" w:rsidRPr="00B658C2" w:rsidRDefault="001D22D6" w:rsidP="001D22D6">
            <w:pPr>
              <w:rPr>
                <w:rFonts w:ascii="Times New Roman" w:hAnsi="Times New Roman"/>
                <w:szCs w:val="20"/>
                <w:lang w:val="en-GB"/>
              </w:rPr>
            </w:pPr>
            <w:r w:rsidRPr="00B658C2">
              <w:rPr>
                <w:rFonts w:ascii="Times New Roman" w:hAnsi="Times New Roman"/>
                <w:kern w:val="2"/>
                <w:szCs w:val="20"/>
              </w:rPr>
              <w:t>Case 1</w:t>
            </w:r>
          </w:p>
        </w:tc>
        <w:tc>
          <w:tcPr>
            <w:tcW w:w="1701" w:type="dxa"/>
          </w:tcPr>
          <w:p w14:paraId="51756540" w14:textId="2FD83566" w:rsidR="001D22D6" w:rsidRPr="00B658C2" w:rsidRDefault="001D22D6" w:rsidP="00F97682">
            <w:pPr>
              <w:rPr>
                <w:rFonts w:ascii="Times New Roman" w:hAnsi="Times New Roman"/>
                <w:szCs w:val="20"/>
                <w:lang w:val="en-GB"/>
              </w:rPr>
            </w:pPr>
            <w:r w:rsidRPr="00B658C2">
              <w:rPr>
                <w:rFonts w:ascii="Times New Roman" w:hAnsi="Times New Roman"/>
                <w:kern w:val="2"/>
                <w:szCs w:val="20"/>
              </w:rPr>
              <w:t>1T+1T+0T</w:t>
            </w:r>
          </w:p>
        </w:tc>
        <w:tc>
          <w:tcPr>
            <w:tcW w:w="6371" w:type="dxa"/>
          </w:tcPr>
          <w:p w14:paraId="1FBA174D" w14:textId="6E0A994C" w:rsidR="001D22D6" w:rsidRPr="00B658C2" w:rsidRDefault="001D22D6" w:rsidP="00F97682">
            <w:pPr>
              <w:rPr>
                <w:rFonts w:ascii="Times New Roman" w:hAnsi="Times New Roman"/>
                <w:szCs w:val="20"/>
                <w:lang w:val="en-GB"/>
              </w:rPr>
            </w:pPr>
            <w:r w:rsidRPr="00B658C2">
              <w:rPr>
                <w:rFonts w:ascii="Times New Roman" w:hAnsi="Times New Roman"/>
                <w:kern w:val="2"/>
                <w:szCs w:val="20"/>
              </w:rPr>
              <w:t>1P+0P+0P</w:t>
            </w:r>
            <w:r w:rsidR="00F97682" w:rsidRPr="00B658C2">
              <w:rPr>
                <w:rFonts w:ascii="Times New Roman" w:eastAsiaTheme="minorEastAsia" w:hAnsi="Times New Roman"/>
                <w:kern w:val="2"/>
                <w:szCs w:val="20"/>
                <w:lang w:eastAsia="zh-CN"/>
              </w:rPr>
              <w:t xml:space="preserve">, </w:t>
            </w:r>
            <w:r w:rsidRPr="00B658C2">
              <w:rPr>
                <w:rFonts w:ascii="Times New Roman" w:hAnsi="Times New Roman"/>
                <w:kern w:val="2"/>
                <w:szCs w:val="20"/>
              </w:rPr>
              <w:t>0P+1P+0P</w:t>
            </w:r>
            <w:r w:rsidR="00F97682" w:rsidRPr="00B658C2">
              <w:rPr>
                <w:rFonts w:ascii="Times New Roman" w:hAnsi="Times New Roman"/>
                <w:kern w:val="2"/>
                <w:szCs w:val="20"/>
              </w:rPr>
              <w:t xml:space="preserve">, </w:t>
            </w:r>
            <w:r w:rsidR="00F97682" w:rsidRPr="00B658C2">
              <w:rPr>
                <w:rFonts w:ascii="Times New Roman" w:hAnsi="Times New Roman"/>
                <w:color w:val="4472C4" w:themeColor="accent5"/>
                <w:kern w:val="2"/>
                <w:szCs w:val="20"/>
              </w:rPr>
              <w:t>1P+1P+0P (only for option2)</w:t>
            </w:r>
          </w:p>
        </w:tc>
      </w:tr>
      <w:tr w:rsidR="001D22D6" w:rsidRPr="006A1D66" w14:paraId="36D2C5C5" w14:textId="77777777" w:rsidTr="006A1D66">
        <w:trPr>
          <w:jc w:val="center"/>
        </w:trPr>
        <w:tc>
          <w:tcPr>
            <w:tcW w:w="988" w:type="dxa"/>
          </w:tcPr>
          <w:p w14:paraId="04B1BBAE" w14:textId="5C1C9C73" w:rsidR="001D22D6" w:rsidRPr="00B658C2" w:rsidRDefault="001D22D6" w:rsidP="001D22D6">
            <w:pPr>
              <w:rPr>
                <w:rFonts w:ascii="Times New Roman" w:hAnsi="Times New Roman"/>
                <w:szCs w:val="20"/>
                <w:lang w:val="en-GB"/>
              </w:rPr>
            </w:pPr>
            <w:r w:rsidRPr="00B658C2">
              <w:rPr>
                <w:rFonts w:ascii="Times New Roman" w:hAnsi="Times New Roman"/>
                <w:kern w:val="2"/>
                <w:szCs w:val="20"/>
              </w:rPr>
              <w:t>Case 2</w:t>
            </w:r>
          </w:p>
        </w:tc>
        <w:tc>
          <w:tcPr>
            <w:tcW w:w="1701" w:type="dxa"/>
          </w:tcPr>
          <w:p w14:paraId="3179C0DA" w14:textId="50AAC6DC" w:rsidR="001D22D6" w:rsidRPr="00B658C2" w:rsidRDefault="001D22D6" w:rsidP="00F97682">
            <w:pPr>
              <w:rPr>
                <w:rFonts w:ascii="Times New Roman" w:hAnsi="Times New Roman"/>
                <w:szCs w:val="20"/>
                <w:lang w:val="en-GB"/>
              </w:rPr>
            </w:pPr>
            <w:r w:rsidRPr="00B658C2">
              <w:rPr>
                <w:rFonts w:ascii="Times New Roman" w:hAnsi="Times New Roman"/>
                <w:kern w:val="2"/>
                <w:szCs w:val="20"/>
              </w:rPr>
              <w:t>0T+2T+0T</w:t>
            </w:r>
          </w:p>
        </w:tc>
        <w:tc>
          <w:tcPr>
            <w:tcW w:w="6371" w:type="dxa"/>
          </w:tcPr>
          <w:p w14:paraId="26E83F57" w14:textId="429BD305" w:rsidR="001D22D6" w:rsidRPr="00B658C2" w:rsidRDefault="001D22D6" w:rsidP="00F97682">
            <w:pPr>
              <w:rPr>
                <w:rFonts w:ascii="Times New Roman" w:hAnsi="Times New Roman"/>
                <w:szCs w:val="20"/>
                <w:lang w:val="en-GB"/>
              </w:rPr>
            </w:pPr>
            <w:r w:rsidRPr="00B658C2">
              <w:rPr>
                <w:rFonts w:ascii="Times New Roman" w:hAnsi="Times New Roman"/>
                <w:kern w:val="2"/>
                <w:szCs w:val="20"/>
              </w:rPr>
              <w:t>0P+2P+0P, 0P+1P+0P</w:t>
            </w:r>
          </w:p>
        </w:tc>
      </w:tr>
      <w:tr w:rsidR="001D22D6" w:rsidRPr="006A1D66" w14:paraId="2BD89D73" w14:textId="77777777" w:rsidTr="006A1D66">
        <w:trPr>
          <w:jc w:val="center"/>
        </w:trPr>
        <w:tc>
          <w:tcPr>
            <w:tcW w:w="988" w:type="dxa"/>
          </w:tcPr>
          <w:p w14:paraId="4EF9F640" w14:textId="6EFB2C46" w:rsidR="001D22D6" w:rsidRPr="00B658C2" w:rsidRDefault="001D22D6" w:rsidP="001D22D6">
            <w:pPr>
              <w:rPr>
                <w:rFonts w:ascii="Times New Roman" w:hAnsi="Times New Roman"/>
                <w:szCs w:val="20"/>
                <w:lang w:val="en-GB"/>
              </w:rPr>
            </w:pPr>
            <w:r w:rsidRPr="00B658C2">
              <w:rPr>
                <w:rFonts w:ascii="Times New Roman" w:hAnsi="Times New Roman"/>
                <w:kern w:val="2"/>
                <w:szCs w:val="20"/>
              </w:rPr>
              <w:t>Case 3</w:t>
            </w:r>
          </w:p>
        </w:tc>
        <w:tc>
          <w:tcPr>
            <w:tcW w:w="1701" w:type="dxa"/>
          </w:tcPr>
          <w:p w14:paraId="6668CD5D" w14:textId="34DE61E1" w:rsidR="001D22D6" w:rsidRPr="00B658C2" w:rsidRDefault="001D22D6" w:rsidP="00F97682">
            <w:pPr>
              <w:rPr>
                <w:rFonts w:ascii="Times New Roman" w:hAnsi="Times New Roman"/>
                <w:szCs w:val="20"/>
                <w:lang w:val="en-GB"/>
              </w:rPr>
            </w:pPr>
            <w:r w:rsidRPr="00B658C2">
              <w:rPr>
                <w:rFonts w:ascii="Times New Roman" w:hAnsi="Times New Roman"/>
                <w:kern w:val="2"/>
                <w:szCs w:val="20"/>
              </w:rPr>
              <w:t>2T+0T+0T</w:t>
            </w:r>
          </w:p>
        </w:tc>
        <w:tc>
          <w:tcPr>
            <w:tcW w:w="6371" w:type="dxa"/>
          </w:tcPr>
          <w:p w14:paraId="5D9B5A00" w14:textId="525DD6AB" w:rsidR="001D22D6" w:rsidRPr="00B658C2" w:rsidRDefault="001D22D6" w:rsidP="00F97682">
            <w:pPr>
              <w:rPr>
                <w:rFonts w:ascii="Times New Roman" w:hAnsi="Times New Roman"/>
                <w:szCs w:val="20"/>
                <w:lang w:val="en-GB"/>
              </w:rPr>
            </w:pPr>
            <w:r w:rsidRPr="00B658C2">
              <w:rPr>
                <w:rFonts w:ascii="Times New Roman" w:hAnsi="Times New Roman"/>
                <w:kern w:val="2"/>
                <w:szCs w:val="20"/>
              </w:rPr>
              <w:t>2P+0P+0P, 1P+0P+0P</w:t>
            </w:r>
          </w:p>
        </w:tc>
      </w:tr>
      <w:tr w:rsidR="001D22D6" w:rsidRPr="006A1D66" w14:paraId="3067ADF1" w14:textId="77777777" w:rsidTr="006A1D66">
        <w:trPr>
          <w:jc w:val="center"/>
        </w:trPr>
        <w:tc>
          <w:tcPr>
            <w:tcW w:w="988" w:type="dxa"/>
          </w:tcPr>
          <w:p w14:paraId="301D0A63" w14:textId="75014778" w:rsidR="001D22D6" w:rsidRPr="00B658C2" w:rsidRDefault="001D22D6" w:rsidP="001D22D6">
            <w:pPr>
              <w:rPr>
                <w:rFonts w:ascii="Times New Roman" w:hAnsi="Times New Roman"/>
                <w:szCs w:val="20"/>
                <w:lang w:val="en-GB"/>
              </w:rPr>
            </w:pPr>
            <w:r w:rsidRPr="00B658C2">
              <w:rPr>
                <w:rFonts w:ascii="Times New Roman" w:hAnsi="Times New Roman"/>
                <w:kern w:val="2"/>
                <w:szCs w:val="20"/>
              </w:rPr>
              <w:t>Case 4</w:t>
            </w:r>
          </w:p>
        </w:tc>
        <w:tc>
          <w:tcPr>
            <w:tcW w:w="1701" w:type="dxa"/>
          </w:tcPr>
          <w:p w14:paraId="652447FC" w14:textId="4D1FAF45" w:rsidR="001D22D6" w:rsidRPr="00B658C2" w:rsidRDefault="001D22D6" w:rsidP="00F97682">
            <w:pPr>
              <w:rPr>
                <w:rFonts w:ascii="Times New Roman" w:hAnsi="Times New Roman"/>
                <w:szCs w:val="20"/>
                <w:lang w:val="en-GB"/>
              </w:rPr>
            </w:pPr>
            <w:r w:rsidRPr="00B658C2">
              <w:rPr>
                <w:rFonts w:ascii="Times New Roman" w:hAnsi="Times New Roman"/>
                <w:kern w:val="2"/>
                <w:szCs w:val="20"/>
              </w:rPr>
              <w:t>0T+0T+2T</w:t>
            </w:r>
          </w:p>
        </w:tc>
        <w:tc>
          <w:tcPr>
            <w:tcW w:w="6371" w:type="dxa"/>
          </w:tcPr>
          <w:p w14:paraId="3BEA8E73" w14:textId="5393BA77" w:rsidR="001D22D6" w:rsidRPr="00B658C2" w:rsidRDefault="001D22D6" w:rsidP="00F97682">
            <w:pPr>
              <w:rPr>
                <w:rFonts w:ascii="Times New Roman" w:hAnsi="Times New Roman"/>
                <w:szCs w:val="20"/>
                <w:lang w:val="en-GB"/>
              </w:rPr>
            </w:pPr>
            <w:r w:rsidRPr="00B658C2">
              <w:rPr>
                <w:rFonts w:ascii="Times New Roman" w:hAnsi="Times New Roman"/>
                <w:kern w:val="2"/>
                <w:szCs w:val="20"/>
              </w:rPr>
              <w:t>0P+0P+2P, 0P+0P+1P</w:t>
            </w:r>
          </w:p>
        </w:tc>
      </w:tr>
      <w:tr w:rsidR="001D22D6" w:rsidRPr="006A1D66" w14:paraId="3B3E1121" w14:textId="77777777" w:rsidTr="006A1D66">
        <w:trPr>
          <w:jc w:val="center"/>
        </w:trPr>
        <w:tc>
          <w:tcPr>
            <w:tcW w:w="988" w:type="dxa"/>
          </w:tcPr>
          <w:p w14:paraId="1488BA10" w14:textId="65653D3F" w:rsidR="001D22D6" w:rsidRPr="00B658C2" w:rsidRDefault="001D22D6" w:rsidP="001D22D6">
            <w:pPr>
              <w:rPr>
                <w:rFonts w:ascii="Times New Roman" w:hAnsi="Times New Roman"/>
                <w:szCs w:val="20"/>
                <w:lang w:val="en-GB"/>
              </w:rPr>
            </w:pPr>
            <w:r w:rsidRPr="00B658C2">
              <w:rPr>
                <w:rFonts w:ascii="Times New Roman" w:hAnsi="Times New Roman"/>
                <w:kern w:val="2"/>
                <w:szCs w:val="20"/>
              </w:rPr>
              <w:t>Case 5</w:t>
            </w:r>
          </w:p>
        </w:tc>
        <w:tc>
          <w:tcPr>
            <w:tcW w:w="1701" w:type="dxa"/>
          </w:tcPr>
          <w:p w14:paraId="5C56C48A" w14:textId="77EB87CE" w:rsidR="001D22D6" w:rsidRPr="00B658C2" w:rsidRDefault="001D22D6" w:rsidP="00F97682">
            <w:pPr>
              <w:rPr>
                <w:rFonts w:ascii="Times New Roman" w:hAnsi="Times New Roman"/>
                <w:szCs w:val="20"/>
                <w:lang w:val="en-GB"/>
              </w:rPr>
            </w:pPr>
            <w:r w:rsidRPr="00B658C2">
              <w:rPr>
                <w:rFonts w:ascii="Times New Roman" w:hAnsi="Times New Roman"/>
                <w:kern w:val="2"/>
                <w:szCs w:val="20"/>
              </w:rPr>
              <w:t>1T+0T+1T</w:t>
            </w:r>
          </w:p>
        </w:tc>
        <w:tc>
          <w:tcPr>
            <w:tcW w:w="6371" w:type="dxa"/>
          </w:tcPr>
          <w:p w14:paraId="07BEBBFA" w14:textId="3285D5CB" w:rsidR="001D22D6" w:rsidRPr="00B658C2" w:rsidRDefault="001D22D6" w:rsidP="00F97682">
            <w:pPr>
              <w:rPr>
                <w:rFonts w:ascii="Times New Roman" w:hAnsi="Times New Roman"/>
                <w:szCs w:val="20"/>
                <w:lang w:val="en-GB"/>
              </w:rPr>
            </w:pPr>
            <w:r w:rsidRPr="00B658C2">
              <w:rPr>
                <w:rFonts w:ascii="Times New Roman" w:hAnsi="Times New Roman"/>
                <w:kern w:val="2"/>
                <w:szCs w:val="20"/>
              </w:rPr>
              <w:t>1P+0P+0P, 0P+0P+1P</w:t>
            </w:r>
            <w:r w:rsidR="00F97682" w:rsidRPr="00B658C2">
              <w:rPr>
                <w:rFonts w:ascii="Times New Roman" w:hAnsi="Times New Roman"/>
                <w:kern w:val="2"/>
                <w:szCs w:val="20"/>
              </w:rPr>
              <w:t xml:space="preserve">, </w:t>
            </w:r>
            <w:r w:rsidR="00F97682" w:rsidRPr="00B658C2">
              <w:rPr>
                <w:rFonts w:ascii="Times New Roman" w:hAnsi="Times New Roman"/>
                <w:color w:val="4472C4" w:themeColor="accent5"/>
                <w:kern w:val="2"/>
                <w:szCs w:val="20"/>
              </w:rPr>
              <w:t>1P+0P+1P (only for option2)</w:t>
            </w:r>
          </w:p>
        </w:tc>
      </w:tr>
      <w:tr w:rsidR="001D22D6" w:rsidRPr="006A1D66" w14:paraId="1738D687" w14:textId="77777777" w:rsidTr="006A1D66">
        <w:trPr>
          <w:jc w:val="center"/>
        </w:trPr>
        <w:tc>
          <w:tcPr>
            <w:tcW w:w="988" w:type="dxa"/>
          </w:tcPr>
          <w:p w14:paraId="5723F860" w14:textId="3D9F96C3" w:rsidR="001D22D6" w:rsidRPr="00B658C2" w:rsidRDefault="001D22D6" w:rsidP="001D22D6">
            <w:pPr>
              <w:rPr>
                <w:rFonts w:ascii="Times New Roman" w:hAnsi="Times New Roman"/>
                <w:szCs w:val="20"/>
                <w:lang w:val="en-GB"/>
              </w:rPr>
            </w:pPr>
            <w:r w:rsidRPr="00B658C2">
              <w:rPr>
                <w:rFonts w:ascii="Times New Roman" w:hAnsi="Times New Roman"/>
                <w:kern w:val="2"/>
                <w:szCs w:val="20"/>
              </w:rPr>
              <w:t>Case 6</w:t>
            </w:r>
          </w:p>
        </w:tc>
        <w:tc>
          <w:tcPr>
            <w:tcW w:w="1701" w:type="dxa"/>
          </w:tcPr>
          <w:p w14:paraId="19FC6F77" w14:textId="2E678451" w:rsidR="001D22D6" w:rsidRPr="00B658C2" w:rsidRDefault="001D22D6" w:rsidP="00F97682">
            <w:pPr>
              <w:rPr>
                <w:rFonts w:ascii="Times New Roman" w:hAnsi="Times New Roman"/>
                <w:szCs w:val="20"/>
                <w:lang w:val="en-GB"/>
              </w:rPr>
            </w:pPr>
            <w:r w:rsidRPr="00B658C2">
              <w:rPr>
                <w:rFonts w:ascii="Times New Roman" w:hAnsi="Times New Roman"/>
                <w:kern w:val="2"/>
                <w:szCs w:val="20"/>
              </w:rPr>
              <w:t>0T+1T+1T</w:t>
            </w:r>
          </w:p>
        </w:tc>
        <w:tc>
          <w:tcPr>
            <w:tcW w:w="6371" w:type="dxa"/>
          </w:tcPr>
          <w:p w14:paraId="044CF3FD" w14:textId="49068CEB" w:rsidR="001D22D6" w:rsidRPr="00B658C2" w:rsidRDefault="001D22D6" w:rsidP="00F97682">
            <w:pPr>
              <w:rPr>
                <w:rFonts w:ascii="Times New Roman" w:hAnsi="Times New Roman"/>
                <w:szCs w:val="20"/>
                <w:lang w:val="en-GB"/>
              </w:rPr>
            </w:pPr>
            <w:r w:rsidRPr="00B658C2">
              <w:rPr>
                <w:rFonts w:ascii="Times New Roman" w:hAnsi="Times New Roman"/>
                <w:kern w:val="2"/>
                <w:szCs w:val="20"/>
              </w:rPr>
              <w:t>0P+1P+0P, 0P+0P+1P</w:t>
            </w:r>
            <w:r w:rsidR="00F97682" w:rsidRPr="00B658C2">
              <w:rPr>
                <w:rFonts w:ascii="Times New Roman" w:hAnsi="Times New Roman"/>
                <w:kern w:val="2"/>
                <w:szCs w:val="20"/>
              </w:rPr>
              <w:t xml:space="preserve">, </w:t>
            </w:r>
            <w:r w:rsidR="00F97682" w:rsidRPr="00B658C2">
              <w:rPr>
                <w:rFonts w:ascii="Times New Roman" w:hAnsi="Times New Roman"/>
                <w:color w:val="4472C4" w:themeColor="accent5"/>
                <w:kern w:val="2"/>
                <w:szCs w:val="20"/>
              </w:rPr>
              <w:t>0P+1P+1P (only for option2)</w:t>
            </w:r>
          </w:p>
        </w:tc>
      </w:tr>
    </w:tbl>
    <w:p w14:paraId="00B67F0D" w14:textId="7D0E6F24" w:rsidR="001D22D6" w:rsidRPr="00B658C2" w:rsidRDefault="00263C75" w:rsidP="00C81F7D">
      <w:pPr>
        <w:spacing w:before="240" w:line="360" w:lineRule="auto"/>
        <w:jc w:val="center"/>
        <w:rPr>
          <w:rFonts w:ascii="Times New Roman" w:hAnsi="Times New Roman"/>
          <w:b/>
          <w:bCs/>
          <w:szCs w:val="20"/>
          <w:lang w:val="en-GB"/>
        </w:rPr>
      </w:pPr>
      <w:bookmarkStart w:id="14" w:name="_Ref101774640"/>
      <w:r w:rsidRPr="00B658C2">
        <w:rPr>
          <w:rFonts w:ascii="Times New Roman" w:hAnsi="Times New Roman"/>
          <w:b/>
          <w:bCs/>
          <w:szCs w:val="20"/>
        </w:rPr>
        <w:lastRenderedPageBreak/>
        <w:t xml:space="preserve">Table </w:t>
      </w:r>
      <w:r w:rsidRPr="00B658C2">
        <w:rPr>
          <w:rFonts w:ascii="Times New Roman" w:hAnsi="Times New Roman"/>
          <w:b/>
          <w:bCs/>
          <w:szCs w:val="20"/>
        </w:rPr>
        <w:fldChar w:fldCharType="begin"/>
      </w:r>
      <w:r w:rsidRPr="00B658C2">
        <w:rPr>
          <w:rFonts w:ascii="Times New Roman" w:hAnsi="Times New Roman"/>
          <w:b/>
          <w:bCs/>
          <w:szCs w:val="20"/>
        </w:rPr>
        <w:instrText xml:space="preserve"> SEQ Table \* ARABIC </w:instrText>
      </w:r>
      <w:r w:rsidRPr="00B658C2">
        <w:rPr>
          <w:rFonts w:ascii="Times New Roman" w:hAnsi="Times New Roman"/>
          <w:b/>
          <w:bCs/>
          <w:szCs w:val="20"/>
        </w:rPr>
        <w:fldChar w:fldCharType="separate"/>
      </w:r>
      <w:r w:rsidR="00E4514C">
        <w:rPr>
          <w:rFonts w:ascii="Times New Roman" w:hAnsi="Times New Roman"/>
          <w:b/>
          <w:bCs/>
          <w:noProof/>
          <w:szCs w:val="20"/>
        </w:rPr>
        <w:t>4</w:t>
      </w:r>
      <w:r w:rsidRPr="00B658C2">
        <w:rPr>
          <w:rFonts w:ascii="Times New Roman" w:hAnsi="Times New Roman"/>
          <w:b/>
          <w:bCs/>
          <w:szCs w:val="20"/>
        </w:rPr>
        <w:fldChar w:fldCharType="end"/>
      </w:r>
      <w:bookmarkEnd w:id="14"/>
      <w:r w:rsidRPr="00B658C2">
        <w:rPr>
          <w:rFonts w:ascii="Times New Roman" w:hAnsi="Times New Roman"/>
          <w:b/>
          <w:bCs/>
          <w:szCs w:val="20"/>
        </w:rPr>
        <w:t xml:space="preserve"> The mapping between UL transmission ports and Tx chains for 4 bands</w:t>
      </w:r>
    </w:p>
    <w:tbl>
      <w:tblPr>
        <w:tblStyle w:val="af6"/>
        <w:tblW w:w="0" w:type="auto"/>
        <w:jc w:val="center"/>
        <w:tblLook w:val="04A0" w:firstRow="1" w:lastRow="0" w:firstColumn="1" w:lastColumn="0" w:noHBand="0" w:noVBand="1"/>
      </w:tblPr>
      <w:tblGrid>
        <w:gridCol w:w="988"/>
        <w:gridCol w:w="1701"/>
        <w:gridCol w:w="6371"/>
      </w:tblGrid>
      <w:tr w:rsidR="001D22D6" w:rsidRPr="006A1D66" w14:paraId="0EECAE57" w14:textId="77777777" w:rsidTr="006A1D66">
        <w:trPr>
          <w:jc w:val="center"/>
        </w:trPr>
        <w:tc>
          <w:tcPr>
            <w:tcW w:w="988" w:type="dxa"/>
          </w:tcPr>
          <w:p w14:paraId="0747C4E4" w14:textId="774EC7A3" w:rsidR="001D22D6" w:rsidRPr="00B658C2" w:rsidRDefault="001D22D6" w:rsidP="001D22D6">
            <w:pPr>
              <w:rPr>
                <w:rFonts w:ascii="Times New Roman" w:eastAsiaTheme="minorEastAsia" w:hAnsi="Times New Roman"/>
                <w:szCs w:val="20"/>
                <w:lang w:val="en-GB"/>
              </w:rPr>
            </w:pPr>
            <w:r w:rsidRPr="00B658C2">
              <w:rPr>
                <w:rFonts w:ascii="Times New Roman" w:hAnsi="Times New Roman"/>
                <w:kern w:val="2"/>
                <w:szCs w:val="20"/>
              </w:rPr>
              <w:t> </w:t>
            </w:r>
          </w:p>
        </w:tc>
        <w:tc>
          <w:tcPr>
            <w:tcW w:w="1701" w:type="dxa"/>
          </w:tcPr>
          <w:p w14:paraId="67591227" w14:textId="244DBB1E" w:rsidR="001D22D6" w:rsidRPr="00B658C2" w:rsidRDefault="001D22D6" w:rsidP="001D22D6">
            <w:pPr>
              <w:rPr>
                <w:rFonts w:ascii="Times New Roman" w:eastAsiaTheme="minorEastAsia" w:hAnsi="Times New Roman"/>
                <w:szCs w:val="20"/>
                <w:lang w:val="en-GB"/>
              </w:rPr>
            </w:pPr>
            <w:r w:rsidRPr="00B658C2">
              <w:rPr>
                <w:rFonts w:ascii="Times New Roman" w:hAnsi="Times New Roman"/>
                <w:kern w:val="2"/>
                <w:szCs w:val="20"/>
              </w:rPr>
              <w:t>Number of Tx</w:t>
            </w:r>
          </w:p>
        </w:tc>
        <w:tc>
          <w:tcPr>
            <w:tcW w:w="6371" w:type="dxa"/>
          </w:tcPr>
          <w:p w14:paraId="5F1A4C44" w14:textId="1C4E1C4B" w:rsidR="001D22D6" w:rsidRPr="00B658C2" w:rsidRDefault="001D22D6" w:rsidP="001D22D6">
            <w:pPr>
              <w:rPr>
                <w:rFonts w:ascii="Times New Roman" w:eastAsiaTheme="minorEastAsia" w:hAnsi="Times New Roman"/>
                <w:szCs w:val="20"/>
                <w:lang w:val="en-GB"/>
              </w:rPr>
            </w:pPr>
            <w:r w:rsidRPr="00B658C2">
              <w:rPr>
                <w:rFonts w:ascii="Times New Roman" w:hAnsi="Times New Roman"/>
                <w:kern w:val="2"/>
                <w:szCs w:val="20"/>
              </w:rPr>
              <w:t>Number of antenna ports for UL transmission (band A (carrier 1) + band B (carrier 2) + band C (carrier 3) + band D (carrier 4) ))</w:t>
            </w:r>
          </w:p>
        </w:tc>
      </w:tr>
      <w:tr w:rsidR="00F97682" w:rsidRPr="006A1D66" w14:paraId="56C1B18E" w14:textId="77777777" w:rsidTr="006A1D66">
        <w:trPr>
          <w:jc w:val="center"/>
        </w:trPr>
        <w:tc>
          <w:tcPr>
            <w:tcW w:w="988" w:type="dxa"/>
          </w:tcPr>
          <w:p w14:paraId="28E8E6B8" w14:textId="68C01BD1"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Case 1</w:t>
            </w:r>
          </w:p>
        </w:tc>
        <w:tc>
          <w:tcPr>
            <w:tcW w:w="1701" w:type="dxa"/>
          </w:tcPr>
          <w:p w14:paraId="09E7F3A5" w14:textId="2CF81EE2"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1T+1T+0T+0T</w:t>
            </w:r>
          </w:p>
        </w:tc>
        <w:tc>
          <w:tcPr>
            <w:tcW w:w="6371" w:type="dxa"/>
          </w:tcPr>
          <w:p w14:paraId="227AA968" w14:textId="5D3703B3" w:rsidR="00F97682" w:rsidRPr="00B658C2" w:rsidRDefault="00F97682" w:rsidP="00F97682">
            <w:pPr>
              <w:rPr>
                <w:rFonts w:ascii="Times New Roman" w:eastAsiaTheme="minorEastAsia" w:hAnsi="Times New Roman"/>
                <w:szCs w:val="20"/>
                <w:lang w:val="en-GB"/>
              </w:rPr>
            </w:pPr>
            <w:r w:rsidRPr="00B658C2">
              <w:rPr>
                <w:rFonts w:ascii="Times New Roman" w:eastAsiaTheme="minorEastAsia" w:hAnsi="Times New Roman"/>
                <w:kern w:val="2"/>
                <w:szCs w:val="20"/>
              </w:rPr>
              <w:t xml:space="preserve">1P+0P+0P+0P, 0P+1P+0P+0P, </w:t>
            </w:r>
            <w:r w:rsidRPr="00B658C2">
              <w:rPr>
                <w:rFonts w:ascii="Times New Roman" w:eastAsiaTheme="minorEastAsia" w:hAnsi="Times New Roman"/>
                <w:color w:val="4472C4" w:themeColor="accent5"/>
                <w:kern w:val="2"/>
                <w:szCs w:val="20"/>
              </w:rPr>
              <w:t xml:space="preserve">1P+1P+0P+0P </w:t>
            </w:r>
            <w:r w:rsidRPr="00B658C2">
              <w:rPr>
                <w:rFonts w:ascii="Times New Roman" w:hAnsi="Times New Roman"/>
                <w:color w:val="4472C4" w:themeColor="accent5"/>
                <w:kern w:val="2"/>
                <w:szCs w:val="20"/>
              </w:rPr>
              <w:t>(only for option2)</w:t>
            </w:r>
          </w:p>
        </w:tc>
      </w:tr>
      <w:tr w:rsidR="00F97682" w:rsidRPr="006A1D66" w14:paraId="1E7524D2" w14:textId="77777777" w:rsidTr="006A1D66">
        <w:trPr>
          <w:jc w:val="center"/>
        </w:trPr>
        <w:tc>
          <w:tcPr>
            <w:tcW w:w="988" w:type="dxa"/>
          </w:tcPr>
          <w:p w14:paraId="5FC565F5" w14:textId="457A8410"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Case 2</w:t>
            </w:r>
          </w:p>
        </w:tc>
        <w:tc>
          <w:tcPr>
            <w:tcW w:w="1701" w:type="dxa"/>
          </w:tcPr>
          <w:p w14:paraId="32E54BE2" w14:textId="0829432A"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2T+0T+0T+0T</w:t>
            </w:r>
          </w:p>
        </w:tc>
        <w:tc>
          <w:tcPr>
            <w:tcW w:w="6371" w:type="dxa"/>
          </w:tcPr>
          <w:p w14:paraId="219CFBD0" w14:textId="111AEBCD"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2P+0P+0P+0P, 1P+0P+0P+0P</w:t>
            </w:r>
          </w:p>
        </w:tc>
      </w:tr>
      <w:tr w:rsidR="00F97682" w:rsidRPr="006A1D66" w14:paraId="2BCA8B0A" w14:textId="77777777" w:rsidTr="006A1D66">
        <w:trPr>
          <w:jc w:val="center"/>
        </w:trPr>
        <w:tc>
          <w:tcPr>
            <w:tcW w:w="988" w:type="dxa"/>
          </w:tcPr>
          <w:p w14:paraId="0F123FFE" w14:textId="20D9055D"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Case 3</w:t>
            </w:r>
          </w:p>
        </w:tc>
        <w:tc>
          <w:tcPr>
            <w:tcW w:w="1701" w:type="dxa"/>
          </w:tcPr>
          <w:p w14:paraId="4A2DB37D" w14:textId="40AF8FD6"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0T+2T+0T+0T</w:t>
            </w:r>
          </w:p>
        </w:tc>
        <w:tc>
          <w:tcPr>
            <w:tcW w:w="6371" w:type="dxa"/>
          </w:tcPr>
          <w:p w14:paraId="564B8F6F" w14:textId="0D7AC976"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0P+2P+0P+0P, 0P+1P+0P+0P</w:t>
            </w:r>
          </w:p>
        </w:tc>
      </w:tr>
      <w:tr w:rsidR="00F97682" w:rsidRPr="006A1D66" w14:paraId="5F4BEB40" w14:textId="77777777" w:rsidTr="006A1D66">
        <w:trPr>
          <w:jc w:val="center"/>
        </w:trPr>
        <w:tc>
          <w:tcPr>
            <w:tcW w:w="988" w:type="dxa"/>
          </w:tcPr>
          <w:p w14:paraId="1444BFD3" w14:textId="3AA1843E"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Case 4</w:t>
            </w:r>
          </w:p>
        </w:tc>
        <w:tc>
          <w:tcPr>
            <w:tcW w:w="1701" w:type="dxa"/>
          </w:tcPr>
          <w:p w14:paraId="2C7FB62E" w14:textId="615B2386"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0T+1T+1T+0T</w:t>
            </w:r>
          </w:p>
        </w:tc>
        <w:tc>
          <w:tcPr>
            <w:tcW w:w="6371" w:type="dxa"/>
          </w:tcPr>
          <w:p w14:paraId="3A7CC2DA" w14:textId="6762637D"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 xml:space="preserve">0P+1P+0P+0P, 0P+0P+1P+0P, </w:t>
            </w:r>
            <w:r w:rsidRPr="00B658C2">
              <w:rPr>
                <w:rFonts w:ascii="Times New Roman" w:hAnsi="Times New Roman"/>
                <w:color w:val="4472C4" w:themeColor="accent5"/>
                <w:kern w:val="2"/>
                <w:szCs w:val="20"/>
              </w:rPr>
              <w:t>0P+1P+1P+0P (only for option2)</w:t>
            </w:r>
          </w:p>
        </w:tc>
      </w:tr>
      <w:tr w:rsidR="00F97682" w:rsidRPr="006A1D66" w14:paraId="68C0EA93" w14:textId="77777777" w:rsidTr="006A1D66">
        <w:trPr>
          <w:jc w:val="center"/>
        </w:trPr>
        <w:tc>
          <w:tcPr>
            <w:tcW w:w="988" w:type="dxa"/>
          </w:tcPr>
          <w:p w14:paraId="7E8CF014" w14:textId="34B5F89A"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Case 5</w:t>
            </w:r>
          </w:p>
        </w:tc>
        <w:tc>
          <w:tcPr>
            <w:tcW w:w="1701" w:type="dxa"/>
          </w:tcPr>
          <w:p w14:paraId="7FE33CCD" w14:textId="440F0BA1"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0T+1T+0T+1T</w:t>
            </w:r>
          </w:p>
        </w:tc>
        <w:tc>
          <w:tcPr>
            <w:tcW w:w="6371" w:type="dxa"/>
          </w:tcPr>
          <w:p w14:paraId="4BA08952" w14:textId="56C14E58"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 xml:space="preserve">0P+1P+0P+0P, 0P+0P+0P+1P, </w:t>
            </w:r>
            <w:r w:rsidRPr="00B658C2">
              <w:rPr>
                <w:rFonts w:ascii="Times New Roman" w:hAnsi="Times New Roman"/>
                <w:color w:val="4472C4" w:themeColor="accent5"/>
                <w:kern w:val="2"/>
                <w:szCs w:val="20"/>
              </w:rPr>
              <w:t>0P+1P+0P+1P (only for option2)</w:t>
            </w:r>
          </w:p>
        </w:tc>
      </w:tr>
      <w:tr w:rsidR="00F97682" w:rsidRPr="006A1D66" w14:paraId="6C60E0BB" w14:textId="77777777" w:rsidTr="006A1D66">
        <w:trPr>
          <w:jc w:val="center"/>
        </w:trPr>
        <w:tc>
          <w:tcPr>
            <w:tcW w:w="988" w:type="dxa"/>
          </w:tcPr>
          <w:p w14:paraId="4BF3F6CC" w14:textId="3609FC46"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Case 6</w:t>
            </w:r>
          </w:p>
        </w:tc>
        <w:tc>
          <w:tcPr>
            <w:tcW w:w="1701" w:type="dxa"/>
          </w:tcPr>
          <w:p w14:paraId="694FD170" w14:textId="381FDEA0"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0T+0T+1T+1T</w:t>
            </w:r>
          </w:p>
        </w:tc>
        <w:tc>
          <w:tcPr>
            <w:tcW w:w="6371" w:type="dxa"/>
          </w:tcPr>
          <w:p w14:paraId="3622B404" w14:textId="5B192E6B"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 xml:space="preserve">0P+0P+0P+1P, 0P+0P+1P+0P, </w:t>
            </w:r>
            <w:r w:rsidRPr="00B658C2">
              <w:rPr>
                <w:rFonts w:ascii="Times New Roman" w:hAnsi="Times New Roman"/>
                <w:color w:val="4472C4" w:themeColor="accent5"/>
                <w:kern w:val="2"/>
                <w:szCs w:val="20"/>
              </w:rPr>
              <w:t>0P+0P+1P+1P (only for option2)</w:t>
            </w:r>
          </w:p>
        </w:tc>
      </w:tr>
      <w:tr w:rsidR="00F97682" w:rsidRPr="006A1D66" w14:paraId="6C0D406B" w14:textId="77777777" w:rsidTr="006A1D66">
        <w:trPr>
          <w:jc w:val="center"/>
        </w:trPr>
        <w:tc>
          <w:tcPr>
            <w:tcW w:w="988" w:type="dxa"/>
          </w:tcPr>
          <w:p w14:paraId="5B9A599F" w14:textId="261549D5"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Case 7</w:t>
            </w:r>
          </w:p>
        </w:tc>
        <w:tc>
          <w:tcPr>
            <w:tcW w:w="1701" w:type="dxa"/>
          </w:tcPr>
          <w:p w14:paraId="4B6D13FC" w14:textId="19BE2761"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1T+0T+1T+0T</w:t>
            </w:r>
          </w:p>
        </w:tc>
        <w:tc>
          <w:tcPr>
            <w:tcW w:w="6371" w:type="dxa"/>
          </w:tcPr>
          <w:p w14:paraId="32A4819D" w14:textId="2D5216C6"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 xml:space="preserve">1P+0P+0P+0P, 0P+0P+1P+0P, </w:t>
            </w:r>
            <w:r w:rsidRPr="00B658C2">
              <w:rPr>
                <w:rFonts w:ascii="Times New Roman" w:hAnsi="Times New Roman"/>
                <w:color w:val="4472C4" w:themeColor="accent5"/>
                <w:kern w:val="2"/>
                <w:szCs w:val="20"/>
              </w:rPr>
              <w:t>1P+0P+1P+0P (only for option2)</w:t>
            </w:r>
          </w:p>
        </w:tc>
      </w:tr>
      <w:tr w:rsidR="00F97682" w:rsidRPr="006A1D66" w14:paraId="38658D1F" w14:textId="77777777" w:rsidTr="006A1D66">
        <w:trPr>
          <w:jc w:val="center"/>
        </w:trPr>
        <w:tc>
          <w:tcPr>
            <w:tcW w:w="988" w:type="dxa"/>
          </w:tcPr>
          <w:p w14:paraId="536D47A6" w14:textId="32E9D3AF"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Case 8</w:t>
            </w:r>
          </w:p>
        </w:tc>
        <w:tc>
          <w:tcPr>
            <w:tcW w:w="1701" w:type="dxa"/>
          </w:tcPr>
          <w:p w14:paraId="22629209" w14:textId="4F6AC068"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1T+0T+0T+1T</w:t>
            </w:r>
          </w:p>
        </w:tc>
        <w:tc>
          <w:tcPr>
            <w:tcW w:w="6371" w:type="dxa"/>
          </w:tcPr>
          <w:p w14:paraId="3A8917DF" w14:textId="61D57C34"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 xml:space="preserve">1P+0P+0P+0P, 0P+0P+0P+1P, </w:t>
            </w:r>
            <w:r w:rsidRPr="00B658C2">
              <w:rPr>
                <w:rFonts w:ascii="Times New Roman" w:hAnsi="Times New Roman"/>
                <w:color w:val="4472C4" w:themeColor="accent5"/>
                <w:kern w:val="2"/>
                <w:szCs w:val="20"/>
              </w:rPr>
              <w:t>1P+0P+0P+1P (only for option2)</w:t>
            </w:r>
          </w:p>
        </w:tc>
      </w:tr>
      <w:tr w:rsidR="00F97682" w:rsidRPr="006A1D66" w14:paraId="6DCA3393" w14:textId="77777777" w:rsidTr="006A1D66">
        <w:trPr>
          <w:jc w:val="center"/>
        </w:trPr>
        <w:tc>
          <w:tcPr>
            <w:tcW w:w="988" w:type="dxa"/>
          </w:tcPr>
          <w:p w14:paraId="2AE3A033" w14:textId="1958435B"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Case 9</w:t>
            </w:r>
          </w:p>
        </w:tc>
        <w:tc>
          <w:tcPr>
            <w:tcW w:w="1701" w:type="dxa"/>
          </w:tcPr>
          <w:p w14:paraId="7985985E" w14:textId="6A1CBFE4"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0T+0T+2T+0T</w:t>
            </w:r>
          </w:p>
        </w:tc>
        <w:tc>
          <w:tcPr>
            <w:tcW w:w="6371" w:type="dxa"/>
          </w:tcPr>
          <w:p w14:paraId="1533582B" w14:textId="0C10FBF7"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0P+0P+2P+0P, 0P+0P+1P+0P</w:t>
            </w:r>
          </w:p>
        </w:tc>
      </w:tr>
      <w:tr w:rsidR="00F97682" w:rsidRPr="006A1D66" w14:paraId="3CB46117" w14:textId="77777777" w:rsidTr="006A1D66">
        <w:trPr>
          <w:jc w:val="center"/>
        </w:trPr>
        <w:tc>
          <w:tcPr>
            <w:tcW w:w="988" w:type="dxa"/>
          </w:tcPr>
          <w:p w14:paraId="012972F6" w14:textId="021149A8"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Case 10</w:t>
            </w:r>
          </w:p>
        </w:tc>
        <w:tc>
          <w:tcPr>
            <w:tcW w:w="1701" w:type="dxa"/>
          </w:tcPr>
          <w:p w14:paraId="2E2BF1DA" w14:textId="6C43691A"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0T+0T+0T+2T</w:t>
            </w:r>
          </w:p>
        </w:tc>
        <w:tc>
          <w:tcPr>
            <w:tcW w:w="6371" w:type="dxa"/>
          </w:tcPr>
          <w:p w14:paraId="66EA11A9" w14:textId="235183AE" w:rsidR="00F97682" w:rsidRPr="00B658C2" w:rsidRDefault="00F97682" w:rsidP="00F97682">
            <w:pPr>
              <w:rPr>
                <w:rFonts w:ascii="Times New Roman" w:eastAsiaTheme="minorEastAsia" w:hAnsi="Times New Roman"/>
                <w:szCs w:val="20"/>
                <w:lang w:val="en-GB"/>
              </w:rPr>
            </w:pPr>
            <w:r w:rsidRPr="00B658C2">
              <w:rPr>
                <w:rFonts w:ascii="Times New Roman" w:hAnsi="Times New Roman"/>
                <w:kern w:val="2"/>
                <w:szCs w:val="20"/>
              </w:rPr>
              <w:t>0P+0P+0P+2P, 0P+0P+0P+1P</w:t>
            </w:r>
          </w:p>
        </w:tc>
      </w:tr>
    </w:tbl>
    <w:p w14:paraId="7E09067C" w14:textId="39B12486" w:rsidR="000F1736" w:rsidRDefault="003D0784" w:rsidP="00C81F7D">
      <w:pPr>
        <w:pStyle w:val="a0"/>
        <w:spacing w:before="240"/>
        <w:rPr>
          <w:rFonts w:ascii="Times New Roman" w:eastAsiaTheme="minorEastAsia" w:hAnsi="Times New Roman"/>
          <w:lang w:eastAsia="zh-CN"/>
        </w:rPr>
      </w:pPr>
      <w:r w:rsidRPr="003D0784">
        <w:rPr>
          <w:rFonts w:ascii="Times New Roman" w:eastAsiaTheme="minorEastAsia" w:hAnsi="Times New Roman"/>
          <w:lang w:eastAsia="zh-CN"/>
        </w:rPr>
        <w:t>There are significantly more cases</w:t>
      </w:r>
      <w:r w:rsidR="00C50D47">
        <w:rPr>
          <w:rFonts w:ascii="Times New Roman" w:eastAsiaTheme="minorEastAsia" w:hAnsi="Times New Roman"/>
          <w:lang w:eastAsia="zh-CN"/>
        </w:rPr>
        <w:t xml:space="preserve"> to discuss</w:t>
      </w:r>
      <w:r w:rsidRPr="003D0784">
        <w:rPr>
          <w:rFonts w:ascii="Times New Roman" w:eastAsiaTheme="minorEastAsia" w:hAnsi="Times New Roman"/>
          <w:lang w:eastAsia="zh-CN"/>
        </w:rPr>
        <w:t xml:space="preserve"> than in R16/17,</w:t>
      </w:r>
      <w:r w:rsidR="00C50D47">
        <w:rPr>
          <w:rFonts w:ascii="Times New Roman" w:eastAsiaTheme="minorEastAsia" w:hAnsi="Times New Roman"/>
          <w:lang w:eastAsia="zh-CN"/>
        </w:rPr>
        <w:t xml:space="preserve"> which would require a </w:t>
      </w:r>
      <w:r w:rsidR="00CD7264">
        <w:rPr>
          <w:rFonts w:ascii="Times New Roman" w:eastAsiaTheme="minorEastAsia" w:hAnsi="Times New Roman"/>
          <w:lang w:eastAsia="zh-CN"/>
        </w:rPr>
        <w:t xml:space="preserve">lot </w:t>
      </w:r>
      <w:r w:rsidR="00C50D47">
        <w:rPr>
          <w:rFonts w:ascii="Times New Roman" w:eastAsiaTheme="minorEastAsia" w:hAnsi="Times New Roman"/>
          <w:lang w:eastAsia="zh-CN"/>
        </w:rPr>
        <w:t>of work</w:t>
      </w:r>
      <w:r w:rsidR="009B2814">
        <w:rPr>
          <w:rFonts w:ascii="Times New Roman" w:eastAsiaTheme="minorEastAsia" w:hAnsi="Times New Roman"/>
          <w:lang w:eastAsia="zh-CN"/>
        </w:rPr>
        <w:t>s</w:t>
      </w:r>
      <w:r w:rsidR="00C50D47">
        <w:rPr>
          <w:rFonts w:ascii="Times New Roman" w:eastAsiaTheme="minorEastAsia" w:hAnsi="Times New Roman"/>
          <w:lang w:eastAsia="zh-CN"/>
        </w:rPr>
        <w:t xml:space="preserve"> </w:t>
      </w:r>
      <w:r w:rsidR="00C50D47" w:rsidRPr="00C50D47">
        <w:rPr>
          <w:rFonts w:ascii="Times New Roman" w:eastAsiaTheme="minorEastAsia" w:hAnsi="Times New Roman"/>
          <w:lang w:eastAsia="zh-CN"/>
        </w:rPr>
        <w:t>if we go through them one by one</w:t>
      </w:r>
      <w:r w:rsidR="00C50D47">
        <w:rPr>
          <w:rFonts w:ascii="Times New Roman" w:eastAsiaTheme="minorEastAsia" w:hAnsi="Times New Roman"/>
          <w:lang w:eastAsia="zh-CN"/>
        </w:rPr>
        <w:t>.</w:t>
      </w:r>
      <w:r w:rsidRPr="003D0784">
        <w:rPr>
          <w:rFonts w:ascii="Times New Roman" w:eastAsiaTheme="minorEastAsia" w:hAnsi="Times New Roman"/>
          <w:lang w:eastAsia="zh-CN"/>
        </w:rPr>
        <w:t xml:space="preserve"> </w:t>
      </w:r>
      <w:r w:rsidR="00CD7264">
        <w:rPr>
          <w:rFonts w:ascii="Times New Roman" w:eastAsiaTheme="minorEastAsia" w:hAnsi="Times New Roman"/>
          <w:lang w:eastAsia="zh-CN"/>
        </w:rPr>
        <w:t xml:space="preserve">It should be clarified if </w:t>
      </w:r>
      <w:r w:rsidRPr="003D0784">
        <w:rPr>
          <w:rFonts w:ascii="Times New Roman" w:eastAsiaTheme="minorEastAsia" w:hAnsi="Times New Roman"/>
          <w:lang w:eastAsia="zh-CN"/>
        </w:rPr>
        <w:t xml:space="preserve">some of them can probably be combined </w:t>
      </w:r>
      <w:r w:rsidR="00CD7264">
        <w:rPr>
          <w:rFonts w:ascii="Times New Roman" w:eastAsiaTheme="minorEastAsia" w:hAnsi="Times New Roman"/>
          <w:lang w:eastAsia="zh-CN"/>
        </w:rPr>
        <w:t>or</w:t>
      </w:r>
      <w:r w:rsidRPr="003D0784">
        <w:rPr>
          <w:rFonts w:ascii="Times New Roman" w:eastAsiaTheme="minorEastAsia" w:hAnsi="Times New Roman"/>
          <w:lang w:eastAsia="zh-CN"/>
        </w:rPr>
        <w:t xml:space="preserve"> </w:t>
      </w:r>
      <w:r>
        <w:rPr>
          <w:rFonts w:ascii="Times New Roman" w:eastAsiaTheme="minorEastAsia" w:hAnsi="Times New Roman"/>
          <w:lang w:eastAsia="zh-CN"/>
        </w:rPr>
        <w:t>handled</w:t>
      </w:r>
      <w:r w:rsidRPr="003D0784">
        <w:rPr>
          <w:rFonts w:ascii="Times New Roman" w:eastAsiaTheme="minorEastAsia" w:hAnsi="Times New Roman"/>
          <w:lang w:eastAsia="zh-CN"/>
        </w:rPr>
        <w:t xml:space="preserve"> as a whole</w:t>
      </w:r>
      <w:r w:rsidR="00CD7264">
        <w:rPr>
          <w:rFonts w:ascii="Times New Roman" w:eastAsiaTheme="minorEastAsia" w:hAnsi="Times New Roman"/>
          <w:lang w:eastAsia="zh-CN"/>
        </w:rPr>
        <w:t xml:space="preserve"> to accelerate the discussion</w:t>
      </w:r>
      <w:r>
        <w:rPr>
          <w:rFonts w:ascii="Times New Roman" w:eastAsiaTheme="minorEastAsia" w:hAnsi="Times New Roman"/>
          <w:lang w:eastAsia="zh-CN"/>
        </w:rPr>
        <w:t xml:space="preserve">. </w:t>
      </w:r>
      <w:r w:rsidR="00F5502B">
        <w:rPr>
          <w:rFonts w:ascii="Times New Roman" w:eastAsiaTheme="minorEastAsia" w:hAnsi="Times New Roman"/>
          <w:lang w:eastAsia="zh-CN"/>
        </w:rPr>
        <w:t xml:space="preserve">We list </w:t>
      </w:r>
      <w:r w:rsidR="004D4999">
        <w:rPr>
          <w:rFonts w:ascii="Times New Roman" w:eastAsiaTheme="minorEastAsia" w:hAnsi="Times New Roman"/>
          <w:lang w:eastAsia="zh-CN"/>
        </w:rPr>
        <w:t>four</w:t>
      </w:r>
      <w:r w:rsidR="00505D78">
        <w:rPr>
          <w:rFonts w:ascii="Times New Roman" w:eastAsiaTheme="minorEastAsia" w:hAnsi="Times New Roman"/>
          <w:lang w:eastAsia="zh-CN"/>
        </w:rPr>
        <w:t xml:space="preserve"> alternatives for the mapping between UL transmission ports and Tx chains</w:t>
      </w:r>
      <w:r>
        <w:rPr>
          <w:rFonts w:ascii="Times New Roman" w:eastAsiaTheme="minorEastAsia" w:hAnsi="Times New Roman"/>
          <w:lang w:eastAsia="zh-CN"/>
        </w:rPr>
        <w:t xml:space="preserve"> </w:t>
      </w:r>
      <w:r w:rsidR="009B2814">
        <w:rPr>
          <w:rFonts w:ascii="Times New Roman" w:eastAsiaTheme="minorEastAsia" w:hAnsi="Times New Roman"/>
          <w:lang w:eastAsia="zh-CN"/>
        </w:rPr>
        <w:t xml:space="preserve">considering </w:t>
      </w:r>
      <w:r w:rsidRPr="003D0784">
        <w:rPr>
          <w:rFonts w:ascii="Times New Roman" w:eastAsiaTheme="minorEastAsia" w:hAnsi="Times New Roman"/>
          <w:lang w:eastAsia="zh-CN"/>
        </w:rPr>
        <w:t>different principles</w:t>
      </w:r>
      <w:r w:rsidR="009B2814">
        <w:rPr>
          <w:rFonts w:ascii="Times New Roman" w:eastAsiaTheme="minorEastAsia" w:hAnsi="Times New Roman"/>
          <w:lang w:eastAsia="zh-CN"/>
        </w:rPr>
        <w:t xml:space="preserve"> and usages</w:t>
      </w:r>
      <w:r w:rsidR="00505D78">
        <w:rPr>
          <w:rFonts w:ascii="Times New Roman" w:eastAsiaTheme="minorEastAsia" w:hAnsi="Times New Roman"/>
          <w:lang w:eastAsia="zh-CN"/>
        </w:rPr>
        <w:t>.</w:t>
      </w:r>
    </w:p>
    <w:p w14:paraId="7CC6DCE0" w14:textId="6456D03A" w:rsidR="006C26F5" w:rsidRPr="002B1CFB" w:rsidRDefault="00E660DD" w:rsidP="00560709">
      <w:pPr>
        <w:pStyle w:val="a0"/>
        <w:numPr>
          <w:ilvl w:val="0"/>
          <w:numId w:val="35"/>
        </w:numPr>
        <w:rPr>
          <w:rFonts w:ascii="Times New Roman" w:eastAsiaTheme="minorEastAsia" w:hAnsi="Times New Roman"/>
          <w:lang w:eastAsia="zh-CN"/>
        </w:rPr>
      </w:pPr>
      <w:r w:rsidRPr="00C81F7D">
        <w:rPr>
          <w:rFonts w:ascii="Times New Roman" w:eastAsiaTheme="minorEastAsia" w:hAnsi="Times New Roman"/>
          <w:b/>
          <w:bCs/>
          <w:lang w:eastAsia="zh-CN"/>
        </w:rPr>
        <w:t>Alt 1</w:t>
      </w:r>
      <w:r w:rsidRPr="002B1CFB">
        <w:rPr>
          <w:rFonts w:ascii="Times New Roman" w:eastAsiaTheme="minorEastAsia" w:hAnsi="Times New Roman"/>
          <w:lang w:eastAsia="zh-CN"/>
        </w:rPr>
        <w:t>:</w:t>
      </w:r>
      <w:r w:rsidR="00306570">
        <w:rPr>
          <w:rFonts w:ascii="Times New Roman" w:eastAsiaTheme="minorEastAsia" w:hAnsi="Times New Roman"/>
          <w:lang w:eastAsia="zh-CN"/>
        </w:rPr>
        <w:t xml:space="preserve"> </w:t>
      </w:r>
      <w:r w:rsidR="00306570">
        <w:rPr>
          <w:rFonts w:ascii="Times New Roman" w:eastAsiaTheme="minorEastAsia" w:hAnsi="Times New Roman" w:hint="eastAsia"/>
          <w:lang w:eastAsia="zh-CN"/>
        </w:rPr>
        <w:t>All</w:t>
      </w:r>
      <w:r w:rsidR="00306570">
        <w:rPr>
          <w:rFonts w:ascii="Times New Roman" w:eastAsiaTheme="minorEastAsia" w:hAnsi="Times New Roman"/>
          <w:lang w:eastAsia="zh-CN"/>
        </w:rPr>
        <w:t xml:space="preserve"> the mappings listed in the above two tables are supported.</w:t>
      </w:r>
    </w:p>
    <w:p w14:paraId="42094361" w14:textId="6C7658DD" w:rsidR="00E660DD" w:rsidRDefault="00E660DD" w:rsidP="00560709">
      <w:pPr>
        <w:pStyle w:val="a0"/>
        <w:numPr>
          <w:ilvl w:val="0"/>
          <w:numId w:val="35"/>
        </w:numPr>
        <w:rPr>
          <w:rFonts w:ascii="Times New Roman" w:eastAsiaTheme="minorEastAsia" w:hAnsi="Times New Roman"/>
          <w:lang w:eastAsia="zh-CN"/>
        </w:rPr>
      </w:pPr>
      <w:r w:rsidRPr="009D50D9">
        <w:rPr>
          <w:rFonts w:ascii="Times New Roman" w:eastAsiaTheme="minorEastAsia" w:hAnsi="Times New Roman"/>
          <w:b/>
          <w:bCs/>
          <w:lang w:eastAsia="zh-CN"/>
        </w:rPr>
        <w:t>Alt 2</w:t>
      </w:r>
      <w:r w:rsidRPr="002B1CFB">
        <w:rPr>
          <w:rFonts w:ascii="Times New Roman" w:eastAsiaTheme="minorEastAsia" w:hAnsi="Times New Roman"/>
          <w:lang w:eastAsia="zh-CN"/>
        </w:rPr>
        <w:t>:</w:t>
      </w:r>
      <w:r w:rsidR="00306570">
        <w:rPr>
          <w:rFonts w:ascii="Times New Roman" w:eastAsiaTheme="minorEastAsia" w:hAnsi="Times New Roman" w:hint="eastAsia"/>
          <w:lang w:eastAsia="zh-CN"/>
        </w:rPr>
        <w:t xml:space="preserve"> </w:t>
      </w:r>
      <w:r w:rsidR="004E314E">
        <w:rPr>
          <w:rFonts w:ascii="Times New Roman" w:eastAsiaTheme="minorEastAsia" w:hAnsi="Times New Roman"/>
          <w:lang w:eastAsia="zh-CN"/>
        </w:rPr>
        <w:t>In Rel-16/17, for &lt;1T+1T&gt; UL Tx chain combination, &lt;0P+1P&gt; is not supported for the reason that the carrier</w:t>
      </w:r>
      <w:r w:rsidR="00CD7264">
        <w:rPr>
          <w:rFonts w:ascii="Times New Roman" w:eastAsiaTheme="minorEastAsia" w:hAnsi="Times New Roman"/>
          <w:lang w:eastAsia="zh-CN"/>
        </w:rPr>
        <w:t>1/2 are configurable</w:t>
      </w:r>
      <w:r w:rsidR="004E314E">
        <w:rPr>
          <w:rFonts w:ascii="Times New Roman" w:eastAsiaTheme="minorEastAsia" w:hAnsi="Times New Roman"/>
          <w:lang w:eastAsia="zh-CN"/>
        </w:rPr>
        <w:t xml:space="preserve">, </w:t>
      </w:r>
      <w:r w:rsidR="00CD7264">
        <w:rPr>
          <w:rFonts w:ascii="Times New Roman" w:eastAsiaTheme="minorEastAsia" w:hAnsi="Times New Roman"/>
          <w:lang w:eastAsia="zh-CN"/>
        </w:rPr>
        <w:t xml:space="preserve">and thus </w:t>
      </w:r>
      <w:r w:rsidR="004E314E">
        <w:rPr>
          <w:rFonts w:ascii="Times New Roman" w:eastAsiaTheme="minorEastAsia" w:hAnsi="Times New Roman"/>
          <w:lang w:eastAsia="zh-CN"/>
        </w:rPr>
        <w:t xml:space="preserve">the &lt;0P+1P&gt; </w:t>
      </w:r>
      <w:r w:rsidR="00CD7264">
        <w:rPr>
          <w:rFonts w:ascii="Times New Roman" w:eastAsiaTheme="minorEastAsia" w:hAnsi="Times New Roman"/>
          <w:lang w:eastAsia="zh-CN"/>
        </w:rPr>
        <w:t xml:space="preserve">for a carrier pair (carrier A, carrier B) </w:t>
      </w:r>
      <w:r w:rsidR="004E314E">
        <w:rPr>
          <w:rFonts w:ascii="Times New Roman" w:eastAsiaTheme="minorEastAsia" w:hAnsi="Times New Roman"/>
          <w:lang w:eastAsia="zh-CN"/>
        </w:rPr>
        <w:t xml:space="preserve">can be realized by </w:t>
      </w:r>
      <w:r w:rsidR="00CD7264">
        <w:rPr>
          <w:rFonts w:ascii="Times New Roman" w:eastAsiaTheme="minorEastAsia" w:hAnsi="Times New Roman"/>
          <w:lang w:eastAsia="zh-CN"/>
        </w:rPr>
        <w:t>configuring the carrier</w:t>
      </w:r>
      <w:r w:rsidR="0052448A">
        <w:rPr>
          <w:rFonts w:ascii="Times New Roman" w:eastAsiaTheme="minorEastAsia" w:hAnsi="Times New Roman"/>
          <w:lang w:eastAsia="zh-CN"/>
        </w:rPr>
        <w:t xml:space="preserve"> </w:t>
      </w:r>
      <w:r w:rsidR="00CD7264">
        <w:rPr>
          <w:rFonts w:ascii="Times New Roman" w:eastAsiaTheme="minorEastAsia" w:hAnsi="Times New Roman"/>
          <w:lang w:eastAsia="zh-CN"/>
        </w:rPr>
        <w:t>B as carirer1 and carrier</w:t>
      </w:r>
      <w:r w:rsidR="0052448A">
        <w:rPr>
          <w:rFonts w:ascii="Times New Roman" w:eastAsiaTheme="minorEastAsia" w:hAnsi="Times New Roman"/>
          <w:lang w:eastAsia="zh-CN"/>
        </w:rPr>
        <w:t xml:space="preserve"> A</w:t>
      </w:r>
      <w:r w:rsidR="00CD7264">
        <w:rPr>
          <w:rFonts w:ascii="Times New Roman" w:eastAsiaTheme="minorEastAsia" w:hAnsi="Times New Roman"/>
          <w:lang w:eastAsia="zh-CN"/>
        </w:rPr>
        <w:t xml:space="preserve"> as carrier2</w:t>
      </w:r>
      <w:r w:rsidR="004E314E">
        <w:rPr>
          <w:rFonts w:ascii="Times New Roman" w:eastAsiaTheme="minorEastAsia" w:hAnsi="Times New Roman"/>
          <w:lang w:eastAsia="zh-CN"/>
        </w:rPr>
        <w:t xml:space="preserve"> with &lt;1P+0P&gt;. Therefore, for </w:t>
      </w:r>
      <w:r w:rsidR="00306570">
        <w:rPr>
          <w:rFonts w:ascii="Times New Roman" w:eastAsiaTheme="minorEastAsia" w:hAnsi="Times New Roman"/>
          <w:lang w:eastAsia="zh-CN"/>
        </w:rPr>
        <w:t xml:space="preserve">&lt;1T+1T&gt; </w:t>
      </w:r>
      <w:r w:rsidR="00F302A8">
        <w:rPr>
          <w:rFonts w:ascii="Times New Roman" w:eastAsiaTheme="minorEastAsia" w:hAnsi="Times New Roman" w:hint="eastAsia"/>
          <w:lang w:eastAsia="zh-CN"/>
        </w:rPr>
        <w:t>in</w:t>
      </w:r>
      <w:r w:rsidR="00F302A8">
        <w:rPr>
          <w:rFonts w:ascii="Times New Roman" w:eastAsiaTheme="minorEastAsia" w:hAnsi="Times New Roman"/>
          <w:lang w:eastAsia="zh-CN"/>
        </w:rPr>
        <w:t xml:space="preserve"> </w:t>
      </w:r>
      <w:r w:rsidR="00F302A8">
        <w:rPr>
          <w:rFonts w:ascii="Times New Roman" w:eastAsiaTheme="minorEastAsia" w:hAnsi="Times New Roman" w:hint="eastAsia"/>
          <w:lang w:eastAsia="zh-CN"/>
        </w:rPr>
        <w:t>ea</w:t>
      </w:r>
      <w:r w:rsidR="00F302A8">
        <w:rPr>
          <w:rFonts w:ascii="Times New Roman" w:eastAsiaTheme="minorEastAsia" w:hAnsi="Times New Roman"/>
          <w:lang w:eastAsia="zh-CN"/>
        </w:rPr>
        <w:t xml:space="preserve">ch </w:t>
      </w:r>
      <w:r w:rsidR="00306570">
        <w:rPr>
          <w:rFonts w:ascii="Times New Roman" w:eastAsiaTheme="minorEastAsia" w:hAnsi="Times New Roman"/>
          <w:lang w:eastAsia="zh-CN"/>
        </w:rPr>
        <w:t xml:space="preserve">Tx chain combination, the </w:t>
      </w:r>
      <w:r w:rsidR="002228D1">
        <w:rPr>
          <w:rFonts w:ascii="Times New Roman" w:eastAsiaTheme="minorEastAsia" w:hAnsi="Times New Roman"/>
          <w:lang w:eastAsia="zh-CN"/>
        </w:rPr>
        <w:t>port-</w:t>
      </w:r>
      <w:r w:rsidR="00306570">
        <w:rPr>
          <w:rFonts w:ascii="Times New Roman" w:eastAsiaTheme="minorEastAsia" w:hAnsi="Times New Roman"/>
          <w:lang w:eastAsia="zh-CN"/>
        </w:rPr>
        <w:t xml:space="preserve">mapping combination is </w:t>
      </w:r>
      <w:r w:rsidR="003D5021">
        <w:rPr>
          <w:rFonts w:ascii="Times New Roman" w:eastAsiaTheme="minorEastAsia" w:hAnsi="Times New Roman"/>
          <w:lang w:eastAsia="zh-CN"/>
        </w:rPr>
        <w:t xml:space="preserve">either </w:t>
      </w:r>
      <w:r w:rsidR="00306570">
        <w:rPr>
          <w:rFonts w:ascii="Times New Roman" w:eastAsiaTheme="minorEastAsia" w:hAnsi="Times New Roman"/>
          <w:lang w:eastAsia="zh-CN"/>
        </w:rPr>
        <w:t xml:space="preserve">&lt;0P+1P&gt; </w:t>
      </w:r>
      <w:r w:rsidR="003D5021">
        <w:rPr>
          <w:rFonts w:ascii="Times New Roman" w:eastAsiaTheme="minorEastAsia" w:hAnsi="Times New Roman"/>
          <w:lang w:eastAsia="zh-CN"/>
        </w:rPr>
        <w:t xml:space="preserve">or &lt;1P+0P&gt; </w:t>
      </w:r>
      <w:r w:rsidR="00306570">
        <w:rPr>
          <w:rFonts w:ascii="Times New Roman" w:eastAsiaTheme="minorEastAsia" w:hAnsi="Times New Roman"/>
          <w:lang w:eastAsia="zh-CN"/>
        </w:rPr>
        <w:t>for option1.</w:t>
      </w:r>
      <w:r w:rsidR="004E314E">
        <w:rPr>
          <w:rFonts w:ascii="Times New Roman" w:eastAsiaTheme="minorEastAsia" w:hAnsi="Times New Roman"/>
          <w:lang w:eastAsia="zh-CN"/>
        </w:rPr>
        <w:t xml:space="preserve"> </w:t>
      </w:r>
      <w:r w:rsidR="00403841">
        <w:rPr>
          <w:rFonts w:ascii="Times New Roman" w:eastAsiaTheme="minorEastAsia" w:hAnsi="Times New Roman"/>
          <w:lang w:eastAsia="zh-CN"/>
        </w:rPr>
        <w:t>e.g.:</w:t>
      </w:r>
    </w:p>
    <w:p w14:paraId="53B0F02B" w14:textId="0D3E2FC2" w:rsidR="00403841" w:rsidRPr="00B658C2" w:rsidRDefault="00403841" w:rsidP="00F6532F">
      <w:pPr>
        <w:spacing w:line="360" w:lineRule="auto"/>
        <w:jc w:val="center"/>
        <w:rPr>
          <w:rFonts w:ascii="Times New Roman" w:hAnsi="Times New Roman"/>
          <w:b/>
          <w:bCs/>
          <w:szCs w:val="20"/>
          <w:lang w:val="en-GB"/>
        </w:rPr>
      </w:pPr>
      <w:r w:rsidRPr="00B658C2">
        <w:rPr>
          <w:rFonts w:ascii="Times New Roman" w:eastAsiaTheme="minorEastAsia" w:hAnsi="Times New Roman"/>
          <w:b/>
          <w:bCs/>
          <w:szCs w:val="20"/>
          <w:lang w:eastAsia="zh-CN"/>
        </w:rPr>
        <w:t xml:space="preserve"> </w:t>
      </w:r>
      <w:r w:rsidRPr="00B658C2">
        <w:rPr>
          <w:rFonts w:ascii="Times New Roman" w:hAnsi="Times New Roman"/>
          <w:b/>
          <w:bCs/>
          <w:szCs w:val="20"/>
        </w:rPr>
        <w:t xml:space="preserve">Table </w:t>
      </w:r>
      <w:r w:rsidRPr="00B658C2">
        <w:rPr>
          <w:rFonts w:ascii="Times New Roman" w:hAnsi="Times New Roman"/>
          <w:b/>
          <w:bCs/>
          <w:szCs w:val="20"/>
        </w:rPr>
        <w:fldChar w:fldCharType="begin"/>
      </w:r>
      <w:r w:rsidRPr="00B658C2">
        <w:rPr>
          <w:rFonts w:ascii="Times New Roman" w:hAnsi="Times New Roman"/>
          <w:b/>
          <w:bCs/>
          <w:szCs w:val="20"/>
        </w:rPr>
        <w:instrText xml:space="preserve"> SEQ Table \* ARABIC </w:instrText>
      </w:r>
      <w:r w:rsidRPr="00B658C2">
        <w:rPr>
          <w:rFonts w:ascii="Times New Roman" w:hAnsi="Times New Roman"/>
          <w:b/>
          <w:bCs/>
          <w:szCs w:val="20"/>
        </w:rPr>
        <w:fldChar w:fldCharType="separate"/>
      </w:r>
      <w:r w:rsidR="00E4514C">
        <w:rPr>
          <w:rFonts w:ascii="Times New Roman" w:hAnsi="Times New Roman"/>
          <w:b/>
          <w:bCs/>
          <w:noProof/>
          <w:szCs w:val="20"/>
        </w:rPr>
        <w:t>5</w:t>
      </w:r>
      <w:r w:rsidRPr="00B658C2">
        <w:rPr>
          <w:rFonts w:ascii="Times New Roman" w:hAnsi="Times New Roman"/>
          <w:b/>
          <w:bCs/>
          <w:szCs w:val="20"/>
        </w:rPr>
        <w:fldChar w:fldCharType="end"/>
      </w:r>
      <w:r w:rsidR="009D50D9" w:rsidRPr="00B658C2">
        <w:rPr>
          <w:rFonts w:ascii="Times New Roman" w:hAnsi="Times New Roman"/>
          <w:b/>
          <w:bCs/>
          <w:szCs w:val="20"/>
        </w:rPr>
        <w:t xml:space="preserve"> </w:t>
      </w:r>
      <w:r w:rsidRPr="00B658C2">
        <w:rPr>
          <w:rFonts w:ascii="Times New Roman" w:hAnsi="Times New Roman"/>
          <w:b/>
          <w:bCs/>
          <w:szCs w:val="20"/>
        </w:rPr>
        <w:t>(</w:t>
      </w:r>
      <w:r w:rsidRPr="00B658C2">
        <w:rPr>
          <w:rFonts w:ascii="Times New Roman" w:eastAsiaTheme="minorEastAsia" w:hAnsi="Times New Roman"/>
          <w:b/>
          <w:bCs/>
          <w:szCs w:val="20"/>
          <w:lang w:eastAsia="zh-CN"/>
        </w:rPr>
        <w:t>Alt 2</w:t>
      </w:r>
      <w:r w:rsidRPr="00B658C2">
        <w:rPr>
          <w:rFonts w:ascii="Times New Roman" w:hAnsi="Times New Roman"/>
          <w:b/>
          <w:bCs/>
          <w:szCs w:val="20"/>
        </w:rPr>
        <w:t>) The mapping between UL transmission ports and Tx chains for 3 bands</w:t>
      </w:r>
    </w:p>
    <w:tbl>
      <w:tblPr>
        <w:tblStyle w:val="af6"/>
        <w:tblW w:w="0" w:type="auto"/>
        <w:jc w:val="center"/>
        <w:tblLook w:val="04A0" w:firstRow="1" w:lastRow="0" w:firstColumn="1" w:lastColumn="0" w:noHBand="0" w:noVBand="1"/>
      </w:tblPr>
      <w:tblGrid>
        <w:gridCol w:w="988"/>
        <w:gridCol w:w="1701"/>
        <w:gridCol w:w="6371"/>
      </w:tblGrid>
      <w:tr w:rsidR="00403841" w:rsidRPr="00B658C2" w14:paraId="3A186DFE" w14:textId="77777777" w:rsidTr="00BB2F5B">
        <w:trPr>
          <w:jc w:val="center"/>
        </w:trPr>
        <w:tc>
          <w:tcPr>
            <w:tcW w:w="988" w:type="dxa"/>
          </w:tcPr>
          <w:p w14:paraId="45FA72FE"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 </w:t>
            </w:r>
          </w:p>
        </w:tc>
        <w:tc>
          <w:tcPr>
            <w:tcW w:w="1701" w:type="dxa"/>
          </w:tcPr>
          <w:p w14:paraId="341A5E27"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Number of Tx</w:t>
            </w:r>
          </w:p>
        </w:tc>
        <w:tc>
          <w:tcPr>
            <w:tcW w:w="6371" w:type="dxa"/>
          </w:tcPr>
          <w:p w14:paraId="729ADCE0"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Number of antenna ports for UL transmission (band A (carrier 1) + band B (carrier 2) + band C (carrier 3))</w:t>
            </w:r>
          </w:p>
        </w:tc>
      </w:tr>
      <w:tr w:rsidR="00403841" w:rsidRPr="00B658C2" w14:paraId="65F6B3FA" w14:textId="77777777" w:rsidTr="00BB2F5B">
        <w:trPr>
          <w:jc w:val="center"/>
        </w:trPr>
        <w:tc>
          <w:tcPr>
            <w:tcW w:w="988" w:type="dxa"/>
          </w:tcPr>
          <w:p w14:paraId="56408369"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Case 1</w:t>
            </w:r>
          </w:p>
        </w:tc>
        <w:tc>
          <w:tcPr>
            <w:tcW w:w="1701" w:type="dxa"/>
          </w:tcPr>
          <w:p w14:paraId="03FE40B2"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1T+1T+0T</w:t>
            </w:r>
          </w:p>
        </w:tc>
        <w:tc>
          <w:tcPr>
            <w:tcW w:w="6371" w:type="dxa"/>
          </w:tcPr>
          <w:p w14:paraId="4C048F35" w14:textId="3D598468" w:rsidR="00403841" w:rsidRPr="00B658C2" w:rsidRDefault="00403841" w:rsidP="00CA068B">
            <w:pPr>
              <w:rPr>
                <w:rFonts w:ascii="Times New Roman" w:hAnsi="Times New Roman"/>
                <w:szCs w:val="20"/>
                <w:lang w:val="en-GB"/>
              </w:rPr>
            </w:pPr>
            <w:r w:rsidRPr="00B658C2">
              <w:rPr>
                <w:rFonts w:ascii="Times New Roman" w:hAnsi="Times New Roman"/>
                <w:kern w:val="2"/>
                <w:szCs w:val="20"/>
              </w:rPr>
              <w:t xml:space="preserve">1P+0P+0P, </w:t>
            </w:r>
            <w:r w:rsidRPr="00B658C2">
              <w:rPr>
                <w:rFonts w:ascii="Times New Roman" w:hAnsi="Times New Roman"/>
                <w:color w:val="4472C4" w:themeColor="accent5"/>
                <w:kern w:val="2"/>
                <w:szCs w:val="20"/>
              </w:rPr>
              <w:t>1P+1P+0P (only for option2)</w:t>
            </w:r>
          </w:p>
        </w:tc>
      </w:tr>
      <w:tr w:rsidR="00403841" w:rsidRPr="00B658C2" w14:paraId="356F957A" w14:textId="77777777" w:rsidTr="00BB2F5B">
        <w:trPr>
          <w:jc w:val="center"/>
        </w:trPr>
        <w:tc>
          <w:tcPr>
            <w:tcW w:w="988" w:type="dxa"/>
          </w:tcPr>
          <w:p w14:paraId="446361DA"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Case 2</w:t>
            </w:r>
          </w:p>
        </w:tc>
        <w:tc>
          <w:tcPr>
            <w:tcW w:w="1701" w:type="dxa"/>
          </w:tcPr>
          <w:p w14:paraId="33ADAE7B"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0T+2T+0T</w:t>
            </w:r>
          </w:p>
        </w:tc>
        <w:tc>
          <w:tcPr>
            <w:tcW w:w="6371" w:type="dxa"/>
          </w:tcPr>
          <w:p w14:paraId="290B66B2"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0P+2P+0P, 0P+1P+0P</w:t>
            </w:r>
          </w:p>
        </w:tc>
      </w:tr>
      <w:tr w:rsidR="00403841" w:rsidRPr="00B658C2" w14:paraId="63F762CF" w14:textId="77777777" w:rsidTr="00BB2F5B">
        <w:trPr>
          <w:jc w:val="center"/>
        </w:trPr>
        <w:tc>
          <w:tcPr>
            <w:tcW w:w="988" w:type="dxa"/>
          </w:tcPr>
          <w:p w14:paraId="14C648DB"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Case 3</w:t>
            </w:r>
          </w:p>
        </w:tc>
        <w:tc>
          <w:tcPr>
            <w:tcW w:w="1701" w:type="dxa"/>
          </w:tcPr>
          <w:p w14:paraId="15E5C3BE"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2T+0T+0T</w:t>
            </w:r>
          </w:p>
        </w:tc>
        <w:tc>
          <w:tcPr>
            <w:tcW w:w="6371" w:type="dxa"/>
          </w:tcPr>
          <w:p w14:paraId="2A92FCC2"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2P+0P+0P, 1P+0P+0P</w:t>
            </w:r>
          </w:p>
        </w:tc>
      </w:tr>
      <w:tr w:rsidR="00403841" w:rsidRPr="00B658C2" w14:paraId="2B14ACED" w14:textId="77777777" w:rsidTr="00BB2F5B">
        <w:trPr>
          <w:jc w:val="center"/>
        </w:trPr>
        <w:tc>
          <w:tcPr>
            <w:tcW w:w="988" w:type="dxa"/>
          </w:tcPr>
          <w:p w14:paraId="24969237"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Case 4</w:t>
            </w:r>
          </w:p>
        </w:tc>
        <w:tc>
          <w:tcPr>
            <w:tcW w:w="1701" w:type="dxa"/>
          </w:tcPr>
          <w:p w14:paraId="3F741ADA"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0T+0T+2T</w:t>
            </w:r>
          </w:p>
        </w:tc>
        <w:tc>
          <w:tcPr>
            <w:tcW w:w="6371" w:type="dxa"/>
          </w:tcPr>
          <w:p w14:paraId="6436F2FC"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0P+0P+2P, 0P+0P+1P</w:t>
            </w:r>
          </w:p>
        </w:tc>
      </w:tr>
      <w:tr w:rsidR="00403841" w:rsidRPr="00B658C2" w14:paraId="6D352763" w14:textId="77777777" w:rsidTr="00BB2F5B">
        <w:trPr>
          <w:jc w:val="center"/>
        </w:trPr>
        <w:tc>
          <w:tcPr>
            <w:tcW w:w="988" w:type="dxa"/>
          </w:tcPr>
          <w:p w14:paraId="533AD1D8"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Case 5</w:t>
            </w:r>
          </w:p>
        </w:tc>
        <w:tc>
          <w:tcPr>
            <w:tcW w:w="1701" w:type="dxa"/>
          </w:tcPr>
          <w:p w14:paraId="12912BD4"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1T+0T+1T</w:t>
            </w:r>
          </w:p>
        </w:tc>
        <w:tc>
          <w:tcPr>
            <w:tcW w:w="6371" w:type="dxa"/>
          </w:tcPr>
          <w:p w14:paraId="664B2E1E" w14:textId="2E394F51" w:rsidR="00403841" w:rsidRPr="00B658C2" w:rsidRDefault="00403841" w:rsidP="00CA068B">
            <w:pPr>
              <w:rPr>
                <w:rFonts w:ascii="Times New Roman" w:hAnsi="Times New Roman"/>
                <w:szCs w:val="20"/>
                <w:lang w:val="en-GB"/>
              </w:rPr>
            </w:pPr>
            <w:r w:rsidRPr="00B658C2">
              <w:rPr>
                <w:rFonts w:ascii="Times New Roman" w:hAnsi="Times New Roman"/>
                <w:kern w:val="2"/>
                <w:szCs w:val="20"/>
              </w:rPr>
              <w:t xml:space="preserve">0P+0P+1P, </w:t>
            </w:r>
            <w:r w:rsidRPr="00B658C2">
              <w:rPr>
                <w:rFonts w:ascii="Times New Roman" w:hAnsi="Times New Roman"/>
                <w:color w:val="4472C4" w:themeColor="accent5"/>
                <w:kern w:val="2"/>
                <w:szCs w:val="20"/>
              </w:rPr>
              <w:t>1P+0P+1P (only for option2)</w:t>
            </w:r>
          </w:p>
        </w:tc>
      </w:tr>
      <w:tr w:rsidR="00403841" w:rsidRPr="00B658C2" w14:paraId="02AE944B" w14:textId="77777777" w:rsidTr="00BB2F5B">
        <w:trPr>
          <w:jc w:val="center"/>
        </w:trPr>
        <w:tc>
          <w:tcPr>
            <w:tcW w:w="988" w:type="dxa"/>
          </w:tcPr>
          <w:p w14:paraId="2B34EFC9"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Case 6</w:t>
            </w:r>
          </w:p>
        </w:tc>
        <w:tc>
          <w:tcPr>
            <w:tcW w:w="1701" w:type="dxa"/>
          </w:tcPr>
          <w:p w14:paraId="28DFBE60"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0T+1T+1T</w:t>
            </w:r>
          </w:p>
        </w:tc>
        <w:tc>
          <w:tcPr>
            <w:tcW w:w="6371" w:type="dxa"/>
          </w:tcPr>
          <w:p w14:paraId="2A971FE0" w14:textId="67A49F7B" w:rsidR="00403841" w:rsidRPr="00B658C2" w:rsidRDefault="00403841" w:rsidP="00CA068B">
            <w:pPr>
              <w:rPr>
                <w:rFonts w:ascii="Times New Roman" w:hAnsi="Times New Roman"/>
                <w:szCs w:val="20"/>
                <w:lang w:val="en-GB"/>
              </w:rPr>
            </w:pPr>
            <w:r w:rsidRPr="00B658C2">
              <w:rPr>
                <w:rFonts w:ascii="Times New Roman" w:hAnsi="Times New Roman"/>
                <w:kern w:val="2"/>
                <w:szCs w:val="20"/>
              </w:rPr>
              <w:t xml:space="preserve">0P+1P+0P, </w:t>
            </w:r>
            <w:r w:rsidRPr="00B658C2">
              <w:rPr>
                <w:rFonts w:ascii="Times New Roman" w:hAnsi="Times New Roman"/>
                <w:color w:val="4472C4" w:themeColor="accent5"/>
                <w:kern w:val="2"/>
                <w:szCs w:val="20"/>
              </w:rPr>
              <w:t>0P+1P+1P (only for option2)</w:t>
            </w:r>
          </w:p>
        </w:tc>
      </w:tr>
    </w:tbl>
    <w:p w14:paraId="4782A3A7" w14:textId="48ACFEA5" w:rsidR="001A764B" w:rsidRPr="006A1D66" w:rsidRDefault="00CD7264" w:rsidP="00BB2F5B">
      <w:pPr>
        <w:spacing w:before="240"/>
        <w:jc w:val="both"/>
        <w:rPr>
          <w:rFonts w:ascii="Times New Roman" w:eastAsiaTheme="minorEastAsia" w:hAnsi="Times New Roman"/>
          <w:szCs w:val="20"/>
        </w:rPr>
      </w:pPr>
      <w:r w:rsidRPr="00B658C2">
        <w:rPr>
          <w:rFonts w:ascii="Times New Roman" w:eastAsiaTheme="minorEastAsia" w:hAnsi="Times New Roman"/>
          <w:szCs w:val="20"/>
          <w:lang w:eastAsia="zh-CN"/>
        </w:rPr>
        <w:t>T</w:t>
      </w:r>
      <w:r w:rsidR="001A764B" w:rsidRPr="00B658C2">
        <w:rPr>
          <w:rFonts w:ascii="Times New Roman" w:eastAsiaTheme="minorEastAsia" w:hAnsi="Times New Roman"/>
          <w:szCs w:val="20"/>
          <w:lang w:eastAsia="zh-CN"/>
        </w:rPr>
        <w:t>o</w:t>
      </w:r>
      <w:r w:rsidRPr="00B658C2">
        <w:rPr>
          <w:rFonts w:ascii="Times New Roman" w:eastAsiaTheme="minorEastAsia" w:hAnsi="Times New Roman"/>
          <w:szCs w:val="20"/>
          <w:lang w:eastAsia="zh-CN"/>
        </w:rPr>
        <w:t xml:space="preserve"> further</w:t>
      </w:r>
      <w:r w:rsidR="001A764B" w:rsidRPr="00B658C2">
        <w:rPr>
          <w:rFonts w:ascii="Times New Roman" w:eastAsiaTheme="minorEastAsia" w:hAnsi="Times New Roman"/>
          <w:szCs w:val="20"/>
          <w:lang w:eastAsia="zh-CN"/>
        </w:rPr>
        <w:t xml:space="preserve"> simplify the mapping between UL transmission port</w:t>
      </w:r>
      <w:r w:rsidR="009B2814">
        <w:rPr>
          <w:rFonts w:ascii="Times New Roman" w:eastAsiaTheme="minorEastAsia" w:hAnsi="Times New Roman"/>
          <w:szCs w:val="20"/>
          <w:lang w:eastAsia="zh-CN"/>
        </w:rPr>
        <w:t>s</w:t>
      </w:r>
      <w:r w:rsidR="001A764B" w:rsidRPr="00B658C2">
        <w:rPr>
          <w:rFonts w:ascii="Times New Roman" w:eastAsiaTheme="minorEastAsia" w:hAnsi="Times New Roman"/>
          <w:szCs w:val="20"/>
          <w:lang w:eastAsia="zh-CN"/>
        </w:rPr>
        <w:t xml:space="preserve"> with Tx chain combination</w:t>
      </w:r>
      <w:r w:rsidR="009B2814">
        <w:rPr>
          <w:rFonts w:ascii="Times New Roman" w:eastAsiaTheme="minorEastAsia" w:hAnsi="Times New Roman"/>
          <w:szCs w:val="20"/>
          <w:lang w:eastAsia="zh-CN"/>
        </w:rPr>
        <w:t>s</w:t>
      </w:r>
      <w:r w:rsidR="00010EC7" w:rsidRPr="00B658C2">
        <w:rPr>
          <w:rFonts w:ascii="Times New Roman" w:eastAsiaTheme="minorEastAsia" w:hAnsi="Times New Roman"/>
          <w:szCs w:val="20"/>
          <w:lang w:eastAsia="zh-CN"/>
        </w:rPr>
        <w:t xml:space="preserve">, </w:t>
      </w:r>
      <w:r w:rsidR="0020463E" w:rsidRPr="00B658C2">
        <w:rPr>
          <w:rFonts w:ascii="Times New Roman" w:eastAsiaTheme="minorEastAsia" w:hAnsi="Times New Roman"/>
          <w:szCs w:val="20"/>
          <w:lang w:eastAsia="zh-CN"/>
        </w:rPr>
        <w:t xml:space="preserve">some further restrictions, i.e., </w:t>
      </w:r>
      <w:r w:rsidR="00010EC7" w:rsidRPr="00B658C2">
        <w:rPr>
          <w:rFonts w:ascii="Times New Roman" w:eastAsiaTheme="minorEastAsia" w:hAnsi="Times New Roman"/>
          <w:szCs w:val="20"/>
          <w:lang w:eastAsia="zh-CN"/>
        </w:rPr>
        <w:t xml:space="preserve">one port-mapping combination </w:t>
      </w:r>
      <w:r w:rsidR="0052448A" w:rsidRPr="00B658C2">
        <w:rPr>
          <w:rFonts w:ascii="Times New Roman" w:eastAsiaTheme="minorEastAsia" w:hAnsi="Times New Roman"/>
          <w:szCs w:val="20"/>
          <w:lang w:eastAsia="zh-CN"/>
        </w:rPr>
        <w:t>is supported in</w:t>
      </w:r>
      <w:r w:rsidR="00010EC7" w:rsidRPr="00B658C2">
        <w:rPr>
          <w:rFonts w:ascii="Times New Roman" w:eastAsiaTheme="minorEastAsia" w:hAnsi="Times New Roman"/>
          <w:szCs w:val="20"/>
          <w:lang w:eastAsia="zh-CN"/>
        </w:rPr>
        <w:t xml:space="preserve"> one Tx chain combination</w:t>
      </w:r>
      <w:r w:rsidR="0052448A" w:rsidRPr="00B658C2">
        <w:rPr>
          <w:rFonts w:ascii="Times New Roman" w:eastAsiaTheme="minorEastAsia" w:hAnsi="Times New Roman"/>
          <w:szCs w:val="20"/>
          <w:lang w:eastAsia="zh-CN"/>
        </w:rPr>
        <w:t xml:space="preserve"> </w:t>
      </w:r>
      <w:r w:rsidR="00E61D9E" w:rsidRPr="00B658C2">
        <w:rPr>
          <w:rFonts w:ascii="Times New Roman" w:eastAsiaTheme="minorEastAsia" w:hAnsi="Times New Roman"/>
          <w:szCs w:val="20"/>
          <w:lang w:eastAsia="zh-CN"/>
        </w:rPr>
        <w:t xml:space="preserve">&lt;1T+1T&gt; </w:t>
      </w:r>
      <w:r w:rsidR="0052448A" w:rsidRPr="00B658C2">
        <w:rPr>
          <w:rFonts w:ascii="Times New Roman" w:eastAsiaTheme="minorEastAsia" w:hAnsi="Times New Roman"/>
          <w:szCs w:val="20"/>
          <w:lang w:eastAsia="zh-CN"/>
        </w:rPr>
        <w:t xml:space="preserve">only </w:t>
      </w:r>
      <w:r w:rsidR="009B2814">
        <w:rPr>
          <w:rFonts w:ascii="Times New Roman" w:eastAsiaTheme="minorEastAsia" w:hAnsi="Times New Roman"/>
          <w:szCs w:val="20"/>
          <w:lang w:eastAsia="zh-CN"/>
        </w:rPr>
        <w:t>while</w:t>
      </w:r>
      <w:r w:rsidR="009B2814" w:rsidRPr="00B658C2">
        <w:rPr>
          <w:rFonts w:ascii="Times New Roman" w:eastAsiaTheme="minorEastAsia" w:hAnsi="Times New Roman"/>
          <w:szCs w:val="20"/>
          <w:lang w:eastAsia="zh-CN"/>
        </w:rPr>
        <w:t xml:space="preserve"> </w:t>
      </w:r>
      <w:r w:rsidR="0052448A" w:rsidRPr="00B658C2">
        <w:rPr>
          <w:rFonts w:ascii="Times New Roman" w:eastAsiaTheme="minorEastAsia" w:hAnsi="Times New Roman"/>
          <w:szCs w:val="20"/>
          <w:lang w:eastAsia="zh-CN"/>
        </w:rPr>
        <w:t>two port-mapping combination is supported in two Tx chain combination only</w:t>
      </w:r>
      <w:r w:rsidR="00010EC7" w:rsidRPr="00B658C2">
        <w:rPr>
          <w:rFonts w:ascii="Times New Roman" w:eastAsiaTheme="minorEastAsia" w:hAnsi="Times New Roman"/>
          <w:szCs w:val="20"/>
          <w:lang w:eastAsia="zh-CN"/>
        </w:rPr>
        <w:t>,</w:t>
      </w:r>
      <w:r w:rsidR="001A764B" w:rsidRPr="00B658C2">
        <w:rPr>
          <w:rFonts w:ascii="Times New Roman" w:eastAsiaTheme="minorEastAsia" w:hAnsi="Times New Roman"/>
          <w:szCs w:val="20"/>
          <w:lang w:eastAsia="zh-CN"/>
        </w:rPr>
        <w:t xml:space="preserve"> </w:t>
      </w:r>
      <w:r w:rsidR="0020463E" w:rsidRPr="00B658C2">
        <w:rPr>
          <w:rFonts w:ascii="Times New Roman" w:eastAsiaTheme="minorEastAsia" w:hAnsi="Times New Roman"/>
          <w:szCs w:val="20"/>
          <w:lang w:eastAsia="zh-CN"/>
        </w:rPr>
        <w:t xml:space="preserve">can be considered. Consequently, the corresponding table can be updated as in </w:t>
      </w:r>
      <w:r w:rsidR="00010EC7" w:rsidRPr="00B658C2">
        <w:rPr>
          <w:rFonts w:ascii="Times New Roman" w:eastAsiaTheme="minorEastAsia" w:hAnsi="Times New Roman"/>
          <w:szCs w:val="20"/>
          <w:lang w:eastAsia="zh-CN"/>
        </w:rPr>
        <w:t xml:space="preserve">Alt 3. </w:t>
      </w:r>
    </w:p>
    <w:p w14:paraId="4C86E031" w14:textId="2F264E2B" w:rsidR="00E660DD" w:rsidRPr="00B658C2" w:rsidRDefault="00E660DD" w:rsidP="009D50D9">
      <w:pPr>
        <w:pStyle w:val="a0"/>
        <w:numPr>
          <w:ilvl w:val="0"/>
          <w:numId w:val="36"/>
        </w:numPr>
        <w:spacing w:before="240"/>
        <w:rPr>
          <w:rFonts w:ascii="Times New Roman" w:eastAsiaTheme="minorEastAsia" w:hAnsi="Times New Roman"/>
          <w:szCs w:val="20"/>
          <w:lang w:eastAsia="zh-CN"/>
        </w:rPr>
      </w:pPr>
      <w:r w:rsidRPr="00B658C2">
        <w:rPr>
          <w:rFonts w:ascii="Times New Roman" w:eastAsiaTheme="minorEastAsia" w:hAnsi="Times New Roman"/>
          <w:b/>
          <w:bCs/>
          <w:szCs w:val="20"/>
          <w:lang w:eastAsia="zh-CN"/>
        </w:rPr>
        <w:t>Alt 3</w:t>
      </w:r>
      <w:r w:rsidRPr="00B658C2">
        <w:rPr>
          <w:rFonts w:ascii="Times New Roman" w:eastAsiaTheme="minorEastAsia" w:hAnsi="Times New Roman"/>
          <w:szCs w:val="20"/>
          <w:lang w:eastAsia="zh-CN"/>
        </w:rPr>
        <w:t>:</w:t>
      </w:r>
      <w:r w:rsidR="00306570" w:rsidRPr="00B658C2">
        <w:rPr>
          <w:rFonts w:ascii="Times New Roman" w:eastAsiaTheme="minorEastAsia" w:hAnsi="Times New Roman"/>
          <w:szCs w:val="20"/>
          <w:lang w:eastAsia="zh-CN"/>
        </w:rPr>
        <w:t xml:space="preserve"> For &lt;1T+1T&gt;</w:t>
      </w:r>
      <w:r w:rsidR="00545007" w:rsidRPr="00B658C2">
        <w:rPr>
          <w:rFonts w:ascii="Times New Roman" w:eastAsiaTheme="minorEastAsia" w:hAnsi="Times New Roman"/>
          <w:szCs w:val="20"/>
          <w:lang w:eastAsia="zh-CN"/>
        </w:rPr>
        <w:t xml:space="preserve"> and</w:t>
      </w:r>
      <w:r w:rsidR="00B14ECA" w:rsidRPr="00B658C2">
        <w:rPr>
          <w:rFonts w:ascii="Times New Roman" w:eastAsiaTheme="minorEastAsia" w:hAnsi="Times New Roman"/>
          <w:szCs w:val="20"/>
          <w:lang w:eastAsia="zh-CN"/>
        </w:rPr>
        <w:t xml:space="preserve"> </w:t>
      </w:r>
      <w:r w:rsidR="00306570" w:rsidRPr="00B658C2">
        <w:rPr>
          <w:rFonts w:ascii="Times New Roman" w:eastAsiaTheme="minorEastAsia" w:hAnsi="Times New Roman"/>
          <w:szCs w:val="20"/>
          <w:lang w:eastAsia="zh-CN"/>
        </w:rPr>
        <w:t>&lt;</w:t>
      </w:r>
      <w:r w:rsidR="00403841" w:rsidRPr="00B658C2">
        <w:rPr>
          <w:rFonts w:ascii="Times New Roman" w:eastAsiaTheme="minorEastAsia" w:hAnsi="Times New Roman"/>
          <w:szCs w:val="20"/>
          <w:lang w:eastAsia="zh-CN"/>
        </w:rPr>
        <w:t>0T+2T</w:t>
      </w:r>
      <w:r w:rsidR="00306570" w:rsidRPr="00B658C2">
        <w:rPr>
          <w:rFonts w:ascii="Times New Roman" w:eastAsiaTheme="minorEastAsia" w:hAnsi="Times New Roman"/>
          <w:szCs w:val="20"/>
          <w:lang w:eastAsia="zh-CN"/>
        </w:rPr>
        <w:t>&gt;</w:t>
      </w:r>
      <w:r w:rsidR="00403841" w:rsidRPr="00B658C2">
        <w:rPr>
          <w:rFonts w:ascii="Times New Roman" w:eastAsiaTheme="minorEastAsia" w:hAnsi="Times New Roman"/>
          <w:szCs w:val="20"/>
          <w:lang w:eastAsia="zh-CN"/>
        </w:rPr>
        <w:t xml:space="preserve"> </w:t>
      </w:r>
      <w:r w:rsidR="009D50D9" w:rsidRPr="006A1D66">
        <w:rPr>
          <w:rFonts w:ascii="Times New Roman" w:eastAsiaTheme="minorEastAsia" w:hAnsi="Times New Roman"/>
          <w:szCs w:val="20"/>
          <w:lang w:eastAsia="zh-CN"/>
        </w:rPr>
        <w:t>in</w:t>
      </w:r>
      <w:r w:rsidR="009D50D9" w:rsidRPr="00B658C2">
        <w:rPr>
          <w:rFonts w:ascii="Times New Roman" w:eastAsiaTheme="minorEastAsia" w:hAnsi="Times New Roman"/>
          <w:szCs w:val="20"/>
          <w:lang w:eastAsia="zh-CN"/>
        </w:rPr>
        <w:t xml:space="preserve"> </w:t>
      </w:r>
      <w:r w:rsidR="009D50D9" w:rsidRPr="006A1D66">
        <w:rPr>
          <w:rFonts w:ascii="Times New Roman" w:eastAsiaTheme="minorEastAsia" w:hAnsi="Times New Roman"/>
          <w:szCs w:val="20"/>
          <w:lang w:eastAsia="zh-CN"/>
        </w:rPr>
        <w:t>ea</w:t>
      </w:r>
      <w:r w:rsidR="009D50D9" w:rsidRPr="00B658C2">
        <w:rPr>
          <w:rFonts w:ascii="Times New Roman" w:eastAsiaTheme="minorEastAsia" w:hAnsi="Times New Roman"/>
          <w:szCs w:val="20"/>
          <w:lang w:eastAsia="zh-CN"/>
        </w:rPr>
        <w:t xml:space="preserve">ch </w:t>
      </w:r>
      <w:r w:rsidR="00403841" w:rsidRPr="00B658C2">
        <w:rPr>
          <w:rFonts w:ascii="Times New Roman" w:eastAsiaTheme="minorEastAsia" w:hAnsi="Times New Roman"/>
          <w:szCs w:val="20"/>
          <w:lang w:eastAsia="zh-CN"/>
        </w:rPr>
        <w:t xml:space="preserve">Tx chain combination, the </w:t>
      </w:r>
      <w:r w:rsidR="00E06B38" w:rsidRPr="00B658C2">
        <w:rPr>
          <w:rFonts w:ascii="Times New Roman" w:eastAsiaTheme="minorEastAsia" w:hAnsi="Times New Roman"/>
          <w:szCs w:val="20"/>
          <w:lang w:eastAsia="zh-CN"/>
        </w:rPr>
        <w:t>port-mapping</w:t>
      </w:r>
      <w:r w:rsidR="00403841" w:rsidRPr="00B658C2">
        <w:rPr>
          <w:rFonts w:ascii="Times New Roman" w:eastAsiaTheme="minorEastAsia" w:hAnsi="Times New Roman"/>
          <w:szCs w:val="20"/>
          <w:lang w:eastAsia="zh-CN"/>
        </w:rPr>
        <w:t xml:space="preserve"> combination is &lt;0P+1P&gt; and &lt;0P+</w:t>
      </w:r>
      <w:r w:rsidR="00CA068B" w:rsidRPr="00B658C2">
        <w:rPr>
          <w:rFonts w:ascii="Times New Roman" w:eastAsiaTheme="minorEastAsia" w:hAnsi="Times New Roman"/>
          <w:szCs w:val="20"/>
          <w:lang w:eastAsia="zh-CN"/>
        </w:rPr>
        <w:t>2P</w:t>
      </w:r>
      <w:r w:rsidR="00403841" w:rsidRPr="00B658C2">
        <w:rPr>
          <w:rFonts w:ascii="Times New Roman" w:eastAsiaTheme="minorEastAsia" w:hAnsi="Times New Roman"/>
          <w:szCs w:val="20"/>
          <w:lang w:eastAsia="zh-CN"/>
        </w:rPr>
        <w:t>&gt;</w:t>
      </w:r>
      <w:r w:rsidR="009D50D9" w:rsidRPr="00B658C2">
        <w:rPr>
          <w:rFonts w:ascii="Times New Roman" w:eastAsiaTheme="minorEastAsia" w:hAnsi="Times New Roman"/>
          <w:szCs w:val="20"/>
          <w:lang w:eastAsia="zh-CN"/>
        </w:rPr>
        <w:t xml:space="preserve"> respectively</w:t>
      </w:r>
      <w:r w:rsidR="00545007" w:rsidRPr="00B658C2">
        <w:rPr>
          <w:rFonts w:ascii="Times New Roman" w:eastAsiaTheme="minorEastAsia" w:hAnsi="Times New Roman"/>
          <w:szCs w:val="20"/>
          <w:lang w:eastAsia="zh-CN"/>
        </w:rPr>
        <w:t xml:space="preserve"> for option 1</w:t>
      </w:r>
      <w:r w:rsidR="00613544" w:rsidRPr="006A1D66">
        <w:rPr>
          <w:rFonts w:ascii="Times New Roman" w:eastAsiaTheme="minorEastAsia" w:hAnsi="Times New Roman"/>
          <w:szCs w:val="20"/>
          <w:lang w:eastAsia="zh-CN"/>
        </w:rPr>
        <w:t>,</w:t>
      </w:r>
      <w:r w:rsidR="00613544" w:rsidRPr="00B658C2">
        <w:rPr>
          <w:rFonts w:ascii="Times New Roman" w:eastAsiaTheme="minorEastAsia" w:hAnsi="Times New Roman"/>
          <w:szCs w:val="20"/>
          <w:lang w:eastAsia="zh-CN"/>
        </w:rPr>
        <w:t xml:space="preserve"> &lt;1T+1T&gt;</w:t>
      </w:r>
      <w:r w:rsidR="009B2814">
        <w:rPr>
          <w:rFonts w:ascii="Times New Roman" w:eastAsiaTheme="minorEastAsia" w:hAnsi="Times New Roman"/>
          <w:szCs w:val="20"/>
          <w:lang w:eastAsia="zh-CN"/>
        </w:rPr>
        <w:t xml:space="preserve"> </w:t>
      </w:r>
      <w:r w:rsidR="00613544" w:rsidRPr="00B658C2">
        <w:rPr>
          <w:rFonts w:ascii="Times New Roman" w:eastAsiaTheme="minorEastAsia" w:hAnsi="Times New Roman"/>
          <w:szCs w:val="20"/>
          <w:lang w:eastAsia="zh-CN"/>
        </w:rPr>
        <w:t>is additionally mapped to &lt;1P+1P&gt;</w:t>
      </w:r>
      <w:r w:rsidR="009B2814">
        <w:rPr>
          <w:rFonts w:ascii="Times New Roman" w:eastAsiaTheme="minorEastAsia" w:hAnsi="Times New Roman"/>
          <w:szCs w:val="20"/>
          <w:lang w:eastAsia="zh-CN"/>
        </w:rPr>
        <w:t xml:space="preserve"> </w:t>
      </w:r>
      <w:r w:rsidR="00613544" w:rsidRPr="00B658C2">
        <w:rPr>
          <w:rFonts w:ascii="Times New Roman" w:eastAsiaTheme="minorEastAsia" w:hAnsi="Times New Roman"/>
          <w:szCs w:val="20"/>
          <w:lang w:eastAsia="zh-CN"/>
        </w:rPr>
        <w:t>for option 2</w:t>
      </w:r>
      <w:r w:rsidR="00545007" w:rsidRPr="00B658C2">
        <w:rPr>
          <w:rFonts w:ascii="Times New Roman" w:eastAsiaTheme="minorEastAsia" w:hAnsi="Times New Roman"/>
          <w:szCs w:val="20"/>
          <w:lang w:eastAsia="zh-CN"/>
        </w:rPr>
        <w:t xml:space="preserve"> e.g.:</w:t>
      </w:r>
    </w:p>
    <w:p w14:paraId="10E32D9D" w14:textId="54752904" w:rsidR="00403841" w:rsidRPr="00B658C2" w:rsidRDefault="00403841" w:rsidP="00F6532F">
      <w:pPr>
        <w:spacing w:line="360" w:lineRule="auto"/>
        <w:jc w:val="center"/>
        <w:rPr>
          <w:rFonts w:ascii="Times New Roman" w:hAnsi="Times New Roman"/>
          <w:b/>
          <w:bCs/>
          <w:szCs w:val="20"/>
          <w:lang w:val="en-GB"/>
        </w:rPr>
      </w:pPr>
      <w:r w:rsidRPr="00B658C2">
        <w:rPr>
          <w:rFonts w:ascii="Times New Roman" w:hAnsi="Times New Roman"/>
          <w:b/>
          <w:bCs/>
          <w:szCs w:val="20"/>
        </w:rPr>
        <w:t xml:space="preserve">Table </w:t>
      </w:r>
      <w:r w:rsidRPr="00B658C2">
        <w:rPr>
          <w:rFonts w:ascii="Times New Roman" w:hAnsi="Times New Roman"/>
          <w:b/>
          <w:bCs/>
          <w:szCs w:val="20"/>
        </w:rPr>
        <w:fldChar w:fldCharType="begin"/>
      </w:r>
      <w:r w:rsidRPr="00B658C2">
        <w:rPr>
          <w:rFonts w:ascii="Times New Roman" w:hAnsi="Times New Roman"/>
          <w:b/>
          <w:bCs/>
          <w:szCs w:val="20"/>
        </w:rPr>
        <w:instrText xml:space="preserve"> SEQ Table \* ARABIC </w:instrText>
      </w:r>
      <w:r w:rsidRPr="00B658C2">
        <w:rPr>
          <w:rFonts w:ascii="Times New Roman" w:hAnsi="Times New Roman"/>
          <w:b/>
          <w:bCs/>
          <w:szCs w:val="20"/>
        </w:rPr>
        <w:fldChar w:fldCharType="separate"/>
      </w:r>
      <w:r w:rsidR="00E4514C">
        <w:rPr>
          <w:rFonts w:ascii="Times New Roman" w:hAnsi="Times New Roman"/>
          <w:b/>
          <w:bCs/>
          <w:noProof/>
          <w:szCs w:val="20"/>
        </w:rPr>
        <w:t>6</w:t>
      </w:r>
      <w:r w:rsidRPr="00B658C2">
        <w:rPr>
          <w:rFonts w:ascii="Times New Roman" w:hAnsi="Times New Roman"/>
          <w:b/>
          <w:bCs/>
          <w:szCs w:val="20"/>
        </w:rPr>
        <w:fldChar w:fldCharType="end"/>
      </w:r>
      <w:r w:rsidR="009D50D9" w:rsidRPr="00B658C2">
        <w:rPr>
          <w:rFonts w:ascii="Times New Roman" w:hAnsi="Times New Roman"/>
          <w:b/>
          <w:bCs/>
          <w:szCs w:val="20"/>
        </w:rPr>
        <w:t xml:space="preserve"> </w:t>
      </w:r>
      <w:r w:rsidRPr="00B658C2">
        <w:rPr>
          <w:rFonts w:ascii="Times New Roman" w:hAnsi="Times New Roman"/>
          <w:b/>
          <w:bCs/>
          <w:szCs w:val="20"/>
        </w:rPr>
        <w:t>(</w:t>
      </w:r>
      <w:r w:rsidRPr="00B658C2">
        <w:rPr>
          <w:rFonts w:ascii="Times New Roman" w:eastAsiaTheme="minorEastAsia" w:hAnsi="Times New Roman"/>
          <w:b/>
          <w:bCs/>
          <w:szCs w:val="20"/>
          <w:lang w:eastAsia="zh-CN"/>
        </w:rPr>
        <w:t>Alt 3</w:t>
      </w:r>
      <w:r w:rsidRPr="00B658C2">
        <w:rPr>
          <w:rFonts w:ascii="Times New Roman" w:hAnsi="Times New Roman"/>
          <w:b/>
          <w:bCs/>
          <w:szCs w:val="20"/>
        </w:rPr>
        <w:t>) The mapping between UL transmission ports and Tx chains for 3 bands</w:t>
      </w:r>
    </w:p>
    <w:tbl>
      <w:tblPr>
        <w:tblStyle w:val="af6"/>
        <w:tblW w:w="0" w:type="auto"/>
        <w:jc w:val="center"/>
        <w:tblLook w:val="04A0" w:firstRow="1" w:lastRow="0" w:firstColumn="1" w:lastColumn="0" w:noHBand="0" w:noVBand="1"/>
      </w:tblPr>
      <w:tblGrid>
        <w:gridCol w:w="988"/>
        <w:gridCol w:w="1701"/>
        <w:gridCol w:w="6371"/>
      </w:tblGrid>
      <w:tr w:rsidR="00403841" w:rsidRPr="00B658C2" w14:paraId="1029E839" w14:textId="77777777" w:rsidTr="006A1D66">
        <w:trPr>
          <w:jc w:val="center"/>
        </w:trPr>
        <w:tc>
          <w:tcPr>
            <w:tcW w:w="988" w:type="dxa"/>
          </w:tcPr>
          <w:p w14:paraId="76599A8D"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 </w:t>
            </w:r>
          </w:p>
        </w:tc>
        <w:tc>
          <w:tcPr>
            <w:tcW w:w="1701" w:type="dxa"/>
          </w:tcPr>
          <w:p w14:paraId="668B0E1A"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Number of Tx</w:t>
            </w:r>
          </w:p>
        </w:tc>
        <w:tc>
          <w:tcPr>
            <w:tcW w:w="6371" w:type="dxa"/>
          </w:tcPr>
          <w:p w14:paraId="7FA8F773"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Number of antenna ports for UL transmission (band A (carrier 1) + band B (carrier 2) + band C (carrier 3))</w:t>
            </w:r>
          </w:p>
        </w:tc>
      </w:tr>
      <w:tr w:rsidR="00403841" w:rsidRPr="00B658C2" w14:paraId="06A8D355" w14:textId="77777777" w:rsidTr="006A1D66">
        <w:trPr>
          <w:jc w:val="center"/>
        </w:trPr>
        <w:tc>
          <w:tcPr>
            <w:tcW w:w="988" w:type="dxa"/>
          </w:tcPr>
          <w:p w14:paraId="32BE867C"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Case 1</w:t>
            </w:r>
          </w:p>
        </w:tc>
        <w:tc>
          <w:tcPr>
            <w:tcW w:w="1701" w:type="dxa"/>
          </w:tcPr>
          <w:p w14:paraId="523A0A3A"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1T+1T+0T</w:t>
            </w:r>
          </w:p>
        </w:tc>
        <w:tc>
          <w:tcPr>
            <w:tcW w:w="6371" w:type="dxa"/>
          </w:tcPr>
          <w:p w14:paraId="17A74257"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 xml:space="preserve">1P+0P+0P, </w:t>
            </w:r>
            <w:r w:rsidRPr="00B658C2">
              <w:rPr>
                <w:rFonts w:ascii="Times New Roman" w:hAnsi="Times New Roman"/>
                <w:color w:val="4472C4" w:themeColor="accent5"/>
                <w:kern w:val="2"/>
                <w:szCs w:val="20"/>
              </w:rPr>
              <w:t>1P+1P+0P (only for option2)</w:t>
            </w:r>
          </w:p>
        </w:tc>
      </w:tr>
      <w:tr w:rsidR="00403841" w:rsidRPr="00B658C2" w14:paraId="19B863F5" w14:textId="77777777" w:rsidTr="006A1D66">
        <w:trPr>
          <w:jc w:val="center"/>
        </w:trPr>
        <w:tc>
          <w:tcPr>
            <w:tcW w:w="988" w:type="dxa"/>
          </w:tcPr>
          <w:p w14:paraId="15C0218C"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Case 2</w:t>
            </w:r>
          </w:p>
        </w:tc>
        <w:tc>
          <w:tcPr>
            <w:tcW w:w="1701" w:type="dxa"/>
          </w:tcPr>
          <w:p w14:paraId="06D3BE25"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0T+2T+0T</w:t>
            </w:r>
          </w:p>
        </w:tc>
        <w:tc>
          <w:tcPr>
            <w:tcW w:w="6371" w:type="dxa"/>
          </w:tcPr>
          <w:p w14:paraId="04325375" w14:textId="6F7A625C" w:rsidR="00403841" w:rsidRPr="00B658C2" w:rsidRDefault="00403841" w:rsidP="00CA068B">
            <w:pPr>
              <w:rPr>
                <w:rFonts w:ascii="Times New Roman" w:hAnsi="Times New Roman"/>
                <w:szCs w:val="20"/>
                <w:lang w:val="en-GB"/>
              </w:rPr>
            </w:pPr>
            <w:r w:rsidRPr="00B658C2">
              <w:rPr>
                <w:rFonts w:ascii="Times New Roman" w:hAnsi="Times New Roman"/>
                <w:kern w:val="2"/>
                <w:szCs w:val="20"/>
              </w:rPr>
              <w:t>0P+2P+0P</w:t>
            </w:r>
          </w:p>
        </w:tc>
      </w:tr>
      <w:tr w:rsidR="00403841" w:rsidRPr="00B658C2" w14:paraId="0ABB0A6B" w14:textId="77777777" w:rsidTr="006A1D66">
        <w:trPr>
          <w:jc w:val="center"/>
        </w:trPr>
        <w:tc>
          <w:tcPr>
            <w:tcW w:w="988" w:type="dxa"/>
          </w:tcPr>
          <w:p w14:paraId="51DF672C"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Case 3</w:t>
            </w:r>
          </w:p>
        </w:tc>
        <w:tc>
          <w:tcPr>
            <w:tcW w:w="1701" w:type="dxa"/>
          </w:tcPr>
          <w:p w14:paraId="0285F388"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2T+0T+0T</w:t>
            </w:r>
          </w:p>
        </w:tc>
        <w:tc>
          <w:tcPr>
            <w:tcW w:w="6371" w:type="dxa"/>
          </w:tcPr>
          <w:p w14:paraId="67DC5523" w14:textId="451C5636" w:rsidR="00403841" w:rsidRPr="00B658C2" w:rsidRDefault="00403841" w:rsidP="00CA068B">
            <w:pPr>
              <w:rPr>
                <w:rFonts w:ascii="Times New Roman" w:hAnsi="Times New Roman"/>
                <w:szCs w:val="20"/>
                <w:lang w:val="en-GB"/>
              </w:rPr>
            </w:pPr>
            <w:r w:rsidRPr="00B658C2">
              <w:rPr>
                <w:rFonts w:ascii="Times New Roman" w:hAnsi="Times New Roman"/>
                <w:kern w:val="2"/>
                <w:szCs w:val="20"/>
              </w:rPr>
              <w:t>2P+0P+0P</w:t>
            </w:r>
          </w:p>
        </w:tc>
      </w:tr>
      <w:tr w:rsidR="00403841" w:rsidRPr="00B658C2" w14:paraId="2E03A5E7" w14:textId="77777777" w:rsidTr="006A1D66">
        <w:trPr>
          <w:jc w:val="center"/>
        </w:trPr>
        <w:tc>
          <w:tcPr>
            <w:tcW w:w="988" w:type="dxa"/>
          </w:tcPr>
          <w:p w14:paraId="448B682A"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Case 4</w:t>
            </w:r>
          </w:p>
        </w:tc>
        <w:tc>
          <w:tcPr>
            <w:tcW w:w="1701" w:type="dxa"/>
          </w:tcPr>
          <w:p w14:paraId="3327DD10"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0T+0T+2T</w:t>
            </w:r>
          </w:p>
        </w:tc>
        <w:tc>
          <w:tcPr>
            <w:tcW w:w="6371" w:type="dxa"/>
          </w:tcPr>
          <w:p w14:paraId="1B58856F" w14:textId="6B2439F2" w:rsidR="00403841" w:rsidRPr="00B658C2" w:rsidRDefault="00403841" w:rsidP="00CA068B">
            <w:pPr>
              <w:rPr>
                <w:rFonts w:ascii="Times New Roman" w:hAnsi="Times New Roman"/>
                <w:szCs w:val="20"/>
                <w:lang w:val="en-GB"/>
              </w:rPr>
            </w:pPr>
            <w:r w:rsidRPr="00B658C2">
              <w:rPr>
                <w:rFonts w:ascii="Times New Roman" w:hAnsi="Times New Roman"/>
                <w:kern w:val="2"/>
                <w:szCs w:val="20"/>
              </w:rPr>
              <w:t>0P+0P+2P</w:t>
            </w:r>
          </w:p>
        </w:tc>
      </w:tr>
      <w:tr w:rsidR="00403841" w:rsidRPr="00B658C2" w14:paraId="5201DEA2" w14:textId="77777777" w:rsidTr="006A1D66">
        <w:trPr>
          <w:jc w:val="center"/>
        </w:trPr>
        <w:tc>
          <w:tcPr>
            <w:tcW w:w="988" w:type="dxa"/>
          </w:tcPr>
          <w:p w14:paraId="5D0059B2"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Case 5</w:t>
            </w:r>
          </w:p>
        </w:tc>
        <w:tc>
          <w:tcPr>
            <w:tcW w:w="1701" w:type="dxa"/>
          </w:tcPr>
          <w:p w14:paraId="717DE624"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1T+0T+1T</w:t>
            </w:r>
          </w:p>
        </w:tc>
        <w:tc>
          <w:tcPr>
            <w:tcW w:w="6371" w:type="dxa"/>
          </w:tcPr>
          <w:p w14:paraId="05F2E32D"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 xml:space="preserve">0P+0P+1P, </w:t>
            </w:r>
            <w:r w:rsidRPr="00B658C2">
              <w:rPr>
                <w:rFonts w:ascii="Times New Roman" w:hAnsi="Times New Roman"/>
                <w:color w:val="4472C4" w:themeColor="accent5"/>
                <w:kern w:val="2"/>
                <w:szCs w:val="20"/>
              </w:rPr>
              <w:t>1P+0P+1P (only for option2)</w:t>
            </w:r>
          </w:p>
        </w:tc>
      </w:tr>
      <w:tr w:rsidR="00403841" w:rsidRPr="00B658C2" w14:paraId="1EFDDDC7" w14:textId="77777777" w:rsidTr="006A1D66">
        <w:trPr>
          <w:jc w:val="center"/>
        </w:trPr>
        <w:tc>
          <w:tcPr>
            <w:tcW w:w="988" w:type="dxa"/>
          </w:tcPr>
          <w:p w14:paraId="2CC6C9EA"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Case 6</w:t>
            </w:r>
          </w:p>
        </w:tc>
        <w:tc>
          <w:tcPr>
            <w:tcW w:w="1701" w:type="dxa"/>
          </w:tcPr>
          <w:p w14:paraId="613CE069"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0T+1T+1T</w:t>
            </w:r>
          </w:p>
        </w:tc>
        <w:tc>
          <w:tcPr>
            <w:tcW w:w="6371" w:type="dxa"/>
          </w:tcPr>
          <w:p w14:paraId="777A0424" w14:textId="77777777" w:rsidR="00403841" w:rsidRPr="00B658C2" w:rsidRDefault="00403841" w:rsidP="00CA068B">
            <w:pPr>
              <w:rPr>
                <w:rFonts w:ascii="Times New Roman" w:hAnsi="Times New Roman"/>
                <w:szCs w:val="20"/>
                <w:lang w:val="en-GB"/>
              </w:rPr>
            </w:pPr>
            <w:r w:rsidRPr="00B658C2">
              <w:rPr>
                <w:rFonts w:ascii="Times New Roman" w:hAnsi="Times New Roman"/>
                <w:kern w:val="2"/>
                <w:szCs w:val="20"/>
              </w:rPr>
              <w:t xml:space="preserve">0P+1P+0P, </w:t>
            </w:r>
            <w:r w:rsidRPr="00B658C2">
              <w:rPr>
                <w:rFonts w:ascii="Times New Roman" w:hAnsi="Times New Roman"/>
                <w:color w:val="4472C4" w:themeColor="accent5"/>
                <w:kern w:val="2"/>
                <w:szCs w:val="20"/>
              </w:rPr>
              <w:t>0P+1P+1P (only for option2)</w:t>
            </w:r>
          </w:p>
        </w:tc>
      </w:tr>
    </w:tbl>
    <w:p w14:paraId="5223606C" w14:textId="0A6A802A" w:rsidR="0052448A" w:rsidRPr="00B658C2" w:rsidRDefault="0052448A" w:rsidP="00613544">
      <w:pPr>
        <w:pStyle w:val="a0"/>
        <w:spacing w:before="240"/>
        <w:rPr>
          <w:rFonts w:ascii="Times New Roman" w:eastAsiaTheme="minorEastAsia" w:hAnsi="Times New Roman"/>
          <w:szCs w:val="20"/>
          <w:lang w:eastAsia="zh-CN"/>
        </w:rPr>
      </w:pPr>
      <w:r w:rsidRPr="006A1D66">
        <w:rPr>
          <w:rFonts w:ascii="Times New Roman" w:eastAsiaTheme="minorEastAsia" w:hAnsi="Times New Roman"/>
          <w:szCs w:val="20"/>
          <w:lang w:eastAsia="zh-CN"/>
        </w:rPr>
        <w:t>A</w:t>
      </w:r>
      <w:r w:rsidRPr="00B658C2">
        <w:rPr>
          <w:rFonts w:ascii="Times New Roman" w:eastAsiaTheme="minorEastAsia" w:hAnsi="Times New Roman"/>
          <w:szCs w:val="20"/>
          <w:lang w:eastAsia="zh-CN"/>
        </w:rPr>
        <w:t xml:space="preserve">lternatively, one port-mapping combination </w:t>
      </w:r>
      <w:r w:rsidRPr="006A1D66">
        <w:rPr>
          <w:rFonts w:ascii="Times New Roman" w:eastAsiaTheme="minorEastAsia" w:hAnsi="Times New Roman"/>
          <w:szCs w:val="20"/>
          <w:lang w:eastAsia="zh-CN"/>
        </w:rPr>
        <w:t>a</w:t>
      </w:r>
      <w:r w:rsidRPr="00B658C2">
        <w:rPr>
          <w:rFonts w:ascii="Times New Roman" w:eastAsiaTheme="minorEastAsia" w:hAnsi="Times New Roman"/>
          <w:szCs w:val="20"/>
          <w:lang w:eastAsia="zh-CN"/>
        </w:rPr>
        <w:t>nd two port-mapping combination are supported in two Tx chain combination only</w:t>
      </w:r>
      <w:r w:rsidR="00682609" w:rsidRPr="00B658C2">
        <w:rPr>
          <w:rFonts w:ascii="Times New Roman" w:eastAsiaTheme="minorEastAsia" w:hAnsi="Times New Roman"/>
          <w:szCs w:val="20"/>
          <w:lang w:eastAsia="zh-CN"/>
        </w:rPr>
        <w:t xml:space="preserve">, while </w:t>
      </w:r>
      <w:r w:rsidR="00932EE3" w:rsidRPr="00B658C2">
        <w:rPr>
          <w:rFonts w:ascii="Times New Roman" w:eastAsiaTheme="minorEastAsia" w:hAnsi="Times New Roman"/>
          <w:szCs w:val="20"/>
          <w:lang w:eastAsia="zh-CN"/>
        </w:rPr>
        <w:t xml:space="preserve">&lt;1P+1P&gt; </w:t>
      </w:r>
      <w:r w:rsidR="00682609" w:rsidRPr="00B658C2">
        <w:rPr>
          <w:rFonts w:ascii="Times New Roman" w:eastAsiaTheme="minorEastAsia" w:hAnsi="Times New Roman"/>
          <w:szCs w:val="20"/>
          <w:lang w:eastAsia="zh-CN"/>
        </w:rPr>
        <w:t>is supported in one Tx chain combination &lt;1T+1T&gt;</w:t>
      </w:r>
      <w:r w:rsidR="00613544" w:rsidRPr="00B658C2">
        <w:rPr>
          <w:rFonts w:ascii="Times New Roman" w:eastAsiaTheme="minorEastAsia" w:hAnsi="Times New Roman"/>
          <w:szCs w:val="20"/>
          <w:lang w:eastAsia="zh-CN"/>
        </w:rPr>
        <w:t xml:space="preserve"> for</w:t>
      </w:r>
      <w:r w:rsidR="00682609" w:rsidRPr="00B658C2">
        <w:rPr>
          <w:rFonts w:ascii="Times New Roman" w:eastAsiaTheme="minorEastAsia" w:hAnsi="Times New Roman"/>
          <w:szCs w:val="20"/>
          <w:lang w:eastAsia="zh-CN"/>
        </w:rPr>
        <w:t xml:space="preserve"> option2 </w:t>
      </w:r>
      <w:r w:rsidR="00932EE3" w:rsidRPr="00B658C2">
        <w:rPr>
          <w:rFonts w:ascii="Times New Roman" w:eastAsiaTheme="minorEastAsia" w:hAnsi="Times New Roman"/>
          <w:szCs w:val="20"/>
          <w:lang w:eastAsia="zh-CN"/>
        </w:rPr>
        <w:t>only</w:t>
      </w:r>
      <w:r w:rsidR="00E61D9E" w:rsidRPr="00B658C2">
        <w:rPr>
          <w:rFonts w:ascii="Times New Roman" w:eastAsiaTheme="minorEastAsia" w:hAnsi="Times New Roman"/>
          <w:szCs w:val="20"/>
          <w:lang w:eastAsia="zh-CN"/>
        </w:rPr>
        <w:t>.</w:t>
      </w:r>
      <w:r w:rsidR="00613544" w:rsidRPr="00B658C2">
        <w:rPr>
          <w:rFonts w:ascii="Times New Roman" w:eastAsiaTheme="minorEastAsia" w:hAnsi="Times New Roman"/>
          <w:szCs w:val="20"/>
          <w:lang w:eastAsia="zh-CN"/>
        </w:rPr>
        <w:t xml:space="preserve"> The corresponding table can be updated as in Alt 4.</w:t>
      </w:r>
    </w:p>
    <w:p w14:paraId="46E1CC84" w14:textId="2FB1D43D" w:rsidR="00E660DD" w:rsidRPr="00F6532F" w:rsidRDefault="00E660DD" w:rsidP="009D50D9">
      <w:pPr>
        <w:pStyle w:val="a0"/>
        <w:numPr>
          <w:ilvl w:val="0"/>
          <w:numId w:val="36"/>
        </w:numPr>
        <w:spacing w:before="240"/>
        <w:rPr>
          <w:rFonts w:ascii="Times New Roman" w:eastAsiaTheme="minorEastAsia" w:hAnsi="Times New Roman"/>
          <w:lang w:eastAsia="zh-CN"/>
        </w:rPr>
      </w:pPr>
      <w:r w:rsidRPr="009D50D9">
        <w:rPr>
          <w:rFonts w:ascii="Times New Roman" w:eastAsiaTheme="minorEastAsia" w:hAnsi="Times New Roman"/>
          <w:b/>
          <w:bCs/>
          <w:lang w:eastAsia="zh-CN"/>
        </w:rPr>
        <w:lastRenderedPageBreak/>
        <w:t>Alt 4</w:t>
      </w:r>
      <w:r w:rsidRPr="00F6532F">
        <w:rPr>
          <w:rFonts w:ascii="Times New Roman" w:eastAsiaTheme="minorEastAsia" w:hAnsi="Times New Roman"/>
          <w:lang w:eastAsia="zh-CN"/>
        </w:rPr>
        <w:t>:</w:t>
      </w:r>
      <w:r w:rsidR="00403841" w:rsidRPr="00F6532F">
        <w:rPr>
          <w:rFonts w:ascii="Times New Roman" w:eastAsiaTheme="minorEastAsia" w:hAnsi="Times New Roman"/>
          <w:lang w:eastAsia="zh-CN"/>
        </w:rPr>
        <w:t xml:space="preserve"> </w:t>
      </w:r>
      <w:r w:rsidR="006C664D">
        <w:rPr>
          <w:rFonts w:ascii="Times New Roman" w:eastAsiaTheme="minorEastAsia" w:hAnsi="Times New Roman"/>
          <w:lang w:eastAsia="zh-CN"/>
        </w:rPr>
        <w:t>For &lt;0T+2T&gt;</w:t>
      </w:r>
      <w:r w:rsidR="006C664D" w:rsidRPr="006C664D">
        <w:rPr>
          <w:rFonts w:ascii="Times New Roman" w:eastAsiaTheme="minorEastAsia" w:hAnsi="Times New Roman" w:hint="eastAsia"/>
          <w:lang w:eastAsia="zh-CN"/>
        </w:rPr>
        <w:t xml:space="preserve"> </w:t>
      </w:r>
      <w:r w:rsidR="006C664D">
        <w:rPr>
          <w:rFonts w:ascii="Times New Roman" w:eastAsiaTheme="minorEastAsia" w:hAnsi="Times New Roman" w:hint="eastAsia"/>
          <w:lang w:eastAsia="zh-CN"/>
        </w:rPr>
        <w:t>in</w:t>
      </w:r>
      <w:r w:rsidR="006C664D">
        <w:rPr>
          <w:rFonts w:ascii="Times New Roman" w:eastAsiaTheme="minorEastAsia" w:hAnsi="Times New Roman"/>
          <w:lang w:eastAsia="zh-CN"/>
        </w:rPr>
        <w:t xml:space="preserve"> </w:t>
      </w:r>
      <w:r w:rsidR="006C664D">
        <w:rPr>
          <w:rFonts w:ascii="Times New Roman" w:eastAsiaTheme="minorEastAsia" w:hAnsi="Times New Roman" w:hint="eastAsia"/>
          <w:lang w:eastAsia="zh-CN"/>
        </w:rPr>
        <w:t>ea</w:t>
      </w:r>
      <w:r w:rsidR="006C664D">
        <w:rPr>
          <w:rFonts w:ascii="Times New Roman" w:eastAsiaTheme="minorEastAsia" w:hAnsi="Times New Roman"/>
          <w:lang w:eastAsia="zh-CN"/>
        </w:rPr>
        <w:t>ch Tx chain combination, the corresponding port-mapping combination are &lt;0P+1P&gt; and &lt;0P+2P&gt;.</w:t>
      </w:r>
      <w:r w:rsidR="009B2814">
        <w:rPr>
          <w:rFonts w:ascii="Times New Roman" w:eastAsiaTheme="minorEastAsia" w:hAnsi="Times New Roman"/>
          <w:lang w:eastAsia="zh-CN"/>
        </w:rPr>
        <w:t xml:space="preserve"> </w:t>
      </w:r>
      <w:r w:rsidR="001166A3">
        <w:rPr>
          <w:rFonts w:ascii="Times New Roman" w:eastAsiaTheme="minorEastAsia" w:hAnsi="Times New Roman"/>
          <w:lang w:eastAsia="zh-CN"/>
        </w:rPr>
        <w:t>T</w:t>
      </w:r>
      <w:r w:rsidR="009D50D9">
        <w:rPr>
          <w:rFonts w:ascii="Times New Roman" w:eastAsiaTheme="minorEastAsia" w:hAnsi="Times New Roman"/>
          <w:lang w:eastAsia="zh-CN"/>
        </w:rPr>
        <w:t>he</w:t>
      </w:r>
      <w:r w:rsidR="00545007">
        <w:rPr>
          <w:rFonts w:ascii="Times New Roman" w:eastAsiaTheme="minorEastAsia" w:hAnsi="Times New Roman"/>
          <w:lang w:eastAsia="zh-CN"/>
        </w:rPr>
        <w:t xml:space="preserve"> &lt;1T+1T&gt; </w:t>
      </w:r>
      <w:r w:rsidR="009D50D9">
        <w:rPr>
          <w:rFonts w:ascii="Times New Roman" w:eastAsiaTheme="minorEastAsia" w:hAnsi="Times New Roman" w:hint="eastAsia"/>
          <w:lang w:eastAsia="zh-CN"/>
        </w:rPr>
        <w:t>in</w:t>
      </w:r>
      <w:r w:rsidR="009D50D9">
        <w:rPr>
          <w:rFonts w:ascii="Times New Roman" w:eastAsiaTheme="minorEastAsia" w:hAnsi="Times New Roman"/>
          <w:lang w:eastAsia="zh-CN"/>
        </w:rPr>
        <w:t xml:space="preserve"> </w:t>
      </w:r>
      <w:r w:rsidR="009D50D9">
        <w:rPr>
          <w:rFonts w:ascii="Times New Roman" w:eastAsiaTheme="minorEastAsia" w:hAnsi="Times New Roman" w:hint="eastAsia"/>
          <w:lang w:eastAsia="zh-CN"/>
        </w:rPr>
        <w:t>ea</w:t>
      </w:r>
      <w:r w:rsidR="009D50D9">
        <w:rPr>
          <w:rFonts w:ascii="Times New Roman" w:eastAsiaTheme="minorEastAsia" w:hAnsi="Times New Roman"/>
          <w:lang w:eastAsia="zh-CN"/>
        </w:rPr>
        <w:t xml:space="preserve">ch </w:t>
      </w:r>
      <w:r w:rsidR="00545007">
        <w:rPr>
          <w:rFonts w:ascii="Times New Roman" w:eastAsiaTheme="minorEastAsia" w:hAnsi="Times New Roman"/>
          <w:lang w:eastAsia="zh-CN"/>
        </w:rPr>
        <w:t>Tx chain combination</w:t>
      </w:r>
      <w:r w:rsidR="001166A3">
        <w:rPr>
          <w:rFonts w:ascii="Times New Roman" w:eastAsiaTheme="minorEastAsia" w:hAnsi="Times New Roman"/>
          <w:lang w:eastAsia="zh-CN"/>
        </w:rPr>
        <w:t xml:space="preserve"> is only applied to option 2</w:t>
      </w:r>
      <w:r w:rsidR="0020463E">
        <w:rPr>
          <w:rFonts w:ascii="Times New Roman" w:eastAsiaTheme="minorEastAsia" w:hAnsi="Times New Roman"/>
          <w:lang w:eastAsia="zh-CN"/>
        </w:rPr>
        <w:t>,</w:t>
      </w:r>
      <w:r w:rsidR="00545007" w:rsidRPr="00545007">
        <w:rPr>
          <w:rFonts w:ascii="Times New Roman" w:eastAsiaTheme="minorEastAsia" w:hAnsi="Times New Roman"/>
          <w:lang w:eastAsia="zh-CN"/>
        </w:rPr>
        <w:t xml:space="preserve"> </w:t>
      </w:r>
      <w:r w:rsidR="001166A3">
        <w:rPr>
          <w:rFonts w:ascii="Times New Roman" w:eastAsiaTheme="minorEastAsia" w:hAnsi="Times New Roman"/>
          <w:lang w:eastAsia="zh-CN"/>
        </w:rPr>
        <w:t xml:space="preserve">with </w:t>
      </w:r>
      <w:r w:rsidR="00545007">
        <w:rPr>
          <w:rFonts w:ascii="Times New Roman" w:eastAsiaTheme="minorEastAsia" w:hAnsi="Times New Roman"/>
          <w:lang w:eastAsia="zh-CN"/>
        </w:rPr>
        <w:t xml:space="preserve">the </w:t>
      </w:r>
      <w:r w:rsidR="006C664D">
        <w:rPr>
          <w:rFonts w:ascii="Times New Roman" w:eastAsiaTheme="minorEastAsia" w:hAnsi="Times New Roman"/>
          <w:lang w:eastAsia="zh-CN"/>
        </w:rPr>
        <w:t xml:space="preserve">corresponding </w:t>
      </w:r>
      <w:r w:rsidR="00E06B38">
        <w:rPr>
          <w:rFonts w:ascii="Times New Roman" w:eastAsiaTheme="minorEastAsia" w:hAnsi="Times New Roman"/>
          <w:lang w:eastAsia="zh-CN"/>
        </w:rPr>
        <w:t>port-mapping</w:t>
      </w:r>
      <w:r w:rsidR="00545007">
        <w:rPr>
          <w:rFonts w:ascii="Times New Roman" w:eastAsiaTheme="minorEastAsia" w:hAnsi="Times New Roman"/>
          <w:lang w:eastAsia="zh-CN"/>
        </w:rPr>
        <w:t xml:space="preserve"> combination &lt;1P+1P&gt;</w:t>
      </w:r>
      <w:r w:rsidR="009B2814">
        <w:rPr>
          <w:rFonts w:ascii="Times New Roman" w:eastAsiaTheme="minorEastAsia" w:hAnsi="Times New Roman"/>
          <w:lang w:eastAsia="zh-CN"/>
        </w:rPr>
        <w:t xml:space="preserve">, </w:t>
      </w:r>
      <w:r w:rsidR="00545007">
        <w:rPr>
          <w:rFonts w:ascii="Times New Roman" w:eastAsiaTheme="minorEastAsia" w:hAnsi="Times New Roman"/>
          <w:lang w:eastAsia="zh-CN"/>
        </w:rPr>
        <w:t>e.g.:</w:t>
      </w:r>
    </w:p>
    <w:p w14:paraId="00C90FFC" w14:textId="1261A78D" w:rsidR="00403841" w:rsidRPr="00545007" w:rsidRDefault="00403841" w:rsidP="00545007">
      <w:pPr>
        <w:spacing w:line="360" w:lineRule="auto"/>
        <w:jc w:val="center"/>
        <w:rPr>
          <w:rFonts w:ascii="Times New Roman" w:hAnsi="Times New Roman"/>
          <w:b/>
          <w:bCs/>
          <w:lang w:val="en-GB"/>
        </w:rPr>
      </w:pPr>
      <w:r w:rsidRPr="00545007">
        <w:rPr>
          <w:rFonts w:ascii="Times New Roman" w:hAnsi="Times New Roman"/>
          <w:b/>
          <w:bCs/>
        </w:rPr>
        <w:t xml:space="preserve">Table </w:t>
      </w:r>
      <w:r w:rsidRPr="00545007">
        <w:rPr>
          <w:rFonts w:ascii="Times New Roman" w:hAnsi="Times New Roman"/>
          <w:b/>
          <w:bCs/>
        </w:rPr>
        <w:fldChar w:fldCharType="begin"/>
      </w:r>
      <w:r w:rsidRPr="00545007">
        <w:rPr>
          <w:rFonts w:ascii="Times New Roman" w:hAnsi="Times New Roman"/>
          <w:b/>
          <w:bCs/>
        </w:rPr>
        <w:instrText xml:space="preserve"> SEQ Table \* ARABIC </w:instrText>
      </w:r>
      <w:r w:rsidRPr="00545007">
        <w:rPr>
          <w:rFonts w:ascii="Times New Roman" w:hAnsi="Times New Roman"/>
          <w:b/>
          <w:bCs/>
        </w:rPr>
        <w:fldChar w:fldCharType="separate"/>
      </w:r>
      <w:r w:rsidR="00E4514C">
        <w:rPr>
          <w:rFonts w:ascii="Times New Roman" w:hAnsi="Times New Roman"/>
          <w:b/>
          <w:bCs/>
          <w:noProof/>
        </w:rPr>
        <w:t>7</w:t>
      </w:r>
      <w:r w:rsidRPr="00545007">
        <w:rPr>
          <w:rFonts w:ascii="Times New Roman" w:hAnsi="Times New Roman"/>
          <w:b/>
          <w:bCs/>
        </w:rPr>
        <w:fldChar w:fldCharType="end"/>
      </w:r>
      <w:r w:rsidR="009D50D9">
        <w:rPr>
          <w:rFonts w:ascii="Times New Roman" w:hAnsi="Times New Roman"/>
          <w:b/>
          <w:bCs/>
        </w:rPr>
        <w:t xml:space="preserve"> </w:t>
      </w:r>
      <w:r w:rsidRPr="00545007">
        <w:rPr>
          <w:rFonts w:ascii="Times New Roman" w:hAnsi="Times New Roman"/>
          <w:b/>
          <w:bCs/>
        </w:rPr>
        <w:t>(</w:t>
      </w:r>
      <w:r w:rsidRPr="00545007">
        <w:rPr>
          <w:rFonts w:ascii="Times New Roman" w:eastAsiaTheme="minorEastAsia" w:hAnsi="Times New Roman"/>
          <w:b/>
          <w:bCs/>
          <w:lang w:eastAsia="zh-CN"/>
        </w:rPr>
        <w:t>Alt 4</w:t>
      </w:r>
      <w:r w:rsidRPr="00545007">
        <w:rPr>
          <w:rFonts w:ascii="Times New Roman" w:hAnsi="Times New Roman"/>
          <w:b/>
          <w:bCs/>
        </w:rPr>
        <w:t>) The mapping between UL transmission ports and Tx chains for 3 bands</w:t>
      </w:r>
    </w:p>
    <w:tbl>
      <w:tblPr>
        <w:tblStyle w:val="af6"/>
        <w:tblW w:w="0" w:type="auto"/>
        <w:jc w:val="center"/>
        <w:tblLook w:val="04A0" w:firstRow="1" w:lastRow="0" w:firstColumn="1" w:lastColumn="0" w:noHBand="0" w:noVBand="1"/>
      </w:tblPr>
      <w:tblGrid>
        <w:gridCol w:w="988"/>
        <w:gridCol w:w="1701"/>
        <w:gridCol w:w="6371"/>
      </w:tblGrid>
      <w:tr w:rsidR="00403841" w:rsidRPr="00F6532F" w14:paraId="039430CF" w14:textId="77777777" w:rsidTr="006A1D66">
        <w:trPr>
          <w:jc w:val="center"/>
        </w:trPr>
        <w:tc>
          <w:tcPr>
            <w:tcW w:w="988" w:type="dxa"/>
          </w:tcPr>
          <w:p w14:paraId="3C76E6A7"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 </w:t>
            </w:r>
          </w:p>
        </w:tc>
        <w:tc>
          <w:tcPr>
            <w:tcW w:w="1701" w:type="dxa"/>
          </w:tcPr>
          <w:p w14:paraId="387B5FAC"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Number of Tx</w:t>
            </w:r>
          </w:p>
        </w:tc>
        <w:tc>
          <w:tcPr>
            <w:tcW w:w="6371" w:type="dxa"/>
          </w:tcPr>
          <w:p w14:paraId="701227F7"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Number of antenna ports for UL transmission (band A (carrier 1) + band B (carrier 2) + band C (carrier 3))</w:t>
            </w:r>
          </w:p>
        </w:tc>
      </w:tr>
      <w:tr w:rsidR="00403841" w:rsidRPr="00F6532F" w14:paraId="0E45D10C" w14:textId="77777777" w:rsidTr="006A1D66">
        <w:trPr>
          <w:jc w:val="center"/>
        </w:trPr>
        <w:tc>
          <w:tcPr>
            <w:tcW w:w="988" w:type="dxa"/>
          </w:tcPr>
          <w:p w14:paraId="67213543"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Case 1</w:t>
            </w:r>
          </w:p>
        </w:tc>
        <w:tc>
          <w:tcPr>
            <w:tcW w:w="1701" w:type="dxa"/>
          </w:tcPr>
          <w:p w14:paraId="000530CC"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1T+1T+0T</w:t>
            </w:r>
          </w:p>
        </w:tc>
        <w:tc>
          <w:tcPr>
            <w:tcW w:w="6371" w:type="dxa"/>
          </w:tcPr>
          <w:p w14:paraId="622DB356" w14:textId="622C99D1" w:rsidR="00403841" w:rsidRPr="00F6532F" w:rsidRDefault="00403841" w:rsidP="00CA068B">
            <w:pPr>
              <w:rPr>
                <w:rFonts w:ascii="Times New Roman" w:hAnsi="Times New Roman"/>
                <w:szCs w:val="20"/>
                <w:lang w:val="en-GB"/>
              </w:rPr>
            </w:pPr>
            <w:r w:rsidRPr="00F6532F">
              <w:rPr>
                <w:rFonts w:ascii="Times New Roman" w:hAnsi="Times New Roman"/>
                <w:color w:val="4472C4" w:themeColor="accent5"/>
                <w:kern w:val="2"/>
                <w:szCs w:val="20"/>
              </w:rPr>
              <w:t>1P+1P+0P (only for option2)</w:t>
            </w:r>
          </w:p>
        </w:tc>
      </w:tr>
      <w:tr w:rsidR="00403841" w:rsidRPr="00F6532F" w14:paraId="3B255731" w14:textId="77777777" w:rsidTr="006A1D66">
        <w:trPr>
          <w:jc w:val="center"/>
        </w:trPr>
        <w:tc>
          <w:tcPr>
            <w:tcW w:w="988" w:type="dxa"/>
          </w:tcPr>
          <w:p w14:paraId="277182CA"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Case 2</w:t>
            </w:r>
          </w:p>
        </w:tc>
        <w:tc>
          <w:tcPr>
            <w:tcW w:w="1701" w:type="dxa"/>
          </w:tcPr>
          <w:p w14:paraId="48B35985"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0T+2T+0T</w:t>
            </w:r>
          </w:p>
        </w:tc>
        <w:tc>
          <w:tcPr>
            <w:tcW w:w="6371" w:type="dxa"/>
          </w:tcPr>
          <w:p w14:paraId="237E30DD"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0P+2P+0P, 0P+1P+0P</w:t>
            </w:r>
          </w:p>
        </w:tc>
      </w:tr>
      <w:tr w:rsidR="00403841" w:rsidRPr="00F6532F" w14:paraId="30C50F6E" w14:textId="77777777" w:rsidTr="006A1D66">
        <w:trPr>
          <w:jc w:val="center"/>
        </w:trPr>
        <w:tc>
          <w:tcPr>
            <w:tcW w:w="988" w:type="dxa"/>
          </w:tcPr>
          <w:p w14:paraId="228EC287"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Case 3</w:t>
            </w:r>
          </w:p>
        </w:tc>
        <w:tc>
          <w:tcPr>
            <w:tcW w:w="1701" w:type="dxa"/>
          </w:tcPr>
          <w:p w14:paraId="59C972B5"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2T+0T+0T</w:t>
            </w:r>
          </w:p>
        </w:tc>
        <w:tc>
          <w:tcPr>
            <w:tcW w:w="6371" w:type="dxa"/>
          </w:tcPr>
          <w:p w14:paraId="20427667"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2P+0P+0P, 1P+0P+0P</w:t>
            </w:r>
          </w:p>
        </w:tc>
      </w:tr>
      <w:tr w:rsidR="00403841" w:rsidRPr="00F6532F" w14:paraId="4189623E" w14:textId="77777777" w:rsidTr="006A1D66">
        <w:trPr>
          <w:jc w:val="center"/>
        </w:trPr>
        <w:tc>
          <w:tcPr>
            <w:tcW w:w="988" w:type="dxa"/>
          </w:tcPr>
          <w:p w14:paraId="12EDC9C7"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Case 4</w:t>
            </w:r>
          </w:p>
        </w:tc>
        <w:tc>
          <w:tcPr>
            <w:tcW w:w="1701" w:type="dxa"/>
          </w:tcPr>
          <w:p w14:paraId="47629077"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0T+0T+2T</w:t>
            </w:r>
          </w:p>
        </w:tc>
        <w:tc>
          <w:tcPr>
            <w:tcW w:w="6371" w:type="dxa"/>
          </w:tcPr>
          <w:p w14:paraId="2B4CEF69"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0P+0P+2P, 0P+0P+1P</w:t>
            </w:r>
          </w:p>
        </w:tc>
      </w:tr>
      <w:tr w:rsidR="00403841" w:rsidRPr="00F6532F" w14:paraId="53B4B139" w14:textId="77777777" w:rsidTr="006A1D66">
        <w:trPr>
          <w:jc w:val="center"/>
        </w:trPr>
        <w:tc>
          <w:tcPr>
            <w:tcW w:w="988" w:type="dxa"/>
          </w:tcPr>
          <w:p w14:paraId="4E8AA8DC"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Case 5</w:t>
            </w:r>
          </w:p>
        </w:tc>
        <w:tc>
          <w:tcPr>
            <w:tcW w:w="1701" w:type="dxa"/>
          </w:tcPr>
          <w:p w14:paraId="387CCC93"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1T+0T+1T</w:t>
            </w:r>
          </w:p>
        </w:tc>
        <w:tc>
          <w:tcPr>
            <w:tcW w:w="6371" w:type="dxa"/>
          </w:tcPr>
          <w:p w14:paraId="26C0F646" w14:textId="6415E4BA" w:rsidR="00403841" w:rsidRPr="00F6532F" w:rsidRDefault="00403841" w:rsidP="00CA068B">
            <w:pPr>
              <w:rPr>
                <w:rFonts w:ascii="Times New Roman" w:hAnsi="Times New Roman"/>
                <w:szCs w:val="20"/>
                <w:lang w:val="en-GB"/>
              </w:rPr>
            </w:pPr>
            <w:r w:rsidRPr="00F6532F">
              <w:rPr>
                <w:rFonts w:ascii="Times New Roman" w:hAnsi="Times New Roman"/>
                <w:color w:val="4472C4" w:themeColor="accent5"/>
                <w:kern w:val="2"/>
                <w:szCs w:val="20"/>
              </w:rPr>
              <w:t>1P+0P+1P (only for option2)</w:t>
            </w:r>
          </w:p>
        </w:tc>
      </w:tr>
      <w:tr w:rsidR="00403841" w:rsidRPr="00F6532F" w14:paraId="08FDA11C" w14:textId="77777777" w:rsidTr="006A1D66">
        <w:trPr>
          <w:jc w:val="center"/>
        </w:trPr>
        <w:tc>
          <w:tcPr>
            <w:tcW w:w="988" w:type="dxa"/>
          </w:tcPr>
          <w:p w14:paraId="55FFB0B9"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Case 6</w:t>
            </w:r>
          </w:p>
        </w:tc>
        <w:tc>
          <w:tcPr>
            <w:tcW w:w="1701" w:type="dxa"/>
          </w:tcPr>
          <w:p w14:paraId="4D2B7AF4" w14:textId="77777777" w:rsidR="00403841" w:rsidRPr="00F6532F" w:rsidRDefault="00403841" w:rsidP="00CA068B">
            <w:pPr>
              <w:rPr>
                <w:rFonts w:ascii="Times New Roman" w:hAnsi="Times New Roman"/>
                <w:szCs w:val="20"/>
                <w:lang w:val="en-GB"/>
              </w:rPr>
            </w:pPr>
            <w:r w:rsidRPr="00F6532F">
              <w:rPr>
                <w:rFonts w:ascii="Times New Roman" w:hAnsi="Times New Roman"/>
                <w:kern w:val="2"/>
                <w:szCs w:val="20"/>
              </w:rPr>
              <w:t>0T+1T+1T</w:t>
            </w:r>
          </w:p>
        </w:tc>
        <w:tc>
          <w:tcPr>
            <w:tcW w:w="6371" w:type="dxa"/>
          </w:tcPr>
          <w:p w14:paraId="1818C300" w14:textId="36F4B2CD" w:rsidR="00403841" w:rsidRPr="00F6532F" w:rsidRDefault="00403841" w:rsidP="00CA068B">
            <w:pPr>
              <w:rPr>
                <w:rFonts w:ascii="Times New Roman" w:hAnsi="Times New Roman"/>
                <w:szCs w:val="20"/>
                <w:lang w:val="en-GB"/>
              </w:rPr>
            </w:pPr>
            <w:r w:rsidRPr="00F6532F">
              <w:rPr>
                <w:rFonts w:ascii="Times New Roman" w:hAnsi="Times New Roman"/>
                <w:color w:val="4472C4" w:themeColor="accent5"/>
                <w:kern w:val="2"/>
                <w:szCs w:val="20"/>
              </w:rPr>
              <w:t>0P+1P+1P (only for option2)</w:t>
            </w:r>
          </w:p>
        </w:tc>
      </w:tr>
    </w:tbl>
    <w:p w14:paraId="571ED942" w14:textId="34FC0F17" w:rsidR="00F14E2C" w:rsidRPr="00B658C2" w:rsidRDefault="00545007" w:rsidP="009D50D9">
      <w:pPr>
        <w:pStyle w:val="a0"/>
        <w:spacing w:before="240"/>
        <w:rPr>
          <w:rFonts w:ascii="Times New Roman" w:eastAsiaTheme="minorEastAsia" w:hAnsi="Times New Roman"/>
          <w:szCs w:val="20"/>
          <w:lang w:val="en-GB" w:eastAsia="zh-CN"/>
        </w:rPr>
      </w:pPr>
      <w:r w:rsidRPr="00B658C2">
        <w:rPr>
          <w:rFonts w:ascii="Times New Roman" w:eastAsiaTheme="minorEastAsia" w:hAnsi="Times New Roman"/>
          <w:szCs w:val="20"/>
          <w:lang w:val="en-GB" w:eastAsia="zh-CN"/>
        </w:rPr>
        <w:t>The</w:t>
      </w:r>
      <w:r w:rsidR="00F302A8" w:rsidRPr="00B658C2">
        <w:rPr>
          <w:rFonts w:ascii="Times New Roman" w:eastAsiaTheme="minorEastAsia" w:hAnsi="Times New Roman"/>
          <w:szCs w:val="20"/>
          <w:lang w:val="en-GB" w:eastAsia="zh-CN"/>
        </w:rPr>
        <w:t xml:space="preserve"> </w:t>
      </w:r>
      <w:r w:rsidR="00F302A8" w:rsidRPr="006A1D66">
        <w:rPr>
          <w:rFonts w:ascii="Times New Roman" w:eastAsiaTheme="minorEastAsia" w:hAnsi="Times New Roman"/>
          <w:szCs w:val="20"/>
          <w:lang w:val="en-GB" w:eastAsia="zh-CN"/>
        </w:rPr>
        <w:t>pro</w:t>
      </w:r>
      <w:r w:rsidR="00F302A8" w:rsidRPr="00B658C2">
        <w:rPr>
          <w:rFonts w:ascii="Times New Roman" w:eastAsiaTheme="minorEastAsia" w:hAnsi="Times New Roman"/>
          <w:szCs w:val="20"/>
          <w:lang w:val="en-GB" w:eastAsia="zh-CN"/>
        </w:rPr>
        <w:t>s and cons of the above</w:t>
      </w:r>
      <w:r w:rsidRPr="00B658C2">
        <w:rPr>
          <w:rFonts w:ascii="Times New Roman" w:eastAsiaTheme="minorEastAsia" w:hAnsi="Times New Roman"/>
          <w:szCs w:val="20"/>
          <w:lang w:val="en-GB" w:eastAsia="zh-CN"/>
        </w:rPr>
        <w:t xml:space="preserve"> alternatives </w:t>
      </w:r>
      <w:r w:rsidR="00F302A8" w:rsidRPr="00B658C2">
        <w:rPr>
          <w:rFonts w:ascii="Times New Roman" w:eastAsiaTheme="minorEastAsia" w:hAnsi="Times New Roman"/>
          <w:szCs w:val="20"/>
          <w:lang w:val="en-GB" w:eastAsia="zh-CN"/>
        </w:rPr>
        <w:t>are as below:</w:t>
      </w:r>
      <w:r w:rsidRPr="00B658C2">
        <w:rPr>
          <w:rFonts w:ascii="Times New Roman" w:eastAsiaTheme="minorEastAsia" w:hAnsi="Times New Roman"/>
          <w:szCs w:val="20"/>
          <w:lang w:val="en-GB" w:eastAsia="zh-CN"/>
        </w:rPr>
        <w:t xml:space="preserve"> </w:t>
      </w:r>
    </w:p>
    <w:p w14:paraId="32348F52" w14:textId="1A1E9700" w:rsidR="00C81F7D" w:rsidRPr="00B658C2" w:rsidRDefault="00545007" w:rsidP="006C26F5">
      <w:pPr>
        <w:pStyle w:val="a0"/>
        <w:rPr>
          <w:rFonts w:ascii="Times New Roman" w:eastAsiaTheme="minorEastAsia" w:hAnsi="Times New Roman"/>
          <w:szCs w:val="20"/>
          <w:lang w:val="en-GB" w:eastAsia="zh-CN"/>
        </w:rPr>
      </w:pPr>
      <w:r w:rsidRPr="006A1D66">
        <w:rPr>
          <w:rFonts w:ascii="Times New Roman" w:eastAsiaTheme="minorEastAsia" w:hAnsi="Times New Roman"/>
          <w:szCs w:val="20"/>
          <w:lang w:val="en-GB" w:eastAsia="zh-CN"/>
        </w:rPr>
        <w:t>Alt</w:t>
      </w:r>
      <w:r w:rsidRPr="00B658C2">
        <w:rPr>
          <w:rFonts w:ascii="Times New Roman" w:eastAsiaTheme="minorEastAsia" w:hAnsi="Times New Roman"/>
          <w:szCs w:val="20"/>
          <w:lang w:val="en-GB" w:eastAsia="zh-CN"/>
        </w:rPr>
        <w:t xml:space="preserve"> </w:t>
      </w:r>
      <w:r w:rsidRPr="006A1D66">
        <w:rPr>
          <w:rFonts w:ascii="Times New Roman" w:eastAsiaTheme="minorEastAsia" w:hAnsi="Times New Roman"/>
          <w:szCs w:val="20"/>
          <w:lang w:val="en-GB" w:eastAsia="zh-CN"/>
        </w:rPr>
        <w:t>1</w:t>
      </w:r>
      <w:r w:rsidR="00183D0C" w:rsidRPr="00B658C2">
        <w:rPr>
          <w:rFonts w:ascii="Times New Roman" w:eastAsiaTheme="minorEastAsia" w:hAnsi="Times New Roman"/>
          <w:szCs w:val="20"/>
          <w:lang w:val="en-GB" w:eastAsia="zh-CN"/>
        </w:rPr>
        <w:t xml:space="preserve"> </w:t>
      </w:r>
      <w:r w:rsidR="00183D0C" w:rsidRPr="006A1D66">
        <w:rPr>
          <w:rFonts w:ascii="Times New Roman" w:eastAsiaTheme="minorEastAsia" w:hAnsi="Times New Roman"/>
          <w:szCs w:val="20"/>
          <w:lang w:val="en-GB" w:eastAsia="zh-CN"/>
        </w:rPr>
        <w:t>list</w:t>
      </w:r>
      <w:r w:rsidR="00183D0C" w:rsidRPr="00B658C2">
        <w:rPr>
          <w:rFonts w:ascii="Times New Roman" w:eastAsiaTheme="minorEastAsia" w:hAnsi="Times New Roman"/>
          <w:szCs w:val="20"/>
          <w:lang w:val="en-GB" w:eastAsia="zh-CN"/>
        </w:rPr>
        <w:t xml:space="preserve">s all possible </w:t>
      </w:r>
      <w:r w:rsidR="006C664D" w:rsidRPr="00B658C2">
        <w:rPr>
          <w:rFonts w:ascii="Times New Roman" w:eastAsiaTheme="minorEastAsia" w:hAnsi="Times New Roman"/>
          <w:szCs w:val="20"/>
          <w:lang w:val="en-GB" w:eastAsia="zh-CN"/>
        </w:rPr>
        <w:t>port-mapping combinations</w:t>
      </w:r>
      <w:r w:rsidR="002228D1" w:rsidRPr="00B658C2">
        <w:rPr>
          <w:rFonts w:ascii="Times New Roman" w:eastAsiaTheme="minorEastAsia" w:hAnsi="Times New Roman"/>
          <w:szCs w:val="20"/>
          <w:lang w:val="en-GB" w:eastAsia="zh-CN"/>
        </w:rPr>
        <w:t>.</w:t>
      </w:r>
      <w:r w:rsidR="00C626F1" w:rsidRPr="00B658C2">
        <w:rPr>
          <w:rFonts w:ascii="Times New Roman" w:eastAsiaTheme="minorEastAsia" w:hAnsi="Times New Roman"/>
          <w:szCs w:val="20"/>
          <w:lang w:val="en-GB" w:eastAsia="zh-CN"/>
        </w:rPr>
        <w:t xml:space="preserve"> </w:t>
      </w:r>
      <w:r w:rsidR="002228D1" w:rsidRPr="00B658C2">
        <w:rPr>
          <w:rFonts w:ascii="Times New Roman" w:eastAsiaTheme="minorEastAsia" w:hAnsi="Times New Roman"/>
          <w:szCs w:val="20"/>
          <w:lang w:val="en-GB" w:eastAsia="zh-CN"/>
        </w:rPr>
        <w:t>H</w:t>
      </w:r>
      <w:r w:rsidR="00C626F1" w:rsidRPr="00B658C2">
        <w:rPr>
          <w:rFonts w:ascii="Times New Roman" w:eastAsiaTheme="minorEastAsia" w:hAnsi="Times New Roman"/>
          <w:szCs w:val="20"/>
          <w:lang w:val="en-GB" w:eastAsia="zh-CN"/>
        </w:rPr>
        <w:t xml:space="preserve">owever, </w:t>
      </w:r>
      <w:r w:rsidR="00183D0C" w:rsidRPr="00B658C2">
        <w:rPr>
          <w:rFonts w:ascii="Times New Roman" w:eastAsiaTheme="minorEastAsia" w:hAnsi="Times New Roman"/>
          <w:szCs w:val="20"/>
          <w:lang w:val="en-GB" w:eastAsia="zh-CN"/>
        </w:rPr>
        <w:t>the solution suffers from UE state</w:t>
      </w:r>
      <w:r w:rsidR="002228D1" w:rsidRPr="00B658C2">
        <w:rPr>
          <w:rFonts w:ascii="Times New Roman" w:eastAsiaTheme="minorEastAsia" w:hAnsi="Times New Roman"/>
          <w:szCs w:val="20"/>
          <w:lang w:val="en-GB" w:eastAsia="zh-CN"/>
        </w:rPr>
        <w:t xml:space="preserve"> ambiguity</w:t>
      </w:r>
      <w:r w:rsidR="0052448A" w:rsidRPr="006A1D66">
        <w:rPr>
          <w:rFonts w:ascii="Times New Roman" w:eastAsiaTheme="minorEastAsia" w:hAnsi="Times New Roman"/>
          <w:szCs w:val="20"/>
          <w:lang w:val="en-GB" w:eastAsia="zh-CN"/>
        </w:rPr>
        <w:t>.</w:t>
      </w:r>
      <w:r w:rsidR="00183D0C" w:rsidRPr="00B658C2">
        <w:rPr>
          <w:rFonts w:ascii="Times New Roman" w:eastAsiaTheme="minorEastAsia" w:hAnsi="Times New Roman"/>
          <w:szCs w:val="20"/>
          <w:lang w:val="en-GB" w:eastAsia="zh-CN"/>
        </w:rPr>
        <w:t xml:space="preserve"> </w:t>
      </w:r>
      <w:r w:rsidR="0052448A" w:rsidRPr="00B658C2">
        <w:rPr>
          <w:rFonts w:ascii="Times New Roman" w:eastAsiaTheme="minorEastAsia" w:hAnsi="Times New Roman"/>
          <w:szCs w:val="20"/>
          <w:lang w:val="en-GB" w:eastAsia="zh-CN"/>
        </w:rPr>
        <w:t xml:space="preserve">More </w:t>
      </w:r>
      <w:r w:rsidR="00183D0C" w:rsidRPr="00B658C2">
        <w:rPr>
          <w:rFonts w:ascii="Times New Roman" w:eastAsiaTheme="minorEastAsia" w:hAnsi="Times New Roman"/>
          <w:szCs w:val="20"/>
          <w:lang w:val="en-GB" w:eastAsia="zh-CN"/>
        </w:rPr>
        <w:t>specifically</w:t>
      </w:r>
      <w:r w:rsidR="0052448A" w:rsidRPr="00B658C2">
        <w:rPr>
          <w:rFonts w:ascii="Times New Roman" w:eastAsiaTheme="minorEastAsia" w:hAnsi="Times New Roman"/>
          <w:szCs w:val="20"/>
          <w:lang w:val="en-GB" w:eastAsia="zh-CN"/>
        </w:rPr>
        <w:t>,</w:t>
      </w:r>
      <w:r w:rsidR="00183D0C" w:rsidRPr="00B658C2">
        <w:rPr>
          <w:rFonts w:ascii="Times New Roman" w:eastAsiaTheme="minorEastAsia" w:hAnsi="Times New Roman"/>
          <w:szCs w:val="20"/>
          <w:lang w:val="en-GB" w:eastAsia="zh-CN"/>
        </w:rPr>
        <w:t xml:space="preserve"> </w:t>
      </w:r>
      <w:r w:rsidR="00C626F1" w:rsidRPr="00B658C2">
        <w:rPr>
          <w:rFonts w:ascii="Times New Roman" w:eastAsiaTheme="minorEastAsia" w:hAnsi="Times New Roman"/>
          <w:szCs w:val="20"/>
          <w:lang w:val="en-GB" w:eastAsia="zh-CN"/>
        </w:rPr>
        <w:t>when</w:t>
      </w:r>
      <w:r w:rsidR="00C248FF" w:rsidRPr="00B658C2">
        <w:rPr>
          <w:rFonts w:ascii="Times New Roman" w:eastAsiaTheme="minorEastAsia" w:hAnsi="Times New Roman"/>
          <w:szCs w:val="20"/>
          <w:lang w:val="en-GB" w:eastAsia="zh-CN"/>
        </w:rPr>
        <w:t xml:space="preserve"> a</w:t>
      </w:r>
      <w:r w:rsidR="00C626F1" w:rsidRPr="00B658C2">
        <w:rPr>
          <w:rFonts w:ascii="Times New Roman" w:eastAsiaTheme="minorEastAsia" w:hAnsi="Times New Roman"/>
          <w:szCs w:val="20"/>
          <w:lang w:val="en-GB" w:eastAsia="zh-CN"/>
        </w:rPr>
        <w:t xml:space="preserve"> UE </w:t>
      </w:r>
      <w:r w:rsidR="00665BBC" w:rsidRPr="00B658C2">
        <w:rPr>
          <w:rFonts w:ascii="Times New Roman" w:eastAsiaTheme="minorEastAsia" w:hAnsi="Times New Roman"/>
          <w:szCs w:val="20"/>
          <w:lang w:val="en-GB" w:eastAsia="zh-CN"/>
        </w:rPr>
        <w:t>switch</w:t>
      </w:r>
      <w:r w:rsidR="00C248FF" w:rsidRPr="00B658C2">
        <w:rPr>
          <w:rFonts w:ascii="Times New Roman" w:eastAsiaTheme="minorEastAsia" w:hAnsi="Times New Roman"/>
          <w:szCs w:val="20"/>
          <w:lang w:val="en-GB" w:eastAsia="zh-CN"/>
        </w:rPr>
        <w:t>es</w:t>
      </w:r>
      <w:r w:rsidR="00665BBC" w:rsidRPr="00B658C2">
        <w:rPr>
          <w:rFonts w:ascii="Times New Roman" w:eastAsiaTheme="minorEastAsia" w:hAnsi="Times New Roman"/>
          <w:szCs w:val="20"/>
          <w:lang w:val="en-GB" w:eastAsia="zh-CN"/>
        </w:rPr>
        <w:t xml:space="preserve"> to </w:t>
      </w:r>
      <w:r w:rsidR="00183D0C" w:rsidRPr="00B658C2">
        <w:rPr>
          <w:rFonts w:ascii="Times New Roman" w:eastAsiaTheme="minorEastAsia" w:hAnsi="Times New Roman"/>
          <w:szCs w:val="20"/>
          <w:lang w:val="en-GB" w:eastAsia="zh-CN"/>
        </w:rPr>
        <w:t>a certain port</w:t>
      </w:r>
      <w:r w:rsidR="00337249" w:rsidRPr="00B658C2">
        <w:rPr>
          <w:rFonts w:ascii="Times New Roman" w:eastAsiaTheme="minorEastAsia" w:hAnsi="Times New Roman"/>
          <w:szCs w:val="20"/>
          <w:lang w:val="en-GB" w:eastAsia="zh-CN"/>
        </w:rPr>
        <w:t>-mapping</w:t>
      </w:r>
      <w:r w:rsidR="00183D0C" w:rsidRPr="00B658C2">
        <w:rPr>
          <w:rFonts w:ascii="Times New Roman" w:eastAsiaTheme="minorEastAsia" w:hAnsi="Times New Roman"/>
          <w:szCs w:val="20"/>
          <w:lang w:val="en-GB" w:eastAsia="zh-CN"/>
        </w:rPr>
        <w:t xml:space="preserve"> combination</w:t>
      </w:r>
      <w:r w:rsidR="00183D0C" w:rsidRPr="006A1D66">
        <w:rPr>
          <w:rFonts w:ascii="Times New Roman" w:eastAsiaTheme="minorEastAsia" w:hAnsi="Times New Roman"/>
          <w:szCs w:val="20"/>
          <w:lang w:val="en-GB" w:eastAsia="zh-CN"/>
        </w:rPr>
        <w:t>,</w:t>
      </w:r>
      <w:r w:rsidR="00337249" w:rsidRPr="00B658C2">
        <w:rPr>
          <w:rFonts w:ascii="Times New Roman" w:eastAsiaTheme="minorEastAsia" w:hAnsi="Times New Roman"/>
          <w:szCs w:val="20"/>
          <w:lang w:val="en-GB" w:eastAsia="zh-CN"/>
        </w:rPr>
        <w:t xml:space="preserve"> </w:t>
      </w:r>
      <w:r w:rsidR="0052448A" w:rsidRPr="00B658C2">
        <w:rPr>
          <w:rFonts w:ascii="Times New Roman" w:eastAsiaTheme="minorEastAsia" w:hAnsi="Times New Roman"/>
          <w:szCs w:val="20"/>
          <w:lang w:val="en-GB" w:eastAsia="zh-CN"/>
        </w:rPr>
        <w:t xml:space="preserve">if there </w:t>
      </w:r>
      <w:r w:rsidR="00F150AA">
        <w:rPr>
          <w:rFonts w:ascii="Times New Roman" w:eastAsiaTheme="minorEastAsia" w:hAnsi="Times New Roman"/>
          <w:szCs w:val="20"/>
          <w:lang w:val="en-GB" w:eastAsia="zh-CN"/>
        </w:rPr>
        <w:t>is</w:t>
      </w:r>
      <w:r w:rsidR="00F150AA" w:rsidRPr="00B658C2">
        <w:rPr>
          <w:rFonts w:ascii="Times New Roman" w:eastAsiaTheme="minorEastAsia" w:hAnsi="Times New Roman"/>
          <w:szCs w:val="20"/>
          <w:lang w:val="en-GB" w:eastAsia="zh-CN"/>
        </w:rPr>
        <w:t xml:space="preserve"> </w:t>
      </w:r>
      <w:r w:rsidR="00337249" w:rsidRPr="00B658C2">
        <w:rPr>
          <w:rFonts w:ascii="Times New Roman" w:eastAsiaTheme="minorEastAsia" w:hAnsi="Times New Roman"/>
          <w:szCs w:val="20"/>
          <w:lang w:val="en-GB" w:eastAsia="zh-CN"/>
        </w:rPr>
        <w:t>more than one Tx</w:t>
      </w:r>
      <w:r w:rsidR="00EC6733" w:rsidRPr="00B658C2">
        <w:rPr>
          <w:rFonts w:ascii="Times New Roman" w:eastAsiaTheme="minorEastAsia" w:hAnsi="Times New Roman"/>
          <w:szCs w:val="20"/>
          <w:lang w:val="en-GB" w:eastAsia="zh-CN"/>
        </w:rPr>
        <w:t>-</w:t>
      </w:r>
      <w:r w:rsidR="00337249" w:rsidRPr="00B658C2">
        <w:rPr>
          <w:rFonts w:ascii="Times New Roman" w:eastAsiaTheme="minorEastAsia" w:hAnsi="Times New Roman"/>
          <w:szCs w:val="20"/>
          <w:lang w:val="en-GB" w:eastAsia="zh-CN"/>
        </w:rPr>
        <w:t>chain combination suppor</w:t>
      </w:r>
      <w:r w:rsidR="0052448A" w:rsidRPr="00B658C2">
        <w:rPr>
          <w:rFonts w:ascii="Times New Roman" w:eastAsiaTheme="minorEastAsia" w:hAnsi="Times New Roman"/>
          <w:szCs w:val="20"/>
          <w:lang w:val="en-GB" w:eastAsia="zh-CN"/>
        </w:rPr>
        <w:t>ting</w:t>
      </w:r>
      <w:r w:rsidR="00337249" w:rsidRPr="00B658C2">
        <w:rPr>
          <w:rFonts w:ascii="Times New Roman" w:eastAsiaTheme="minorEastAsia" w:hAnsi="Times New Roman"/>
          <w:szCs w:val="20"/>
          <w:lang w:val="en-GB" w:eastAsia="zh-CN"/>
        </w:rPr>
        <w:t xml:space="preserve"> the port-mapping combination,</w:t>
      </w:r>
      <w:r w:rsidR="00665BBC" w:rsidRPr="00B658C2">
        <w:rPr>
          <w:rFonts w:ascii="Times New Roman" w:eastAsiaTheme="minorEastAsia" w:hAnsi="Times New Roman"/>
          <w:szCs w:val="20"/>
          <w:lang w:val="en-GB" w:eastAsia="zh-CN"/>
        </w:rPr>
        <w:t xml:space="preserve"> the state of </w:t>
      </w:r>
      <w:r w:rsidR="00F150AA">
        <w:rPr>
          <w:rFonts w:ascii="Times New Roman" w:eastAsiaTheme="minorEastAsia" w:hAnsi="Times New Roman"/>
          <w:szCs w:val="20"/>
          <w:lang w:val="en-GB" w:eastAsia="zh-CN"/>
        </w:rPr>
        <w:t xml:space="preserve">the </w:t>
      </w:r>
      <w:r w:rsidR="004241C6" w:rsidRPr="00B658C2">
        <w:rPr>
          <w:rFonts w:ascii="Times New Roman" w:eastAsiaTheme="minorEastAsia" w:hAnsi="Times New Roman"/>
          <w:szCs w:val="20"/>
          <w:lang w:val="en-GB" w:eastAsia="zh-CN"/>
        </w:rPr>
        <w:t xml:space="preserve">target </w:t>
      </w:r>
      <w:r w:rsidR="00665BBC" w:rsidRPr="00B658C2">
        <w:rPr>
          <w:rFonts w:ascii="Times New Roman" w:eastAsiaTheme="minorEastAsia" w:hAnsi="Times New Roman"/>
          <w:szCs w:val="20"/>
          <w:lang w:val="en-GB" w:eastAsia="zh-CN"/>
        </w:rPr>
        <w:t xml:space="preserve">Tx chain is not unique, </w:t>
      </w:r>
      <w:r w:rsidR="00F150AA">
        <w:rPr>
          <w:rFonts w:ascii="Times New Roman" w:eastAsiaTheme="minorEastAsia" w:hAnsi="Times New Roman" w:hint="eastAsia"/>
          <w:szCs w:val="20"/>
          <w:lang w:val="en-GB" w:eastAsia="zh-CN"/>
        </w:rPr>
        <w:t>thus</w:t>
      </w:r>
      <w:r w:rsidR="00F150AA">
        <w:rPr>
          <w:rFonts w:ascii="Times New Roman" w:eastAsiaTheme="minorEastAsia" w:hAnsi="Times New Roman"/>
          <w:szCs w:val="20"/>
          <w:lang w:val="en-GB" w:eastAsia="zh-CN"/>
        </w:rPr>
        <w:t xml:space="preserve"> </w:t>
      </w:r>
      <w:r w:rsidR="00183D0C" w:rsidRPr="00B658C2">
        <w:rPr>
          <w:rFonts w:ascii="Times New Roman" w:eastAsiaTheme="minorEastAsia" w:hAnsi="Times New Roman"/>
          <w:szCs w:val="20"/>
          <w:lang w:val="en-GB" w:eastAsia="zh-CN"/>
        </w:rPr>
        <w:t xml:space="preserve">additional rules or configurations </w:t>
      </w:r>
      <w:r w:rsidR="00183D0C" w:rsidRPr="006A1D66">
        <w:rPr>
          <w:rFonts w:ascii="Times New Roman" w:eastAsiaTheme="minorEastAsia" w:hAnsi="Times New Roman"/>
          <w:szCs w:val="20"/>
          <w:lang w:val="en-GB" w:eastAsia="zh-CN"/>
        </w:rPr>
        <w:t>are</w:t>
      </w:r>
      <w:r w:rsidR="00183D0C" w:rsidRPr="00B658C2">
        <w:rPr>
          <w:rFonts w:ascii="Times New Roman" w:eastAsiaTheme="minorEastAsia" w:hAnsi="Times New Roman"/>
          <w:szCs w:val="20"/>
          <w:lang w:val="en-GB" w:eastAsia="zh-CN"/>
        </w:rPr>
        <w:t xml:space="preserve"> </w:t>
      </w:r>
      <w:r w:rsidR="00183D0C" w:rsidRPr="006A1D66">
        <w:rPr>
          <w:rFonts w:ascii="Times New Roman" w:eastAsiaTheme="minorEastAsia" w:hAnsi="Times New Roman"/>
          <w:szCs w:val="20"/>
          <w:lang w:val="en-GB" w:eastAsia="zh-CN"/>
        </w:rPr>
        <w:t>needed</w:t>
      </w:r>
      <w:r w:rsidR="00183D0C" w:rsidRPr="00B658C2">
        <w:rPr>
          <w:rFonts w:ascii="Times New Roman" w:eastAsiaTheme="minorEastAsia" w:hAnsi="Times New Roman"/>
          <w:szCs w:val="20"/>
          <w:lang w:val="en-GB" w:eastAsia="zh-CN"/>
        </w:rPr>
        <w:t xml:space="preserve"> to help </w:t>
      </w:r>
      <w:r w:rsidR="00665BBC" w:rsidRPr="00B658C2">
        <w:rPr>
          <w:rFonts w:ascii="Times New Roman" w:eastAsiaTheme="minorEastAsia" w:hAnsi="Times New Roman"/>
          <w:szCs w:val="20"/>
          <w:lang w:val="en-GB" w:eastAsia="zh-CN"/>
        </w:rPr>
        <w:t>the UE distinguish the Tx chain state,</w:t>
      </w:r>
      <w:r w:rsidR="00183D0C" w:rsidRPr="00B658C2">
        <w:rPr>
          <w:rFonts w:ascii="Times New Roman" w:eastAsiaTheme="minorEastAsia" w:hAnsi="Times New Roman"/>
          <w:szCs w:val="20"/>
          <w:lang w:val="en-GB" w:eastAsia="zh-CN"/>
        </w:rPr>
        <w:t xml:space="preserve"> resulting in</w:t>
      </w:r>
      <w:r w:rsidR="00665BBC" w:rsidRPr="00B658C2">
        <w:rPr>
          <w:rFonts w:ascii="Times New Roman" w:eastAsiaTheme="minorEastAsia" w:hAnsi="Times New Roman"/>
          <w:szCs w:val="20"/>
          <w:lang w:val="en-GB" w:eastAsia="zh-CN"/>
        </w:rPr>
        <w:t xml:space="preserve"> </w:t>
      </w:r>
      <w:r w:rsidR="009B2814">
        <w:rPr>
          <w:rFonts w:ascii="Times New Roman" w:eastAsiaTheme="minorEastAsia" w:hAnsi="Times New Roman"/>
          <w:szCs w:val="20"/>
          <w:lang w:val="en-GB" w:eastAsia="zh-CN"/>
        </w:rPr>
        <w:t>higher</w:t>
      </w:r>
      <w:r w:rsidR="009B2814" w:rsidRPr="00B658C2">
        <w:rPr>
          <w:rFonts w:ascii="Times New Roman" w:eastAsiaTheme="minorEastAsia" w:hAnsi="Times New Roman"/>
          <w:szCs w:val="20"/>
          <w:lang w:val="en-GB" w:eastAsia="zh-CN"/>
        </w:rPr>
        <w:t xml:space="preserve"> </w:t>
      </w:r>
      <w:r w:rsidR="00665BBC" w:rsidRPr="00B658C2">
        <w:rPr>
          <w:rFonts w:ascii="Times New Roman" w:eastAsiaTheme="minorEastAsia" w:hAnsi="Times New Roman"/>
          <w:szCs w:val="20"/>
          <w:lang w:val="en-GB" w:eastAsia="zh-CN"/>
        </w:rPr>
        <w:t>signalling overhead and UE complexity.</w:t>
      </w:r>
      <w:r w:rsidR="00C248FF" w:rsidRPr="00B658C2">
        <w:rPr>
          <w:rFonts w:ascii="Times New Roman" w:eastAsiaTheme="minorEastAsia" w:hAnsi="Times New Roman"/>
          <w:szCs w:val="20"/>
          <w:lang w:val="en-GB" w:eastAsia="zh-CN"/>
        </w:rPr>
        <w:t xml:space="preserve"> Furthermore, this issue become</w:t>
      </w:r>
      <w:r w:rsidR="009B2814">
        <w:rPr>
          <w:rFonts w:ascii="Times New Roman" w:eastAsiaTheme="minorEastAsia" w:hAnsi="Times New Roman"/>
          <w:szCs w:val="20"/>
          <w:lang w:val="en-GB" w:eastAsia="zh-CN"/>
        </w:rPr>
        <w:t>s</w:t>
      </w:r>
      <w:r w:rsidR="00C248FF" w:rsidRPr="00B658C2">
        <w:rPr>
          <w:rFonts w:ascii="Times New Roman" w:eastAsiaTheme="minorEastAsia" w:hAnsi="Times New Roman"/>
          <w:szCs w:val="20"/>
          <w:lang w:val="en-GB" w:eastAsia="zh-CN"/>
        </w:rPr>
        <w:t xml:space="preserve"> worse for 4 bands Tx switching.</w:t>
      </w:r>
    </w:p>
    <w:p w14:paraId="7E85B976" w14:textId="2BBF69C9" w:rsidR="00F14E2C" w:rsidRPr="00B658C2" w:rsidRDefault="00C248FF" w:rsidP="006C26F5">
      <w:pPr>
        <w:pStyle w:val="a0"/>
        <w:rPr>
          <w:rFonts w:ascii="Times New Roman" w:eastAsiaTheme="minorEastAsia" w:hAnsi="Times New Roman"/>
          <w:szCs w:val="20"/>
          <w:lang w:val="en-GB" w:eastAsia="zh-CN"/>
        </w:rPr>
      </w:pPr>
      <w:r w:rsidRPr="00B658C2">
        <w:rPr>
          <w:rFonts w:ascii="Times New Roman" w:eastAsiaTheme="minorEastAsia" w:hAnsi="Times New Roman"/>
          <w:szCs w:val="20"/>
          <w:lang w:val="en-GB" w:eastAsia="zh-CN"/>
        </w:rPr>
        <w:t>Alt 2</w:t>
      </w:r>
      <w:r w:rsidR="00183D0C" w:rsidRPr="00B658C2">
        <w:rPr>
          <w:rFonts w:ascii="Times New Roman" w:eastAsiaTheme="minorEastAsia" w:hAnsi="Times New Roman"/>
          <w:szCs w:val="20"/>
          <w:lang w:val="en-GB" w:eastAsia="zh-CN"/>
        </w:rPr>
        <w:t xml:space="preserve"> to some extent mitigate</w:t>
      </w:r>
      <w:r w:rsidR="0052448A" w:rsidRPr="00B658C2">
        <w:rPr>
          <w:rFonts w:ascii="Times New Roman" w:eastAsiaTheme="minorEastAsia" w:hAnsi="Times New Roman"/>
          <w:szCs w:val="20"/>
          <w:lang w:val="en-GB" w:eastAsia="zh-CN"/>
        </w:rPr>
        <w:t>s</w:t>
      </w:r>
      <w:r w:rsidR="00183D0C" w:rsidRPr="00B658C2">
        <w:rPr>
          <w:rFonts w:ascii="Times New Roman" w:eastAsiaTheme="minorEastAsia" w:hAnsi="Times New Roman"/>
          <w:szCs w:val="20"/>
          <w:lang w:val="en-GB" w:eastAsia="zh-CN"/>
        </w:rPr>
        <w:t xml:space="preserve"> the uncertainty issue since</w:t>
      </w:r>
      <w:r w:rsidR="00AF3448" w:rsidRPr="00B658C2">
        <w:rPr>
          <w:rFonts w:ascii="Times New Roman" w:eastAsiaTheme="minorEastAsia" w:hAnsi="Times New Roman"/>
          <w:szCs w:val="20"/>
          <w:lang w:val="en-GB" w:eastAsia="zh-CN"/>
        </w:rPr>
        <w:t xml:space="preserve"> </w:t>
      </w:r>
      <w:r w:rsidRPr="00B658C2">
        <w:rPr>
          <w:rFonts w:ascii="Times New Roman" w:eastAsiaTheme="minorEastAsia" w:hAnsi="Times New Roman"/>
          <w:szCs w:val="20"/>
          <w:lang w:val="en-GB" w:eastAsia="zh-CN"/>
        </w:rPr>
        <w:t xml:space="preserve">the </w:t>
      </w:r>
      <w:r w:rsidR="00183D0C" w:rsidRPr="00B658C2">
        <w:rPr>
          <w:rFonts w:ascii="Times New Roman" w:eastAsiaTheme="minorEastAsia" w:hAnsi="Times New Roman"/>
          <w:szCs w:val="20"/>
          <w:lang w:val="en-GB" w:eastAsia="zh-CN"/>
        </w:rPr>
        <w:t xml:space="preserve">number of </w:t>
      </w:r>
      <w:r w:rsidR="00EC6733" w:rsidRPr="00B658C2">
        <w:rPr>
          <w:rFonts w:ascii="Times New Roman" w:eastAsiaTheme="minorEastAsia" w:hAnsi="Times New Roman"/>
          <w:szCs w:val="20"/>
          <w:lang w:val="en-GB" w:eastAsia="zh-CN"/>
        </w:rPr>
        <w:t>port-mapping combinations</w:t>
      </w:r>
      <w:r w:rsidRPr="00B658C2">
        <w:rPr>
          <w:rFonts w:ascii="Times New Roman" w:eastAsiaTheme="minorEastAsia" w:hAnsi="Times New Roman"/>
          <w:szCs w:val="20"/>
          <w:lang w:val="en-GB" w:eastAsia="zh-CN"/>
        </w:rPr>
        <w:t xml:space="preserve"> </w:t>
      </w:r>
      <w:r w:rsidR="00F150AA">
        <w:rPr>
          <w:rFonts w:ascii="Times New Roman" w:eastAsiaTheme="minorEastAsia" w:hAnsi="Times New Roman"/>
          <w:szCs w:val="20"/>
          <w:lang w:val="en-GB" w:eastAsia="zh-CN"/>
        </w:rPr>
        <w:t>is</w:t>
      </w:r>
      <w:r w:rsidR="00F150AA" w:rsidRPr="00B658C2">
        <w:rPr>
          <w:rFonts w:ascii="Times New Roman" w:eastAsiaTheme="minorEastAsia" w:hAnsi="Times New Roman"/>
          <w:szCs w:val="20"/>
          <w:lang w:val="en-GB" w:eastAsia="zh-CN"/>
        </w:rPr>
        <w:t xml:space="preserve"> </w:t>
      </w:r>
      <w:r w:rsidRPr="00B658C2">
        <w:rPr>
          <w:rFonts w:ascii="Times New Roman" w:eastAsiaTheme="minorEastAsia" w:hAnsi="Times New Roman"/>
          <w:szCs w:val="20"/>
          <w:lang w:val="en-GB" w:eastAsia="zh-CN"/>
        </w:rPr>
        <w:t>reduced</w:t>
      </w:r>
      <w:r w:rsidR="00C0251D" w:rsidRPr="00B658C2">
        <w:rPr>
          <w:rFonts w:ascii="Times New Roman" w:eastAsiaTheme="minorEastAsia" w:hAnsi="Times New Roman"/>
          <w:szCs w:val="20"/>
          <w:lang w:val="en-GB" w:eastAsia="zh-CN"/>
        </w:rPr>
        <w:t xml:space="preserve"> </w:t>
      </w:r>
      <w:r w:rsidR="007D314C" w:rsidRPr="00B658C2">
        <w:rPr>
          <w:rFonts w:ascii="Times New Roman" w:eastAsiaTheme="minorEastAsia" w:hAnsi="Times New Roman"/>
          <w:szCs w:val="20"/>
          <w:lang w:val="en-GB" w:eastAsia="zh-CN"/>
        </w:rPr>
        <w:t xml:space="preserve">and is simpler for UE implementation </w:t>
      </w:r>
      <w:r w:rsidR="00C0251D" w:rsidRPr="00B658C2">
        <w:rPr>
          <w:rFonts w:ascii="Times New Roman" w:eastAsiaTheme="minorEastAsia" w:hAnsi="Times New Roman"/>
          <w:szCs w:val="20"/>
          <w:lang w:val="en-GB" w:eastAsia="zh-CN"/>
        </w:rPr>
        <w:t>compared with alt1</w:t>
      </w:r>
      <w:r w:rsidR="00FB6FCC" w:rsidRPr="006A1D66">
        <w:rPr>
          <w:rFonts w:ascii="Times New Roman" w:eastAsiaTheme="minorEastAsia" w:hAnsi="Times New Roman"/>
          <w:szCs w:val="20"/>
          <w:lang w:val="en-GB" w:eastAsia="zh-CN"/>
        </w:rPr>
        <w:t>,</w:t>
      </w:r>
      <w:r w:rsidR="007D314C" w:rsidRPr="00B658C2">
        <w:rPr>
          <w:rFonts w:ascii="Times New Roman" w:eastAsiaTheme="minorEastAsia" w:hAnsi="Times New Roman"/>
          <w:szCs w:val="20"/>
          <w:lang w:val="en-GB" w:eastAsia="zh-CN"/>
        </w:rPr>
        <w:t xml:space="preserve"> but there is still ambiguity for switching between some cases</w:t>
      </w:r>
      <w:r w:rsidRPr="00B658C2">
        <w:rPr>
          <w:rFonts w:ascii="Times New Roman" w:eastAsiaTheme="minorEastAsia" w:hAnsi="Times New Roman"/>
          <w:szCs w:val="20"/>
          <w:lang w:val="en-GB" w:eastAsia="zh-CN"/>
        </w:rPr>
        <w:t>.</w:t>
      </w:r>
    </w:p>
    <w:p w14:paraId="1D5DE23A" w14:textId="429C65A5" w:rsidR="00C248FF" w:rsidRPr="00B658C2" w:rsidRDefault="00F14E2C" w:rsidP="006C26F5">
      <w:pPr>
        <w:pStyle w:val="a0"/>
        <w:rPr>
          <w:rFonts w:ascii="Times New Roman" w:eastAsiaTheme="minorEastAsia" w:hAnsi="Times New Roman"/>
          <w:szCs w:val="20"/>
          <w:lang w:val="en-GB" w:eastAsia="zh-CN"/>
        </w:rPr>
      </w:pPr>
      <w:r w:rsidRPr="00B658C2">
        <w:rPr>
          <w:rFonts w:ascii="Times New Roman" w:eastAsiaTheme="minorEastAsia" w:hAnsi="Times New Roman"/>
          <w:szCs w:val="20"/>
          <w:lang w:val="en-GB" w:eastAsia="zh-CN"/>
        </w:rPr>
        <w:t xml:space="preserve">For Alt 3, </w:t>
      </w:r>
      <w:r w:rsidR="00CE0930" w:rsidRPr="00B658C2">
        <w:rPr>
          <w:rFonts w:ascii="Times New Roman" w:eastAsiaTheme="minorEastAsia" w:hAnsi="Times New Roman"/>
          <w:szCs w:val="20"/>
          <w:lang w:val="en-GB" w:eastAsia="zh-CN"/>
        </w:rPr>
        <w:t xml:space="preserve">the </w:t>
      </w:r>
      <w:r w:rsidRPr="00B658C2">
        <w:rPr>
          <w:rFonts w:ascii="Times New Roman" w:eastAsiaTheme="minorEastAsia" w:hAnsi="Times New Roman"/>
          <w:szCs w:val="20"/>
          <w:lang w:val="en-GB" w:eastAsia="zh-CN"/>
        </w:rPr>
        <w:t>2Tx</w:t>
      </w:r>
      <w:r w:rsidR="00CE0930" w:rsidRPr="00B658C2">
        <w:rPr>
          <w:rFonts w:ascii="Times New Roman" w:eastAsiaTheme="minorEastAsia" w:hAnsi="Times New Roman"/>
          <w:szCs w:val="20"/>
          <w:lang w:val="en-GB" w:eastAsia="zh-CN"/>
        </w:rPr>
        <w:t>-</w:t>
      </w:r>
      <w:r w:rsidRPr="00B658C2">
        <w:rPr>
          <w:rFonts w:ascii="Times New Roman" w:eastAsiaTheme="minorEastAsia" w:hAnsi="Times New Roman"/>
          <w:szCs w:val="20"/>
          <w:lang w:val="en-GB" w:eastAsia="zh-CN"/>
        </w:rPr>
        <w:t>chains</w:t>
      </w:r>
      <w:r w:rsidR="00CE0930" w:rsidRPr="00B658C2">
        <w:rPr>
          <w:rFonts w:ascii="Times New Roman" w:eastAsiaTheme="minorEastAsia" w:hAnsi="Times New Roman"/>
          <w:szCs w:val="20"/>
          <w:lang w:val="en-GB" w:eastAsia="zh-CN"/>
        </w:rPr>
        <w:t xml:space="preserve"> state</w:t>
      </w:r>
      <w:r w:rsidRPr="00B658C2">
        <w:rPr>
          <w:rFonts w:ascii="Times New Roman" w:eastAsiaTheme="minorEastAsia" w:hAnsi="Times New Roman"/>
          <w:szCs w:val="20"/>
          <w:lang w:val="en-GB" w:eastAsia="zh-CN"/>
        </w:rPr>
        <w:t xml:space="preserve"> </w:t>
      </w:r>
      <w:r w:rsidR="00A86EB1" w:rsidRPr="00B658C2">
        <w:rPr>
          <w:rFonts w:ascii="Times New Roman" w:eastAsiaTheme="minorEastAsia" w:hAnsi="Times New Roman"/>
          <w:szCs w:val="20"/>
          <w:lang w:val="en-GB" w:eastAsia="zh-CN"/>
        </w:rPr>
        <w:t xml:space="preserve">can </w:t>
      </w:r>
      <w:r w:rsidR="00CE0930" w:rsidRPr="00B658C2">
        <w:rPr>
          <w:rFonts w:ascii="Times New Roman" w:eastAsiaTheme="minorEastAsia" w:hAnsi="Times New Roman"/>
          <w:szCs w:val="20"/>
          <w:lang w:val="en-GB" w:eastAsia="zh-CN"/>
        </w:rPr>
        <w:t xml:space="preserve">only </w:t>
      </w:r>
      <w:r w:rsidR="00A86EB1" w:rsidRPr="00B658C2">
        <w:rPr>
          <w:rFonts w:ascii="Times New Roman" w:eastAsiaTheme="minorEastAsia" w:hAnsi="Times New Roman"/>
          <w:szCs w:val="20"/>
          <w:lang w:val="en-GB" w:eastAsia="zh-CN"/>
        </w:rPr>
        <w:t xml:space="preserve">be </w:t>
      </w:r>
      <w:r w:rsidRPr="00B658C2">
        <w:rPr>
          <w:rFonts w:ascii="Times New Roman" w:eastAsiaTheme="minorEastAsia" w:hAnsi="Times New Roman"/>
          <w:szCs w:val="20"/>
          <w:lang w:val="en-GB" w:eastAsia="zh-CN"/>
        </w:rPr>
        <w:t>map</w:t>
      </w:r>
      <w:r w:rsidR="00CE0930" w:rsidRPr="00B658C2">
        <w:rPr>
          <w:rFonts w:ascii="Times New Roman" w:eastAsiaTheme="minorEastAsia" w:hAnsi="Times New Roman"/>
          <w:szCs w:val="20"/>
          <w:lang w:val="en-GB" w:eastAsia="zh-CN"/>
        </w:rPr>
        <w:t>ped</w:t>
      </w:r>
      <w:r w:rsidRPr="00B658C2">
        <w:rPr>
          <w:rFonts w:ascii="Times New Roman" w:eastAsiaTheme="minorEastAsia" w:hAnsi="Times New Roman"/>
          <w:szCs w:val="20"/>
          <w:lang w:val="en-GB" w:eastAsia="zh-CN"/>
        </w:rPr>
        <w:t xml:space="preserve"> </w:t>
      </w:r>
      <w:r w:rsidR="00CE0930" w:rsidRPr="00B658C2">
        <w:rPr>
          <w:rFonts w:ascii="Times New Roman" w:eastAsiaTheme="minorEastAsia" w:hAnsi="Times New Roman"/>
          <w:szCs w:val="20"/>
          <w:lang w:val="en-GB" w:eastAsia="zh-CN"/>
        </w:rPr>
        <w:t xml:space="preserve">to </w:t>
      </w:r>
      <w:r w:rsidRPr="00B658C2">
        <w:rPr>
          <w:rFonts w:ascii="Times New Roman" w:eastAsiaTheme="minorEastAsia" w:hAnsi="Times New Roman"/>
          <w:szCs w:val="20"/>
          <w:lang w:val="en-GB" w:eastAsia="zh-CN"/>
        </w:rPr>
        <w:t>2</w:t>
      </w:r>
      <w:r w:rsidR="00CE0930" w:rsidRPr="00B658C2">
        <w:rPr>
          <w:rFonts w:ascii="Times New Roman" w:eastAsiaTheme="minorEastAsia" w:hAnsi="Times New Roman"/>
          <w:szCs w:val="20"/>
          <w:lang w:val="en-GB" w:eastAsia="zh-CN"/>
        </w:rPr>
        <w:t>-</w:t>
      </w:r>
      <w:r w:rsidRPr="00B658C2">
        <w:rPr>
          <w:rFonts w:ascii="Times New Roman" w:eastAsiaTheme="minorEastAsia" w:hAnsi="Times New Roman"/>
          <w:szCs w:val="20"/>
          <w:lang w:val="en-GB" w:eastAsia="zh-CN"/>
        </w:rPr>
        <w:t>ports transmission</w:t>
      </w:r>
      <w:r w:rsidR="00A86EB1" w:rsidRPr="00B658C2">
        <w:rPr>
          <w:rFonts w:ascii="Times New Roman" w:eastAsiaTheme="minorEastAsia" w:hAnsi="Times New Roman"/>
          <w:szCs w:val="20"/>
          <w:lang w:val="en-GB" w:eastAsia="zh-CN"/>
        </w:rPr>
        <w:t xml:space="preserve"> on a band</w:t>
      </w:r>
      <w:r w:rsidRPr="00B658C2">
        <w:rPr>
          <w:rFonts w:ascii="Times New Roman" w:eastAsiaTheme="minorEastAsia" w:hAnsi="Times New Roman"/>
          <w:szCs w:val="20"/>
          <w:lang w:val="en-GB" w:eastAsia="zh-CN"/>
        </w:rPr>
        <w:t>.</w:t>
      </w:r>
      <w:r w:rsidR="0053384D" w:rsidRPr="00B658C2">
        <w:rPr>
          <w:rFonts w:ascii="Times New Roman" w:eastAsiaTheme="minorEastAsia" w:hAnsi="Times New Roman"/>
          <w:szCs w:val="20"/>
          <w:lang w:val="en-GB" w:eastAsia="zh-CN"/>
        </w:rPr>
        <w:t xml:space="preserve"> Compared with </w:t>
      </w:r>
      <w:r w:rsidR="007D314C" w:rsidRPr="00B658C2">
        <w:rPr>
          <w:rFonts w:ascii="Times New Roman" w:eastAsiaTheme="minorEastAsia" w:hAnsi="Times New Roman"/>
          <w:szCs w:val="20"/>
          <w:lang w:val="en-GB" w:eastAsia="zh-CN"/>
        </w:rPr>
        <w:t xml:space="preserve">Alt1 and </w:t>
      </w:r>
      <w:r w:rsidR="0053384D" w:rsidRPr="00B658C2">
        <w:rPr>
          <w:rFonts w:ascii="Times New Roman" w:eastAsiaTheme="minorEastAsia" w:hAnsi="Times New Roman"/>
          <w:szCs w:val="20"/>
          <w:lang w:val="en-GB" w:eastAsia="zh-CN"/>
        </w:rPr>
        <w:t xml:space="preserve">Alt 2, the </w:t>
      </w:r>
      <w:r w:rsidR="00A86EB1" w:rsidRPr="00B658C2">
        <w:rPr>
          <w:rFonts w:ascii="Times New Roman" w:eastAsiaTheme="minorEastAsia" w:hAnsi="Times New Roman"/>
          <w:szCs w:val="20"/>
          <w:lang w:val="en-GB" w:eastAsia="zh-CN"/>
        </w:rPr>
        <w:t xml:space="preserve">uncertainty issue is resolved as the </w:t>
      </w:r>
      <w:r w:rsidR="0053384D" w:rsidRPr="00B658C2">
        <w:rPr>
          <w:rFonts w:ascii="Times New Roman" w:eastAsiaTheme="minorEastAsia" w:hAnsi="Times New Roman"/>
          <w:szCs w:val="20"/>
          <w:lang w:val="en-GB" w:eastAsia="zh-CN"/>
        </w:rPr>
        <w:t xml:space="preserve">Tx chain state is unique for every </w:t>
      </w:r>
      <w:r w:rsidR="00EC6733" w:rsidRPr="00B658C2">
        <w:rPr>
          <w:rFonts w:ascii="Times New Roman" w:eastAsiaTheme="minorEastAsia" w:hAnsi="Times New Roman"/>
          <w:szCs w:val="20"/>
          <w:lang w:val="en-GB" w:eastAsia="zh-CN"/>
        </w:rPr>
        <w:t>port-mapping combination</w:t>
      </w:r>
      <w:r w:rsidR="002228D1" w:rsidRPr="00B658C2">
        <w:rPr>
          <w:rFonts w:ascii="Times New Roman" w:eastAsiaTheme="minorEastAsia" w:hAnsi="Times New Roman"/>
          <w:szCs w:val="20"/>
          <w:lang w:val="en-GB" w:eastAsia="zh-CN"/>
        </w:rPr>
        <w:t>.</w:t>
      </w:r>
      <w:r w:rsidR="0053384D" w:rsidRPr="00B658C2">
        <w:rPr>
          <w:rFonts w:ascii="Times New Roman" w:eastAsiaTheme="minorEastAsia" w:hAnsi="Times New Roman"/>
          <w:szCs w:val="20"/>
          <w:lang w:val="en-GB" w:eastAsia="zh-CN"/>
        </w:rPr>
        <w:t xml:space="preserve"> </w:t>
      </w:r>
      <w:r w:rsidR="002228D1" w:rsidRPr="00B658C2">
        <w:rPr>
          <w:rFonts w:ascii="Times New Roman" w:eastAsiaTheme="minorEastAsia" w:hAnsi="Times New Roman"/>
          <w:szCs w:val="20"/>
          <w:lang w:val="en-GB" w:eastAsia="zh-CN"/>
        </w:rPr>
        <w:t>H</w:t>
      </w:r>
      <w:r w:rsidR="0053384D" w:rsidRPr="00B658C2">
        <w:rPr>
          <w:rFonts w:ascii="Times New Roman" w:eastAsiaTheme="minorEastAsia" w:hAnsi="Times New Roman"/>
          <w:szCs w:val="20"/>
          <w:lang w:val="en-GB" w:eastAsia="zh-CN"/>
        </w:rPr>
        <w:t xml:space="preserve">owever, when </w:t>
      </w:r>
      <w:r w:rsidR="00A86EB1" w:rsidRPr="00B658C2">
        <w:rPr>
          <w:rFonts w:ascii="Times New Roman" w:eastAsiaTheme="minorEastAsia" w:hAnsi="Times New Roman"/>
          <w:szCs w:val="20"/>
          <w:lang w:val="en-GB" w:eastAsia="zh-CN"/>
        </w:rPr>
        <w:t xml:space="preserve">UE </w:t>
      </w:r>
      <w:r w:rsidR="00FB6FCC" w:rsidRPr="00B658C2">
        <w:rPr>
          <w:rFonts w:ascii="Times New Roman" w:eastAsiaTheme="minorEastAsia" w:hAnsi="Times New Roman"/>
          <w:szCs w:val="20"/>
          <w:lang w:val="en-GB" w:eastAsia="zh-CN"/>
        </w:rPr>
        <w:t xml:space="preserve">transmitted </w:t>
      </w:r>
      <w:r w:rsidR="00A86EB1" w:rsidRPr="00B658C2">
        <w:rPr>
          <w:rFonts w:ascii="Times New Roman" w:eastAsiaTheme="minorEastAsia" w:hAnsi="Times New Roman"/>
          <w:szCs w:val="20"/>
          <w:lang w:val="en-GB" w:eastAsia="zh-CN"/>
        </w:rPr>
        <w:t xml:space="preserve">with 2TX on one band </w:t>
      </w:r>
      <w:r w:rsidR="0053384D" w:rsidRPr="00B658C2">
        <w:rPr>
          <w:rFonts w:ascii="Times New Roman" w:eastAsiaTheme="minorEastAsia" w:hAnsi="Times New Roman"/>
          <w:szCs w:val="20"/>
          <w:lang w:val="en-GB" w:eastAsia="zh-CN"/>
        </w:rPr>
        <w:t>is</w:t>
      </w:r>
      <w:r w:rsidR="002228D1" w:rsidRPr="00B658C2">
        <w:rPr>
          <w:rFonts w:ascii="Times New Roman" w:eastAsiaTheme="minorEastAsia" w:hAnsi="Times New Roman"/>
          <w:szCs w:val="20"/>
          <w:lang w:val="en-GB" w:eastAsia="zh-CN"/>
        </w:rPr>
        <w:t xml:space="preserve"> </w:t>
      </w:r>
      <w:r w:rsidR="007D314C" w:rsidRPr="00B658C2">
        <w:rPr>
          <w:rFonts w:ascii="Times New Roman" w:eastAsiaTheme="minorEastAsia" w:hAnsi="Times New Roman"/>
          <w:szCs w:val="20"/>
          <w:lang w:val="en-GB" w:eastAsia="zh-CN"/>
        </w:rPr>
        <w:t>scheduled to perform</w:t>
      </w:r>
      <w:r w:rsidR="002228D1" w:rsidRPr="00B658C2">
        <w:rPr>
          <w:rFonts w:ascii="Times New Roman" w:eastAsiaTheme="minorEastAsia" w:hAnsi="Times New Roman"/>
          <w:szCs w:val="20"/>
          <w:lang w:val="en-GB" w:eastAsia="zh-CN"/>
        </w:rPr>
        <w:t xml:space="preserve"> </w:t>
      </w:r>
      <w:r w:rsidR="0053384D" w:rsidRPr="00B658C2">
        <w:rPr>
          <w:rFonts w:ascii="Times New Roman" w:eastAsiaTheme="minorEastAsia" w:hAnsi="Times New Roman"/>
          <w:szCs w:val="20"/>
          <w:lang w:val="en-GB" w:eastAsia="zh-CN"/>
        </w:rPr>
        <w:t>1 port transmission</w:t>
      </w:r>
      <w:r w:rsidR="00A86EB1" w:rsidRPr="00B658C2">
        <w:rPr>
          <w:rFonts w:ascii="Times New Roman" w:eastAsiaTheme="minorEastAsia" w:hAnsi="Times New Roman"/>
          <w:szCs w:val="20"/>
          <w:lang w:val="en-GB" w:eastAsia="zh-CN"/>
        </w:rPr>
        <w:t xml:space="preserve"> </w:t>
      </w:r>
      <w:r w:rsidR="00A86EB1" w:rsidRPr="006A1D66">
        <w:rPr>
          <w:rFonts w:ascii="Times New Roman" w:eastAsiaTheme="minorEastAsia" w:hAnsi="Times New Roman"/>
          <w:szCs w:val="20"/>
          <w:lang w:val="en-GB" w:eastAsia="zh-CN"/>
        </w:rPr>
        <w:t>on</w:t>
      </w:r>
      <w:r w:rsidR="00A86EB1" w:rsidRPr="00B658C2">
        <w:rPr>
          <w:rFonts w:ascii="Times New Roman" w:eastAsiaTheme="minorEastAsia" w:hAnsi="Times New Roman"/>
          <w:szCs w:val="20"/>
          <w:lang w:val="en-GB" w:eastAsia="zh-CN"/>
        </w:rPr>
        <w:t xml:space="preserve"> the same band</w:t>
      </w:r>
      <w:r w:rsidR="0053384D" w:rsidRPr="00B658C2">
        <w:rPr>
          <w:rFonts w:ascii="Times New Roman" w:eastAsiaTheme="minorEastAsia" w:hAnsi="Times New Roman"/>
          <w:szCs w:val="20"/>
          <w:lang w:val="en-GB" w:eastAsia="zh-CN"/>
        </w:rPr>
        <w:t xml:space="preserve">, it must switch to </w:t>
      </w:r>
      <w:r w:rsidR="00140A84" w:rsidRPr="00B658C2">
        <w:rPr>
          <w:rFonts w:ascii="Times New Roman" w:eastAsiaTheme="minorEastAsia" w:hAnsi="Times New Roman"/>
          <w:szCs w:val="20"/>
          <w:lang w:eastAsia="zh-CN"/>
        </w:rPr>
        <w:t>&lt;</w:t>
      </w:r>
      <w:r w:rsidR="0053384D" w:rsidRPr="00B658C2">
        <w:rPr>
          <w:rFonts w:ascii="Times New Roman" w:eastAsiaTheme="minorEastAsia" w:hAnsi="Times New Roman"/>
          <w:szCs w:val="20"/>
          <w:lang w:val="en-GB" w:eastAsia="zh-CN"/>
        </w:rPr>
        <w:t>1T+1T</w:t>
      </w:r>
      <w:r w:rsidR="00140A84" w:rsidRPr="00B658C2">
        <w:rPr>
          <w:rFonts w:ascii="Times New Roman" w:eastAsiaTheme="minorEastAsia" w:hAnsi="Times New Roman"/>
          <w:szCs w:val="20"/>
          <w:lang w:val="en-GB" w:eastAsia="zh-CN"/>
        </w:rPr>
        <w:t>&gt;</w:t>
      </w:r>
      <w:r w:rsidR="0053384D" w:rsidRPr="00B658C2">
        <w:rPr>
          <w:rFonts w:ascii="Times New Roman" w:eastAsiaTheme="minorEastAsia" w:hAnsi="Times New Roman"/>
          <w:szCs w:val="20"/>
          <w:lang w:val="en-GB" w:eastAsia="zh-CN"/>
        </w:rPr>
        <w:t xml:space="preserve"> Tx chain state because</w:t>
      </w:r>
      <w:r w:rsidR="00A25C56" w:rsidRPr="00B658C2">
        <w:rPr>
          <w:rFonts w:ascii="Times New Roman" w:eastAsiaTheme="minorEastAsia" w:hAnsi="Times New Roman"/>
          <w:szCs w:val="20"/>
          <w:lang w:val="en-GB" w:eastAsia="zh-CN"/>
        </w:rPr>
        <w:t xml:space="preserve"> </w:t>
      </w:r>
      <w:r w:rsidR="0052448A" w:rsidRPr="00B658C2">
        <w:rPr>
          <w:rFonts w:ascii="Times New Roman" w:eastAsiaTheme="minorEastAsia" w:hAnsi="Times New Roman"/>
          <w:szCs w:val="20"/>
          <w:lang w:val="en-GB" w:eastAsia="zh-CN"/>
        </w:rPr>
        <w:t xml:space="preserve">the </w:t>
      </w:r>
      <w:r w:rsidR="00A25C56" w:rsidRPr="00B658C2">
        <w:rPr>
          <w:rFonts w:ascii="Times New Roman" w:eastAsiaTheme="minorEastAsia" w:hAnsi="Times New Roman"/>
          <w:szCs w:val="20"/>
          <w:lang w:val="en-GB" w:eastAsia="zh-CN"/>
        </w:rPr>
        <w:t>combination of</w:t>
      </w:r>
      <w:r w:rsidR="0053384D" w:rsidRPr="00B658C2">
        <w:rPr>
          <w:rFonts w:ascii="Times New Roman" w:eastAsiaTheme="minorEastAsia" w:hAnsi="Times New Roman"/>
          <w:szCs w:val="20"/>
          <w:lang w:val="en-GB" w:eastAsia="zh-CN"/>
        </w:rPr>
        <w:t xml:space="preserve"> </w:t>
      </w:r>
      <w:r w:rsidR="00140A84" w:rsidRPr="00B658C2">
        <w:rPr>
          <w:rFonts w:ascii="Times New Roman" w:eastAsiaTheme="minorEastAsia" w:hAnsi="Times New Roman"/>
          <w:szCs w:val="20"/>
          <w:lang w:eastAsia="zh-CN"/>
        </w:rPr>
        <w:t>&lt;</w:t>
      </w:r>
      <w:r w:rsidR="0053384D" w:rsidRPr="00B658C2">
        <w:rPr>
          <w:rFonts w:ascii="Times New Roman" w:eastAsiaTheme="minorEastAsia" w:hAnsi="Times New Roman"/>
          <w:szCs w:val="20"/>
          <w:lang w:val="en-GB" w:eastAsia="zh-CN"/>
        </w:rPr>
        <w:t>0T+2T</w:t>
      </w:r>
      <w:r w:rsidR="00140A84" w:rsidRPr="00B658C2">
        <w:rPr>
          <w:rFonts w:ascii="Times New Roman" w:eastAsiaTheme="minorEastAsia" w:hAnsi="Times New Roman"/>
          <w:szCs w:val="20"/>
          <w:lang w:val="en-GB" w:eastAsia="zh-CN"/>
        </w:rPr>
        <w:t>&gt;</w:t>
      </w:r>
      <w:r w:rsidR="0053384D" w:rsidRPr="00B658C2">
        <w:rPr>
          <w:rFonts w:ascii="Times New Roman" w:eastAsiaTheme="minorEastAsia" w:hAnsi="Times New Roman"/>
          <w:szCs w:val="20"/>
          <w:lang w:val="en-GB" w:eastAsia="zh-CN"/>
        </w:rPr>
        <w:t xml:space="preserve"> do</w:t>
      </w:r>
      <w:r w:rsidR="00183D0C" w:rsidRPr="00B658C2">
        <w:rPr>
          <w:rFonts w:ascii="Times New Roman" w:eastAsiaTheme="minorEastAsia" w:hAnsi="Times New Roman"/>
          <w:szCs w:val="20"/>
          <w:lang w:val="en-GB" w:eastAsia="zh-CN"/>
        </w:rPr>
        <w:t>es</w:t>
      </w:r>
      <w:r w:rsidR="0053384D" w:rsidRPr="00B658C2">
        <w:rPr>
          <w:rFonts w:ascii="Times New Roman" w:eastAsiaTheme="minorEastAsia" w:hAnsi="Times New Roman"/>
          <w:szCs w:val="20"/>
          <w:lang w:val="en-GB" w:eastAsia="zh-CN"/>
        </w:rPr>
        <w:t xml:space="preserve"> not support </w:t>
      </w:r>
      <w:r w:rsidR="00EC6733" w:rsidRPr="00B658C2">
        <w:rPr>
          <w:rFonts w:ascii="Times New Roman" w:eastAsiaTheme="minorEastAsia" w:hAnsi="Times New Roman"/>
          <w:szCs w:val="20"/>
          <w:lang w:val="en-GB" w:eastAsia="zh-CN"/>
        </w:rPr>
        <w:t>1-</w:t>
      </w:r>
      <w:r w:rsidR="0053384D" w:rsidRPr="00B658C2">
        <w:rPr>
          <w:rFonts w:ascii="Times New Roman" w:eastAsiaTheme="minorEastAsia" w:hAnsi="Times New Roman"/>
          <w:szCs w:val="20"/>
          <w:lang w:val="en-GB" w:eastAsia="zh-CN"/>
        </w:rPr>
        <w:t>port transmission</w:t>
      </w:r>
      <w:r w:rsidR="00183D0C" w:rsidRPr="00B658C2">
        <w:rPr>
          <w:rFonts w:ascii="Times New Roman" w:eastAsiaTheme="minorEastAsia" w:hAnsi="Times New Roman"/>
          <w:szCs w:val="20"/>
          <w:lang w:val="en-GB" w:eastAsia="zh-CN"/>
        </w:rPr>
        <w:t xml:space="preserve">, which leads to </w:t>
      </w:r>
      <w:r w:rsidR="00A86EB1" w:rsidRPr="00B658C2">
        <w:rPr>
          <w:rFonts w:ascii="Times New Roman" w:eastAsiaTheme="minorEastAsia" w:hAnsi="Times New Roman"/>
          <w:szCs w:val="20"/>
          <w:lang w:val="en-GB" w:eastAsia="zh-CN"/>
        </w:rPr>
        <w:t>un</w:t>
      </w:r>
      <w:r w:rsidR="0052448A" w:rsidRPr="00B658C2">
        <w:rPr>
          <w:rFonts w:ascii="Times New Roman" w:eastAsiaTheme="minorEastAsia" w:hAnsi="Times New Roman"/>
          <w:szCs w:val="20"/>
          <w:lang w:val="en-GB" w:eastAsia="zh-CN"/>
        </w:rPr>
        <w:t>ne</w:t>
      </w:r>
      <w:r w:rsidR="00A86EB1" w:rsidRPr="00B658C2">
        <w:rPr>
          <w:rFonts w:ascii="Times New Roman" w:eastAsiaTheme="minorEastAsia" w:hAnsi="Times New Roman"/>
          <w:szCs w:val="20"/>
          <w:lang w:val="en-GB" w:eastAsia="zh-CN"/>
        </w:rPr>
        <w:t>cessary</w:t>
      </w:r>
      <w:r w:rsidR="00FB6FCC" w:rsidRPr="00B658C2">
        <w:rPr>
          <w:rFonts w:ascii="Times New Roman" w:eastAsiaTheme="minorEastAsia" w:hAnsi="Times New Roman"/>
          <w:szCs w:val="20"/>
          <w:lang w:val="en-GB" w:eastAsia="zh-CN"/>
        </w:rPr>
        <w:t xml:space="preserve"> interruption</w:t>
      </w:r>
      <w:r w:rsidR="00A86EB1" w:rsidRPr="00B658C2">
        <w:rPr>
          <w:rFonts w:ascii="Times New Roman" w:eastAsiaTheme="minorEastAsia" w:hAnsi="Times New Roman"/>
          <w:szCs w:val="20"/>
          <w:lang w:val="en-GB" w:eastAsia="zh-CN"/>
        </w:rPr>
        <w:t xml:space="preserve"> and more </w:t>
      </w:r>
      <w:r w:rsidR="00183D0C" w:rsidRPr="00B658C2">
        <w:rPr>
          <w:rFonts w:ascii="Times New Roman" w:eastAsiaTheme="minorEastAsia" w:hAnsi="Times New Roman"/>
          <w:szCs w:val="20"/>
          <w:lang w:val="en-GB" w:eastAsia="zh-CN"/>
        </w:rPr>
        <w:t>f</w:t>
      </w:r>
      <w:r w:rsidR="0053384D" w:rsidRPr="00B658C2">
        <w:rPr>
          <w:rFonts w:ascii="Times New Roman" w:eastAsiaTheme="minorEastAsia" w:hAnsi="Times New Roman"/>
          <w:szCs w:val="20"/>
          <w:lang w:val="en-GB" w:eastAsia="zh-CN"/>
        </w:rPr>
        <w:t>requent Tx switching.</w:t>
      </w:r>
    </w:p>
    <w:p w14:paraId="3B65774B" w14:textId="536E1641" w:rsidR="00CE0930" w:rsidRPr="00B658C2" w:rsidRDefault="00CE0930" w:rsidP="006C26F5">
      <w:pPr>
        <w:pStyle w:val="a0"/>
        <w:rPr>
          <w:rFonts w:ascii="Times New Roman" w:eastAsiaTheme="minorEastAsia" w:hAnsi="Times New Roman"/>
          <w:szCs w:val="20"/>
          <w:lang w:val="en-GB" w:eastAsia="zh-CN"/>
        </w:rPr>
      </w:pPr>
      <w:r w:rsidRPr="00B658C2">
        <w:rPr>
          <w:rFonts w:ascii="Times New Roman" w:eastAsiaTheme="minorEastAsia" w:hAnsi="Times New Roman"/>
          <w:szCs w:val="20"/>
          <w:lang w:val="en-GB" w:eastAsia="zh-CN"/>
        </w:rPr>
        <w:t>For Alt 4, the 2Tx-chains state only applies to option 1.</w:t>
      </w:r>
      <w:r w:rsidR="00972356" w:rsidRPr="00B658C2">
        <w:rPr>
          <w:rFonts w:ascii="Times New Roman" w:eastAsiaTheme="minorEastAsia" w:hAnsi="Times New Roman"/>
          <w:szCs w:val="20"/>
          <w:lang w:val="en-GB" w:eastAsia="zh-CN"/>
        </w:rPr>
        <w:t xml:space="preserve"> </w:t>
      </w:r>
      <w:r w:rsidR="00A25C56" w:rsidRPr="00B658C2">
        <w:rPr>
          <w:rFonts w:ascii="Times New Roman" w:eastAsiaTheme="minorEastAsia" w:hAnsi="Times New Roman"/>
          <w:szCs w:val="20"/>
          <w:lang w:val="en-GB" w:eastAsia="zh-CN"/>
        </w:rPr>
        <w:t>O</w:t>
      </w:r>
      <w:r w:rsidR="00A86EB1" w:rsidRPr="00B658C2">
        <w:rPr>
          <w:rFonts w:ascii="Times New Roman" w:eastAsiaTheme="minorEastAsia" w:hAnsi="Times New Roman"/>
          <w:szCs w:val="20"/>
          <w:lang w:val="en-GB" w:eastAsia="zh-CN"/>
        </w:rPr>
        <w:t xml:space="preserve">ne potential issue of </w:t>
      </w:r>
      <w:r w:rsidR="00C81F7D" w:rsidRPr="006A1D66">
        <w:rPr>
          <w:rFonts w:ascii="Times New Roman" w:eastAsiaTheme="minorEastAsia" w:hAnsi="Times New Roman"/>
          <w:szCs w:val="20"/>
          <w:lang w:val="en-GB" w:eastAsia="zh-CN"/>
        </w:rPr>
        <w:t>A</w:t>
      </w:r>
      <w:r w:rsidR="00A86EB1" w:rsidRPr="00B658C2">
        <w:rPr>
          <w:rFonts w:ascii="Times New Roman" w:eastAsiaTheme="minorEastAsia" w:hAnsi="Times New Roman"/>
          <w:szCs w:val="20"/>
          <w:lang w:val="en-GB" w:eastAsia="zh-CN"/>
        </w:rPr>
        <w:t>lt</w:t>
      </w:r>
      <w:r w:rsidR="00C81F7D" w:rsidRPr="00B658C2">
        <w:rPr>
          <w:rFonts w:ascii="Times New Roman" w:eastAsiaTheme="minorEastAsia" w:hAnsi="Times New Roman"/>
          <w:szCs w:val="20"/>
          <w:lang w:val="en-GB" w:eastAsia="zh-CN"/>
        </w:rPr>
        <w:t xml:space="preserve"> </w:t>
      </w:r>
      <w:r w:rsidR="00A86EB1" w:rsidRPr="00B658C2">
        <w:rPr>
          <w:rFonts w:ascii="Times New Roman" w:eastAsiaTheme="minorEastAsia" w:hAnsi="Times New Roman"/>
          <w:szCs w:val="20"/>
          <w:lang w:val="en-GB" w:eastAsia="zh-CN"/>
        </w:rPr>
        <w:t>4</w:t>
      </w:r>
      <w:r w:rsidR="00972356" w:rsidRPr="00B658C2">
        <w:rPr>
          <w:rFonts w:ascii="Times New Roman" w:eastAsiaTheme="minorEastAsia" w:hAnsi="Times New Roman"/>
          <w:szCs w:val="20"/>
          <w:lang w:val="en-GB" w:eastAsia="zh-CN"/>
        </w:rPr>
        <w:t xml:space="preserve"> is that</w:t>
      </w:r>
      <w:r w:rsidR="00A86EB1" w:rsidRPr="00B658C2">
        <w:rPr>
          <w:rFonts w:ascii="Times New Roman" w:eastAsiaTheme="minorEastAsia" w:hAnsi="Times New Roman"/>
          <w:szCs w:val="20"/>
          <w:lang w:val="en-GB" w:eastAsia="zh-CN"/>
        </w:rPr>
        <w:t xml:space="preserve"> </w:t>
      </w:r>
      <w:r w:rsidR="005748F4" w:rsidRPr="00B658C2">
        <w:rPr>
          <w:rFonts w:ascii="Times New Roman" w:eastAsiaTheme="minorEastAsia" w:hAnsi="Times New Roman"/>
          <w:szCs w:val="20"/>
          <w:lang w:val="en-GB" w:eastAsia="zh-CN"/>
        </w:rPr>
        <w:t xml:space="preserve">UE may not support 2 TX for </w:t>
      </w:r>
      <w:r w:rsidR="00A86EB1" w:rsidRPr="00B658C2">
        <w:rPr>
          <w:rFonts w:ascii="Times New Roman" w:eastAsiaTheme="minorEastAsia" w:hAnsi="Times New Roman"/>
          <w:szCs w:val="20"/>
          <w:lang w:val="en-GB" w:eastAsia="zh-CN"/>
        </w:rPr>
        <w:t xml:space="preserve">some bands, and thus these bands cannot be scheduled as </w:t>
      </w:r>
      <w:r w:rsidR="004241C6" w:rsidRPr="006A1D66">
        <w:rPr>
          <w:rFonts w:ascii="Times New Roman" w:eastAsiaTheme="minorEastAsia" w:hAnsi="Times New Roman"/>
          <w:szCs w:val="20"/>
          <w:lang w:val="en-GB" w:eastAsia="zh-CN"/>
        </w:rPr>
        <w:t>c</w:t>
      </w:r>
      <w:r w:rsidR="00A86EB1" w:rsidRPr="00B658C2">
        <w:rPr>
          <w:rFonts w:ascii="Times New Roman" w:eastAsiaTheme="minorEastAsia" w:hAnsi="Times New Roman"/>
          <w:szCs w:val="20"/>
          <w:lang w:val="en-GB" w:eastAsia="zh-CN"/>
        </w:rPr>
        <w:t>ase</w:t>
      </w:r>
      <w:r w:rsidR="004241C6" w:rsidRPr="00B658C2">
        <w:rPr>
          <w:rFonts w:ascii="Times New Roman" w:eastAsiaTheme="minorEastAsia" w:hAnsi="Times New Roman"/>
          <w:szCs w:val="20"/>
          <w:lang w:val="en-GB" w:eastAsia="zh-CN"/>
        </w:rPr>
        <w:t xml:space="preserve"> </w:t>
      </w:r>
      <w:r w:rsidR="00A86EB1" w:rsidRPr="00B658C2">
        <w:rPr>
          <w:rFonts w:ascii="Times New Roman" w:eastAsiaTheme="minorEastAsia" w:hAnsi="Times New Roman"/>
          <w:szCs w:val="20"/>
          <w:lang w:val="en-GB" w:eastAsia="zh-CN"/>
        </w:rPr>
        <w:t>2</w:t>
      </w:r>
      <w:r w:rsidR="004241C6" w:rsidRPr="00B658C2">
        <w:rPr>
          <w:rFonts w:ascii="Times New Roman" w:eastAsiaTheme="minorEastAsia" w:hAnsi="Times New Roman"/>
          <w:szCs w:val="20"/>
          <w:lang w:val="en-GB" w:eastAsia="zh-CN"/>
        </w:rPr>
        <w:t xml:space="preserve"> – </w:t>
      </w:r>
      <w:r w:rsidR="004241C6" w:rsidRPr="006A1D66">
        <w:rPr>
          <w:rFonts w:ascii="Times New Roman" w:eastAsiaTheme="minorEastAsia" w:hAnsi="Times New Roman"/>
          <w:szCs w:val="20"/>
          <w:lang w:val="en-GB" w:eastAsia="zh-CN"/>
        </w:rPr>
        <w:t>case</w:t>
      </w:r>
      <w:r w:rsidR="004241C6" w:rsidRPr="00B658C2">
        <w:rPr>
          <w:rFonts w:ascii="Times New Roman" w:eastAsiaTheme="minorEastAsia" w:hAnsi="Times New Roman"/>
          <w:szCs w:val="20"/>
          <w:lang w:val="en-GB" w:eastAsia="zh-CN"/>
        </w:rPr>
        <w:t xml:space="preserve"> </w:t>
      </w:r>
      <w:r w:rsidR="004241C6" w:rsidRPr="006A1D66">
        <w:rPr>
          <w:rFonts w:ascii="Times New Roman" w:eastAsiaTheme="minorEastAsia" w:hAnsi="Times New Roman"/>
          <w:szCs w:val="20"/>
          <w:lang w:val="en-GB" w:eastAsia="zh-CN"/>
        </w:rPr>
        <w:t>4</w:t>
      </w:r>
      <w:r w:rsidR="00972356" w:rsidRPr="00B658C2">
        <w:rPr>
          <w:rFonts w:ascii="Times New Roman" w:eastAsiaTheme="minorEastAsia" w:hAnsi="Times New Roman"/>
          <w:szCs w:val="20"/>
          <w:lang w:val="en-GB" w:eastAsia="zh-CN"/>
        </w:rPr>
        <w:t>.</w:t>
      </w:r>
    </w:p>
    <w:p w14:paraId="1B535E7B" w14:textId="2150015A" w:rsidR="00972356" w:rsidRPr="00B658C2" w:rsidRDefault="00972356" w:rsidP="006C26F5">
      <w:pPr>
        <w:pStyle w:val="a0"/>
        <w:rPr>
          <w:rFonts w:ascii="Times New Roman" w:eastAsiaTheme="minorEastAsia" w:hAnsi="Times New Roman"/>
          <w:szCs w:val="20"/>
          <w:lang w:val="en-GB" w:eastAsia="zh-CN"/>
        </w:rPr>
      </w:pPr>
      <w:r w:rsidRPr="00B658C2">
        <w:rPr>
          <w:rFonts w:ascii="Times New Roman" w:eastAsiaTheme="minorEastAsia" w:hAnsi="Times New Roman"/>
          <w:szCs w:val="20"/>
          <w:lang w:val="en-GB" w:eastAsia="zh-CN"/>
        </w:rPr>
        <w:t xml:space="preserve">Generally, </w:t>
      </w:r>
      <w:r w:rsidR="00980420" w:rsidRPr="00B658C2">
        <w:rPr>
          <w:rFonts w:ascii="Times New Roman" w:eastAsiaTheme="minorEastAsia" w:hAnsi="Times New Roman"/>
          <w:szCs w:val="20"/>
          <w:lang w:val="en-GB" w:eastAsia="zh-CN"/>
        </w:rPr>
        <w:t xml:space="preserve">we propose to </w:t>
      </w:r>
      <w:r w:rsidR="00980420" w:rsidRPr="00B658C2">
        <w:rPr>
          <w:rFonts w:ascii="Times New Roman" w:eastAsiaTheme="minorEastAsia" w:hAnsi="Times New Roman"/>
          <w:szCs w:val="20"/>
          <w:lang w:eastAsia="zh-CN"/>
        </w:rPr>
        <w:t>down</w:t>
      </w:r>
      <w:r w:rsidR="00E4514C">
        <w:rPr>
          <w:rFonts w:ascii="Times New Roman" w:eastAsiaTheme="minorEastAsia" w:hAnsi="Times New Roman"/>
          <w:szCs w:val="20"/>
          <w:lang w:eastAsia="zh-CN"/>
        </w:rPr>
        <w:t xml:space="preserve"> </w:t>
      </w:r>
      <w:r w:rsidR="00980420" w:rsidRPr="00B658C2">
        <w:rPr>
          <w:rFonts w:ascii="Times New Roman" w:eastAsiaTheme="minorEastAsia" w:hAnsi="Times New Roman"/>
          <w:szCs w:val="20"/>
          <w:lang w:eastAsia="zh-CN"/>
        </w:rPr>
        <w:t>select the four alternatives for mapping between UL transmission and Tx chains</w:t>
      </w:r>
      <w:r w:rsidRPr="00B658C2">
        <w:rPr>
          <w:rFonts w:ascii="Times New Roman" w:eastAsiaTheme="minorEastAsia" w:hAnsi="Times New Roman"/>
          <w:szCs w:val="20"/>
          <w:lang w:val="en-GB" w:eastAsia="zh-CN"/>
        </w:rPr>
        <w:t>.</w:t>
      </w:r>
    </w:p>
    <w:p w14:paraId="2F4A7DF3" w14:textId="22EF5D56" w:rsidR="00B14ECA" w:rsidRPr="00B658C2" w:rsidRDefault="00B14ECA" w:rsidP="004D1DC4">
      <w:pPr>
        <w:pStyle w:val="a7"/>
        <w:jc w:val="both"/>
        <w:rPr>
          <w:rFonts w:ascii="Times New Roman" w:hAnsi="Times New Roman"/>
          <w:b/>
          <w:bCs/>
        </w:rPr>
      </w:pPr>
      <w:bookmarkStart w:id="15" w:name="_Ref102135375"/>
      <w:r w:rsidRPr="00B658C2">
        <w:rPr>
          <w:rFonts w:ascii="Times New Roman" w:hAnsi="Times New Roman"/>
          <w:b/>
          <w:bCs/>
        </w:rPr>
        <w:t xml:space="preserve">Proposal </w:t>
      </w:r>
      <w:r w:rsidRPr="00B658C2">
        <w:rPr>
          <w:rFonts w:ascii="Times New Roman" w:hAnsi="Times New Roman"/>
          <w:b/>
          <w:bCs/>
        </w:rPr>
        <w:fldChar w:fldCharType="begin"/>
      </w:r>
      <w:r w:rsidRPr="00B658C2">
        <w:rPr>
          <w:rFonts w:ascii="Times New Roman" w:hAnsi="Times New Roman"/>
          <w:b/>
          <w:bCs/>
        </w:rPr>
        <w:instrText xml:space="preserve"> SEQ Proposal \* ARABIC </w:instrText>
      </w:r>
      <w:r w:rsidRPr="00B658C2">
        <w:rPr>
          <w:rFonts w:ascii="Times New Roman" w:hAnsi="Times New Roman"/>
          <w:b/>
          <w:bCs/>
        </w:rPr>
        <w:fldChar w:fldCharType="separate"/>
      </w:r>
      <w:r w:rsidR="00E4514C">
        <w:rPr>
          <w:rFonts w:ascii="Times New Roman" w:hAnsi="Times New Roman"/>
          <w:b/>
          <w:bCs/>
          <w:noProof/>
        </w:rPr>
        <w:t>5</w:t>
      </w:r>
      <w:r w:rsidRPr="00B658C2">
        <w:rPr>
          <w:rFonts w:ascii="Times New Roman" w:hAnsi="Times New Roman"/>
          <w:b/>
          <w:bCs/>
        </w:rPr>
        <w:fldChar w:fldCharType="end"/>
      </w:r>
      <w:r w:rsidRPr="00B658C2">
        <w:rPr>
          <w:rFonts w:ascii="Times New Roman" w:hAnsi="Times New Roman"/>
          <w:b/>
          <w:bCs/>
        </w:rPr>
        <w:t xml:space="preserve">: </w:t>
      </w:r>
      <w:r w:rsidR="00327876" w:rsidRPr="00B658C2">
        <w:rPr>
          <w:rFonts w:ascii="Times New Roman" w:hAnsi="Times New Roman"/>
          <w:b/>
          <w:bCs/>
        </w:rPr>
        <w:t>O</w:t>
      </w:r>
      <w:r w:rsidRPr="00B658C2">
        <w:rPr>
          <w:rFonts w:ascii="Times New Roman" w:hAnsi="Times New Roman"/>
          <w:b/>
          <w:bCs/>
        </w:rPr>
        <w:t>ption 1(</w:t>
      </w:r>
      <w:proofErr w:type="spellStart"/>
      <w:r w:rsidRPr="00B658C2">
        <w:rPr>
          <w:rFonts w:ascii="Times New Roman" w:hAnsi="Times New Roman"/>
          <w:b/>
          <w:bCs/>
          <w:i/>
          <w:iCs/>
        </w:rPr>
        <w:t>switchedUL</w:t>
      </w:r>
      <w:proofErr w:type="spellEnd"/>
      <w:r w:rsidRPr="00B658C2">
        <w:rPr>
          <w:rFonts w:ascii="Times New Roman" w:hAnsi="Times New Roman"/>
          <w:b/>
          <w:bCs/>
        </w:rPr>
        <w:t>) and option 2 (</w:t>
      </w:r>
      <w:proofErr w:type="spellStart"/>
      <w:r w:rsidRPr="00B658C2">
        <w:rPr>
          <w:rFonts w:ascii="Times New Roman" w:hAnsi="Times New Roman"/>
          <w:b/>
          <w:bCs/>
          <w:i/>
          <w:iCs/>
        </w:rPr>
        <w:t>DualUL</w:t>
      </w:r>
      <w:proofErr w:type="spellEnd"/>
      <w:r w:rsidRPr="00B658C2">
        <w:rPr>
          <w:rFonts w:ascii="Times New Roman" w:hAnsi="Times New Roman"/>
          <w:b/>
          <w:bCs/>
        </w:rPr>
        <w:t>) are both supported in Rel-18 Tx switching.</w:t>
      </w:r>
      <w:bookmarkEnd w:id="15"/>
    </w:p>
    <w:p w14:paraId="46C63E97" w14:textId="732F2DB6" w:rsidR="00B14ECA" w:rsidRPr="00B658C2" w:rsidRDefault="00545007" w:rsidP="004D1DC4">
      <w:pPr>
        <w:pStyle w:val="a7"/>
        <w:jc w:val="both"/>
        <w:rPr>
          <w:rFonts w:ascii="Times New Roman" w:eastAsiaTheme="minorEastAsia" w:hAnsi="Times New Roman"/>
          <w:b/>
          <w:bCs/>
          <w:lang w:eastAsia="zh-CN"/>
        </w:rPr>
      </w:pPr>
      <w:bookmarkStart w:id="16" w:name="_Ref102135378"/>
      <w:r w:rsidRPr="00B658C2">
        <w:rPr>
          <w:rFonts w:ascii="Times New Roman" w:hAnsi="Times New Roman"/>
          <w:b/>
          <w:bCs/>
        </w:rPr>
        <w:t xml:space="preserve">Proposal </w:t>
      </w:r>
      <w:r w:rsidRPr="00B658C2">
        <w:rPr>
          <w:rFonts w:ascii="Times New Roman" w:hAnsi="Times New Roman"/>
          <w:b/>
          <w:bCs/>
        </w:rPr>
        <w:fldChar w:fldCharType="begin"/>
      </w:r>
      <w:r w:rsidRPr="00B658C2">
        <w:rPr>
          <w:rFonts w:ascii="Times New Roman" w:hAnsi="Times New Roman"/>
          <w:b/>
          <w:bCs/>
        </w:rPr>
        <w:instrText xml:space="preserve"> SEQ Proposal \* ARABIC </w:instrText>
      </w:r>
      <w:r w:rsidRPr="00B658C2">
        <w:rPr>
          <w:rFonts w:ascii="Times New Roman" w:hAnsi="Times New Roman"/>
          <w:b/>
          <w:bCs/>
        </w:rPr>
        <w:fldChar w:fldCharType="separate"/>
      </w:r>
      <w:r w:rsidR="00E4514C">
        <w:rPr>
          <w:rFonts w:ascii="Times New Roman" w:hAnsi="Times New Roman"/>
          <w:b/>
          <w:bCs/>
          <w:noProof/>
        </w:rPr>
        <w:t>6</w:t>
      </w:r>
      <w:r w:rsidRPr="00B658C2">
        <w:rPr>
          <w:rFonts w:ascii="Times New Roman" w:hAnsi="Times New Roman"/>
          <w:b/>
          <w:bCs/>
        </w:rPr>
        <w:fldChar w:fldCharType="end"/>
      </w:r>
      <w:r w:rsidR="00980420" w:rsidRPr="00B658C2">
        <w:rPr>
          <w:rFonts w:ascii="Times New Roman" w:eastAsia="宋体" w:hAnsi="Times New Roman"/>
          <w:b/>
          <w:bCs/>
          <w:lang w:eastAsia="zh-CN"/>
        </w:rPr>
        <w:t>:</w:t>
      </w:r>
      <w:r w:rsidR="00980420" w:rsidRPr="00B658C2">
        <w:rPr>
          <w:rFonts w:ascii="Times New Roman" w:eastAsiaTheme="minorEastAsia" w:hAnsi="Times New Roman"/>
          <w:b/>
          <w:bCs/>
          <w:lang w:eastAsia="zh-CN"/>
        </w:rPr>
        <w:t xml:space="preserve"> </w:t>
      </w:r>
      <w:r w:rsidR="001A201B" w:rsidRPr="00B658C2">
        <w:rPr>
          <w:rFonts w:ascii="Times New Roman" w:eastAsiaTheme="minorEastAsia" w:hAnsi="Times New Roman"/>
          <w:b/>
          <w:bCs/>
          <w:lang w:eastAsia="zh-CN"/>
        </w:rPr>
        <w:t>D</w:t>
      </w:r>
      <w:r w:rsidR="00980420" w:rsidRPr="00B658C2">
        <w:rPr>
          <w:rFonts w:ascii="Times New Roman" w:eastAsiaTheme="minorEastAsia" w:hAnsi="Times New Roman"/>
          <w:b/>
          <w:bCs/>
          <w:lang w:eastAsia="zh-CN"/>
        </w:rPr>
        <w:t xml:space="preserve">own select the four alternatives for mapping between UL transmission </w:t>
      </w:r>
      <w:r w:rsidR="00D75373" w:rsidRPr="00B658C2">
        <w:rPr>
          <w:rFonts w:ascii="Times New Roman" w:eastAsiaTheme="minorEastAsia" w:hAnsi="Times New Roman"/>
          <w:b/>
          <w:bCs/>
          <w:lang w:eastAsia="zh-CN"/>
        </w:rPr>
        <w:t xml:space="preserve">ports </w:t>
      </w:r>
      <w:r w:rsidR="00980420" w:rsidRPr="00B658C2">
        <w:rPr>
          <w:rFonts w:ascii="Times New Roman" w:eastAsiaTheme="minorEastAsia" w:hAnsi="Times New Roman"/>
          <w:b/>
          <w:bCs/>
          <w:lang w:eastAsia="zh-CN"/>
        </w:rPr>
        <w:t>and Tx chains.</w:t>
      </w:r>
      <w:bookmarkEnd w:id="16"/>
    </w:p>
    <w:p w14:paraId="5FAC50C7" w14:textId="7665959A" w:rsidR="009D50D9" w:rsidRPr="00B658C2" w:rsidRDefault="009D50D9" w:rsidP="00C81F7D">
      <w:pPr>
        <w:pStyle w:val="a0"/>
        <w:numPr>
          <w:ilvl w:val="0"/>
          <w:numId w:val="49"/>
        </w:numPr>
        <w:rPr>
          <w:rFonts w:ascii="Times New Roman" w:eastAsiaTheme="minorEastAsia" w:hAnsi="Times New Roman"/>
          <w:b/>
          <w:bCs/>
          <w:szCs w:val="20"/>
          <w:lang w:eastAsia="zh-CN"/>
        </w:rPr>
      </w:pPr>
      <w:r w:rsidRPr="00B658C2">
        <w:rPr>
          <w:rFonts w:ascii="Times New Roman" w:eastAsiaTheme="minorEastAsia" w:hAnsi="Times New Roman"/>
          <w:b/>
          <w:bCs/>
          <w:szCs w:val="20"/>
          <w:lang w:eastAsia="zh-CN"/>
        </w:rPr>
        <w:t xml:space="preserve">Alt 1: </w:t>
      </w:r>
      <w:r w:rsidRPr="006A1D66">
        <w:rPr>
          <w:rFonts w:ascii="Times New Roman" w:eastAsiaTheme="minorEastAsia" w:hAnsi="Times New Roman"/>
          <w:b/>
          <w:bCs/>
          <w:szCs w:val="20"/>
          <w:lang w:eastAsia="zh-CN"/>
        </w:rPr>
        <w:t>All</w:t>
      </w:r>
      <w:r w:rsidRPr="00B658C2">
        <w:rPr>
          <w:rFonts w:ascii="Times New Roman" w:eastAsiaTheme="minorEastAsia" w:hAnsi="Times New Roman"/>
          <w:b/>
          <w:bCs/>
          <w:szCs w:val="20"/>
          <w:lang w:eastAsia="zh-CN"/>
        </w:rPr>
        <w:t xml:space="preserve"> the </w:t>
      </w:r>
      <w:r w:rsidR="00D75373" w:rsidRPr="00B658C2">
        <w:rPr>
          <w:rFonts w:ascii="Times New Roman" w:eastAsiaTheme="minorEastAsia" w:hAnsi="Times New Roman"/>
          <w:b/>
          <w:bCs/>
          <w:szCs w:val="20"/>
          <w:lang w:eastAsia="zh-CN"/>
        </w:rPr>
        <w:t xml:space="preserve">potential </w:t>
      </w:r>
      <w:r w:rsidRPr="00B658C2">
        <w:rPr>
          <w:rFonts w:ascii="Times New Roman" w:eastAsiaTheme="minorEastAsia" w:hAnsi="Times New Roman"/>
          <w:b/>
          <w:bCs/>
          <w:szCs w:val="20"/>
          <w:lang w:eastAsia="zh-CN"/>
        </w:rPr>
        <w:t xml:space="preserve">mappings </w:t>
      </w:r>
      <w:r w:rsidR="00574B54" w:rsidRPr="00B658C2">
        <w:rPr>
          <w:rFonts w:ascii="Times New Roman" w:eastAsiaTheme="minorEastAsia" w:hAnsi="Times New Roman"/>
          <w:b/>
          <w:bCs/>
          <w:szCs w:val="20"/>
          <w:lang w:eastAsia="zh-CN"/>
        </w:rPr>
        <w:t xml:space="preserve">listed in </w:t>
      </w:r>
      <w:r w:rsidR="00574B54" w:rsidRPr="00B658C2">
        <w:rPr>
          <w:rFonts w:ascii="Times New Roman" w:eastAsiaTheme="minorEastAsia" w:hAnsi="Times New Roman"/>
          <w:b/>
          <w:bCs/>
          <w:szCs w:val="20"/>
          <w:lang w:eastAsia="zh-CN"/>
        </w:rPr>
        <w:fldChar w:fldCharType="begin"/>
      </w:r>
      <w:r w:rsidR="00574B54" w:rsidRPr="00B658C2">
        <w:rPr>
          <w:rFonts w:ascii="Times New Roman" w:eastAsiaTheme="minorEastAsia" w:hAnsi="Times New Roman"/>
          <w:b/>
          <w:bCs/>
          <w:szCs w:val="20"/>
          <w:lang w:eastAsia="zh-CN"/>
        </w:rPr>
        <w:instrText xml:space="preserve"> REF _Ref101774634 \h </w:instrText>
      </w:r>
      <w:r w:rsidR="00B658C2" w:rsidRPr="00B658C2">
        <w:rPr>
          <w:rFonts w:ascii="Times New Roman" w:eastAsiaTheme="minorEastAsia" w:hAnsi="Times New Roman"/>
          <w:b/>
          <w:bCs/>
          <w:szCs w:val="20"/>
          <w:lang w:eastAsia="zh-CN"/>
        </w:rPr>
        <w:instrText xml:space="preserve"> \* MERGEFORMAT </w:instrText>
      </w:r>
      <w:r w:rsidR="00574B54" w:rsidRPr="00B658C2">
        <w:rPr>
          <w:rFonts w:ascii="Times New Roman" w:eastAsiaTheme="minorEastAsia" w:hAnsi="Times New Roman"/>
          <w:b/>
          <w:bCs/>
          <w:szCs w:val="20"/>
          <w:lang w:eastAsia="zh-CN"/>
        </w:rPr>
      </w:r>
      <w:r w:rsidR="00574B54" w:rsidRPr="00B658C2">
        <w:rPr>
          <w:rFonts w:ascii="Times New Roman" w:eastAsiaTheme="minorEastAsia" w:hAnsi="Times New Roman"/>
          <w:b/>
          <w:bCs/>
          <w:szCs w:val="20"/>
          <w:lang w:eastAsia="zh-CN"/>
        </w:rPr>
        <w:fldChar w:fldCharType="separate"/>
      </w:r>
      <w:r w:rsidR="00E4514C" w:rsidRPr="00B658C2">
        <w:rPr>
          <w:rFonts w:ascii="Times New Roman" w:hAnsi="Times New Roman"/>
          <w:b/>
          <w:bCs/>
          <w:szCs w:val="20"/>
        </w:rPr>
        <w:t xml:space="preserve">Table </w:t>
      </w:r>
      <w:r w:rsidR="00E4514C">
        <w:rPr>
          <w:rFonts w:ascii="Times New Roman" w:hAnsi="Times New Roman"/>
          <w:b/>
          <w:bCs/>
          <w:noProof/>
          <w:szCs w:val="20"/>
        </w:rPr>
        <w:t>3</w:t>
      </w:r>
      <w:r w:rsidR="00574B54" w:rsidRPr="00B658C2">
        <w:rPr>
          <w:rFonts w:ascii="Times New Roman" w:eastAsiaTheme="minorEastAsia" w:hAnsi="Times New Roman"/>
          <w:b/>
          <w:bCs/>
          <w:szCs w:val="20"/>
          <w:lang w:eastAsia="zh-CN"/>
        </w:rPr>
        <w:fldChar w:fldCharType="end"/>
      </w:r>
      <w:r w:rsidR="00574B54" w:rsidRPr="00B658C2">
        <w:rPr>
          <w:rFonts w:ascii="Times New Roman" w:eastAsiaTheme="minorEastAsia" w:hAnsi="Times New Roman"/>
          <w:b/>
          <w:bCs/>
          <w:szCs w:val="20"/>
          <w:lang w:eastAsia="zh-CN"/>
        </w:rPr>
        <w:t xml:space="preserve"> and </w:t>
      </w:r>
      <w:r w:rsidR="00574B54" w:rsidRPr="00B658C2">
        <w:rPr>
          <w:rFonts w:ascii="Times New Roman" w:eastAsiaTheme="minorEastAsia" w:hAnsi="Times New Roman"/>
          <w:b/>
          <w:bCs/>
          <w:szCs w:val="20"/>
          <w:lang w:eastAsia="zh-CN"/>
        </w:rPr>
        <w:fldChar w:fldCharType="begin"/>
      </w:r>
      <w:r w:rsidR="00574B54" w:rsidRPr="00B658C2">
        <w:rPr>
          <w:rFonts w:ascii="Times New Roman" w:eastAsiaTheme="minorEastAsia" w:hAnsi="Times New Roman"/>
          <w:b/>
          <w:bCs/>
          <w:szCs w:val="20"/>
          <w:lang w:eastAsia="zh-CN"/>
        </w:rPr>
        <w:instrText xml:space="preserve"> REF _Ref101774640 \h </w:instrText>
      </w:r>
      <w:r w:rsidR="00B658C2" w:rsidRPr="00B658C2">
        <w:rPr>
          <w:rFonts w:ascii="Times New Roman" w:eastAsiaTheme="minorEastAsia" w:hAnsi="Times New Roman"/>
          <w:b/>
          <w:bCs/>
          <w:szCs w:val="20"/>
          <w:lang w:eastAsia="zh-CN"/>
        </w:rPr>
        <w:instrText xml:space="preserve"> \* MERGEFORMAT </w:instrText>
      </w:r>
      <w:r w:rsidR="00574B54" w:rsidRPr="00B658C2">
        <w:rPr>
          <w:rFonts w:ascii="Times New Roman" w:eastAsiaTheme="minorEastAsia" w:hAnsi="Times New Roman"/>
          <w:b/>
          <w:bCs/>
          <w:szCs w:val="20"/>
          <w:lang w:eastAsia="zh-CN"/>
        </w:rPr>
      </w:r>
      <w:r w:rsidR="00574B54" w:rsidRPr="00B658C2">
        <w:rPr>
          <w:rFonts w:ascii="Times New Roman" w:eastAsiaTheme="minorEastAsia" w:hAnsi="Times New Roman"/>
          <w:b/>
          <w:bCs/>
          <w:szCs w:val="20"/>
          <w:lang w:eastAsia="zh-CN"/>
        </w:rPr>
        <w:fldChar w:fldCharType="separate"/>
      </w:r>
      <w:r w:rsidR="00E4514C" w:rsidRPr="00B658C2">
        <w:rPr>
          <w:rFonts w:ascii="Times New Roman" w:hAnsi="Times New Roman"/>
          <w:b/>
          <w:bCs/>
          <w:szCs w:val="20"/>
        </w:rPr>
        <w:t xml:space="preserve">Table </w:t>
      </w:r>
      <w:r w:rsidR="00E4514C">
        <w:rPr>
          <w:rFonts w:ascii="Times New Roman" w:hAnsi="Times New Roman"/>
          <w:b/>
          <w:bCs/>
          <w:noProof/>
          <w:szCs w:val="20"/>
        </w:rPr>
        <w:t>4</w:t>
      </w:r>
      <w:r w:rsidR="00574B54" w:rsidRPr="00B658C2">
        <w:rPr>
          <w:rFonts w:ascii="Times New Roman" w:eastAsiaTheme="minorEastAsia" w:hAnsi="Times New Roman"/>
          <w:b/>
          <w:bCs/>
          <w:szCs w:val="20"/>
          <w:lang w:eastAsia="zh-CN"/>
        </w:rPr>
        <w:fldChar w:fldCharType="end"/>
      </w:r>
      <w:r w:rsidR="00574B54" w:rsidRPr="00B658C2">
        <w:rPr>
          <w:rFonts w:ascii="Times New Roman" w:eastAsiaTheme="minorEastAsia" w:hAnsi="Times New Roman"/>
          <w:b/>
          <w:bCs/>
          <w:szCs w:val="20"/>
          <w:lang w:eastAsia="zh-CN"/>
        </w:rPr>
        <w:t xml:space="preserve"> </w:t>
      </w:r>
      <w:r w:rsidRPr="00B658C2">
        <w:rPr>
          <w:rFonts w:ascii="Times New Roman" w:eastAsiaTheme="minorEastAsia" w:hAnsi="Times New Roman"/>
          <w:b/>
          <w:bCs/>
          <w:szCs w:val="20"/>
          <w:lang w:eastAsia="zh-CN"/>
        </w:rPr>
        <w:t>are supported.</w:t>
      </w:r>
    </w:p>
    <w:p w14:paraId="2431E069" w14:textId="4F32E2D0" w:rsidR="009D50D9" w:rsidRPr="00B658C2" w:rsidRDefault="009D50D9" w:rsidP="00C81F7D">
      <w:pPr>
        <w:pStyle w:val="a0"/>
        <w:numPr>
          <w:ilvl w:val="0"/>
          <w:numId w:val="49"/>
        </w:numPr>
        <w:rPr>
          <w:rFonts w:ascii="Times New Roman" w:eastAsiaTheme="minorEastAsia" w:hAnsi="Times New Roman"/>
          <w:b/>
          <w:bCs/>
          <w:szCs w:val="20"/>
          <w:lang w:eastAsia="zh-CN"/>
        </w:rPr>
      </w:pPr>
      <w:r w:rsidRPr="00B658C2">
        <w:rPr>
          <w:rFonts w:ascii="Times New Roman" w:eastAsiaTheme="minorEastAsia" w:hAnsi="Times New Roman"/>
          <w:b/>
          <w:bCs/>
          <w:szCs w:val="20"/>
          <w:lang w:eastAsia="zh-CN"/>
        </w:rPr>
        <w:t>Alt 2:</w:t>
      </w:r>
      <w:r w:rsidR="00D75373" w:rsidRPr="00B658C2">
        <w:rPr>
          <w:rFonts w:ascii="Times New Roman" w:eastAsiaTheme="minorEastAsia" w:hAnsi="Times New Roman"/>
          <w:b/>
          <w:bCs/>
          <w:szCs w:val="20"/>
          <w:lang w:eastAsia="zh-CN"/>
        </w:rPr>
        <w:t xml:space="preserve"> </w:t>
      </w:r>
      <w:r w:rsidR="00574B54" w:rsidRPr="006A1D66">
        <w:rPr>
          <w:rFonts w:ascii="Times New Roman" w:eastAsiaTheme="minorEastAsia" w:hAnsi="Times New Roman"/>
          <w:b/>
          <w:bCs/>
          <w:szCs w:val="20"/>
          <w:lang w:eastAsia="zh-CN"/>
        </w:rPr>
        <w:t>All</w:t>
      </w:r>
      <w:r w:rsidR="00574B54" w:rsidRPr="00B658C2">
        <w:rPr>
          <w:rFonts w:ascii="Times New Roman" w:eastAsiaTheme="minorEastAsia" w:hAnsi="Times New Roman"/>
          <w:b/>
          <w:bCs/>
          <w:szCs w:val="20"/>
          <w:lang w:eastAsia="zh-CN"/>
        </w:rPr>
        <w:t xml:space="preserve"> the potential mappings listed in </w:t>
      </w:r>
      <w:r w:rsidR="00574B54" w:rsidRPr="00B658C2">
        <w:rPr>
          <w:rFonts w:ascii="Times New Roman" w:eastAsiaTheme="minorEastAsia" w:hAnsi="Times New Roman"/>
          <w:b/>
          <w:bCs/>
          <w:szCs w:val="20"/>
          <w:lang w:eastAsia="zh-CN"/>
        </w:rPr>
        <w:fldChar w:fldCharType="begin"/>
      </w:r>
      <w:r w:rsidR="00574B54" w:rsidRPr="00B658C2">
        <w:rPr>
          <w:rFonts w:ascii="Times New Roman" w:eastAsiaTheme="minorEastAsia" w:hAnsi="Times New Roman"/>
          <w:b/>
          <w:bCs/>
          <w:szCs w:val="20"/>
          <w:lang w:eastAsia="zh-CN"/>
        </w:rPr>
        <w:instrText xml:space="preserve"> REF _Ref101774634 \h </w:instrText>
      </w:r>
      <w:r w:rsidR="00B658C2" w:rsidRPr="00B658C2">
        <w:rPr>
          <w:rFonts w:ascii="Times New Roman" w:eastAsiaTheme="minorEastAsia" w:hAnsi="Times New Roman"/>
          <w:b/>
          <w:bCs/>
          <w:szCs w:val="20"/>
          <w:lang w:eastAsia="zh-CN"/>
        </w:rPr>
        <w:instrText xml:space="preserve"> \* MERGEFORMAT </w:instrText>
      </w:r>
      <w:r w:rsidR="00574B54" w:rsidRPr="00B658C2">
        <w:rPr>
          <w:rFonts w:ascii="Times New Roman" w:eastAsiaTheme="minorEastAsia" w:hAnsi="Times New Roman"/>
          <w:b/>
          <w:bCs/>
          <w:szCs w:val="20"/>
          <w:lang w:eastAsia="zh-CN"/>
        </w:rPr>
      </w:r>
      <w:r w:rsidR="00574B54" w:rsidRPr="00B658C2">
        <w:rPr>
          <w:rFonts w:ascii="Times New Roman" w:eastAsiaTheme="minorEastAsia" w:hAnsi="Times New Roman"/>
          <w:b/>
          <w:bCs/>
          <w:szCs w:val="20"/>
          <w:lang w:eastAsia="zh-CN"/>
        </w:rPr>
        <w:fldChar w:fldCharType="separate"/>
      </w:r>
      <w:r w:rsidR="00E4514C" w:rsidRPr="00B658C2">
        <w:rPr>
          <w:rFonts w:ascii="Times New Roman" w:hAnsi="Times New Roman"/>
          <w:b/>
          <w:bCs/>
          <w:szCs w:val="20"/>
        </w:rPr>
        <w:t xml:space="preserve">Table </w:t>
      </w:r>
      <w:r w:rsidR="00E4514C">
        <w:rPr>
          <w:rFonts w:ascii="Times New Roman" w:hAnsi="Times New Roman"/>
          <w:b/>
          <w:bCs/>
          <w:noProof/>
          <w:szCs w:val="20"/>
        </w:rPr>
        <w:t>3</w:t>
      </w:r>
      <w:r w:rsidR="00574B54" w:rsidRPr="00B658C2">
        <w:rPr>
          <w:rFonts w:ascii="Times New Roman" w:eastAsiaTheme="minorEastAsia" w:hAnsi="Times New Roman"/>
          <w:b/>
          <w:bCs/>
          <w:szCs w:val="20"/>
          <w:lang w:eastAsia="zh-CN"/>
        </w:rPr>
        <w:fldChar w:fldCharType="end"/>
      </w:r>
      <w:r w:rsidR="00574B54" w:rsidRPr="00B658C2">
        <w:rPr>
          <w:rFonts w:ascii="Times New Roman" w:eastAsiaTheme="minorEastAsia" w:hAnsi="Times New Roman"/>
          <w:b/>
          <w:bCs/>
          <w:szCs w:val="20"/>
          <w:lang w:eastAsia="zh-CN"/>
        </w:rPr>
        <w:t xml:space="preserve"> and </w:t>
      </w:r>
      <w:r w:rsidR="00574B54" w:rsidRPr="00B658C2">
        <w:rPr>
          <w:rFonts w:ascii="Times New Roman" w:eastAsiaTheme="minorEastAsia" w:hAnsi="Times New Roman"/>
          <w:b/>
          <w:bCs/>
          <w:szCs w:val="20"/>
          <w:lang w:eastAsia="zh-CN"/>
        </w:rPr>
        <w:fldChar w:fldCharType="begin"/>
      </w:r>
      <w:r w:rsidR="00574B54" w:rsidRPr="00B658C2">
        <w:rPr>
          <w:rFonts w:ascii="Times New Roman" w:eastAsiaTheme="minorEastAsia" w:hAnsi="Times New Roman"/>
          <w:b/>
          <w:bCs/>
          <w:szCs w:val="20"/>
          <w:lang w:eastAsia="zh-CN"/>
        </w:rPr>
        <w:instrText xml:space="preserve"> REF _Ref101774640 \h </w:instrText>
      </w:r>
      <w:r w:rsidR="00B658C2" w:rsidRPr="00B658C2">
        <w:rPr>
          <w:rFonts w:ascii="Times New Roman" w:eastAsiaTheme="minorEastAsia" w:hAnsi="Times New Roman"/>
          <w:b/>
          <w:bCs/>
          <w:szCs w:val="20"/>
          <w:lang w:eastAsia="zh-CN"/>
        </w:rPr>
        <w:instrText xml:space="preserve"> \* MERGEFORMAT </w:instrText>
      </w:r>
      <w:r w:rsidR="00574B54" w:rsidRPr="00B658C2">
        <w:rPr>
          <w:rFonts w:ascii="Times New Roman" w:eastAsiaTheme="minorEastAsia" w:hAnsi="Times New Roman"/>
          <w:b/>
          <w:bCs/>
          <w:szCs w:val="20"/>
          <w:lang w:eastAsia="zh-CN"/>
        </w:rPr>
      </w:r>
      <w:r w:rsidR="00574B54" w:rsidRPr="00B658C2">
        <w:rPr>
          <w:rFonts w:ascii="Times New Roman" w:eastAsiaTheme="minorEastAsia" w:hAnsi="Times New Roman"/>
          <w:b/>
          <w:bCs/>
          <w:szCs w:val="20"/>
          <w:lang w:eastAsia="zh-CN"/>
        </w:rPr>
        <w:fldChar w:fldCharType="separate"/>
      </w:r>
      <w:r w:rsidR="00E4514C" w:rsidRPr="00B658C2">
        <w:rPr>
          <w:rFonts w:ascii="Times New Roman" w:hAnsi="Times New Roman"/>
          <w:b/>
          <w:bCs/>
          <w:szCs w:val="20"/>
        </w:rPr>
        <w:t xml:space="preserve">Table </w:t>
      </w:r>
      <w:r w:rsidR="00E4514C">
        <w:rPr>
          <w:rFonts w:ascii="Times New Roman" w:hAnsi="Times New Roman"/>
          <w:b/>
          <w:bCs/>
          <w:noProof/>
          <w:szCs w:val="20"/>
        </w:rPr>
        <w:t>4</w:t>
      </w:r>
      <w:r w:rsidR="00574B54" w:rsidRPr="00B658C2">
        <w:rPr>
          <w:rFonts w:ascii="Times New Roman" w:eastAsiaTheme="minorEastAsia" w:hAnsi="Times New Roman"/>
          <w:b/>
          <w:bCs/>
          <w:szCs w:val="20"/>
          <w:lang w:eastAsia="zh-CN"/>
        </w:rPr>
        <w:fldChar w:fldCharType="end"/>
      </w:r>
      <w:r w:rsidR="00574B54" w:rsidRPr="00B658C2">
        <w:rPr>
          <w:rFonts w:ascii="Times New Roman" w:eastAsiaTheme="minorEastAsia" w:hAnsi="Times New Roman"/>
          <w:b/>
          <w:bCs/>
          <w:szCs w:val="20"/>
          <w:lang w:eastAsia="zh-CN"/>
        </w:rPr>
        <w:t xml:space="preserve"> </w:t>
      </w:r>
      <w:r w:rsidR="00FF1A23" w:rsidRPr="00B658C2">
        <w:rPr>
          <w:rFonts w:ascii="Times New Roman" w:eastAsiaTheme="minorEastAsia" w:hAnsi="Times New Roman"/>
          <w:b/>
          <w:bCs/>
          <w:szCs w:val="20"/>
          <w:lang w:eastAsia="zh-CN"/>
        </w:rPr>
        <w:t>are supported</w:t>
      </w:r>
      <w:r w:rsidR="00FF1A23" w:rsidRPr="006A1D66">
        <w:rPr>
          <w:rFonts w:ascii="Times New Roman" w:eastAsiaTheme="minorEastAsia" w:hAnsi="Times New Roman"/>
          <w:b/>
          <w:bCs/>
          <w:szCs w:val="20"/>
          <w:lang w:eastAsia="zh-CN"/>
        </w:rPr>
        <w:t xml:space="preserve"> </w:t>
      </w:r>
      <w:r w:rsidR="00574B54" w:rsidRPr="006A1D66">
        <w:rPr>
          <w:rFonts w:ascii="Times New Roman" w:eastAsiaTheme="minorEastAsia" w:hAnsi="Times New Roman"/>
          <w:b/>
          <w:bCs/>
          <w:szCs w:val="20"/>
          <w:lang w:eastAsia="zh-CN"/>
        </w:rPr>
        <w:t>except</w:t>
      </w:r>
      <w:r w:rsidR="00574B54" w:rsidRPr="00B658C2">
        <w:rPr>
          <w:rFonts w:ascii="Times New Roman" w:eastAsiaTheme="minorEastAsia" w:hAnsi="Times New Roman"/>
          <w:b/>
          <w:bCs/>
          <w:szCs w:val="20"/>
          <w:lang w:eastAsia="zh-CN"/>
        </w:rPr>
        <w:t xml:space="preserve"> </w:t>
      </w:r>
      <w:r w:rsidR="00574B54" w:rsidRPr="006A1D66">
        <w:rPr>
          <w:rFonts w:ascii="Times New Roman" w:eastAsiaTheme="minorEastAsia" w:hAnsi="Times New Roman"/>
          <w:b/>
          <w:bCs/>
          <w:szCs w:val="20"/>
          <w:lang w:eastAsia="zh-CN"/>
        </w:rPr>
        <w:t>that</w:t>
      </w:r>
      <w:r w:rsidR="00F0222E" w:rsidRPr="00B658C2">
        <w:rPr>
          <w:rFonts w:ascii="Times New Roman" w:eastAsiaTheme="minorEastAsia" w:hAnsi="Times New Roman"/>
          <w:b/>
          <w:bCs/>
          <w:szCs w:val="20"/>
          <w:lang w:eastAsia="zh-CN"/>
        </w:rPr>
        <w:t>,</w:t>
      </w:r>
      <w:r w:rsidR="00E4514C">
        <w:rPr>
          <w:rFonts w:ascii="Times New Roman" w:eastAsiaTheme="minorEastAsia" w:hAnsi="Times New Roman"/>
          <w:b/>
          <w:bCs/>
          <w:szCs w:val="20"/>
          <w:lang w:eastAsia="zh-CN"/>
        </w:rPr>
        <w:t xml:space="preserve"> </w:t>
      </w:r>
      <w:r w:rsidR="00335406" w:rsidRPr="00B658C2">
        <w:rPr>
          <w:rFonts w:ascii="Times New Roman" w:eastAsiaTheme="minorEastAsia" w:hAnsi="Times New Roman"/>
          <w:b/>
          <w:bCs/>
          <w:szCs w:val="20"/>
          <w:lang w:eastAsia="zh-CN"/>
        </w:rPr>
        <w:t>f</w:t>
      </w:r>
      <w:r w:rsidRPr="00B658C2">
        <w:rPr>
          <w:rFonts w:ascii="Times New Roman" w:eastAsiaTheme="minorEastAsia" w:hAnsi="Times New Roman"/>
          <w:b/>
          <w:bCs/>
          <w:szCs w:val="20"/>
          <w:lang w:eastAsia="zh-CN"/>
        </w:rPr>
        <w:t xml:space="preserve">or &lt;1T+1T&gt; </w:t>
      </w:r>
      <w:r w:rsidRPr="006A1D66">
        <w:rPr>
          <w:rFonts w:ascii="Times New Roman" w:eastAsiaTheme="minorEastAsia" w:hAnsi="Times New Roman"/>
          <w:b/>
          <w:bCs/>
          <w:szCs w:val="20"/>
          <w:lang w:eastAsia="zh-CN"/>
        </w:rPr>
        <w:t>in</w:t>
      </w:r>
      <w:r w:rsidRPr="00B658C2">
        <w:rPr>
          <w:rFonts w:ascii="Times New Roman" w:eastAsiaTheme="minorEastAsia" w:hAnsi="Times New Roman"/>
          <w:b/>
          <w:bCs/>
          <w:szCs w:val="20"/>
          <w:lang w:eastAsia="zh-CN"/>
        </w:rPr>
        <w:t xml:space="preserve"> </w:t>
      </w:r>
      <w:r w:rsidRPr="006A1D66">
        <w:rPr>
          <w:rFonts w:ascii="Times New Roman" w:eastAsiaTheme="minorEastAsia" w:hAnsi="Times New Roman"/>
          <w:b/>
          <w:bCs/>
          <w:szCs w:val="20"/>
          <w:lang w:eastAsia="zh-CN"/>
        </w:rPr>
        <w:t>ea</w:t>
      </w:r>
      <w:r w:rsidRPr="00B658C2">
        <w:rPr>
          <w:rFonts w:ascii="Times New Roman" w:eastAsiaTheme="minorEastAsia" w:hAnsi="Times New Roman"/>
          <w:b/>
          <w:bCs/>
          <w:szCs w:val="20"/>
          <w:lang w:eastAsia="zh-CN"/>
        </w:rPr>
        <w:t xml:space="preserve">ch Tx chain combination, the </w:t>
      </w:r>
      <w:r w:rsidR="00E06B38" w:rsidRPr="006A1D66">
        <w:rPr>
          <w:rFonts w:ascii="Times New Roman" w:eastAsiaTheme="minorEastAsia" w:hAnsi="Times New Roman"/>
          <w:b/>
          <w:bCs/>
          <w:szCs w:val="20"/>
          <w:lang w:eastAsia="zh-CN"/>
        </w:rPr>
        <w:t>port-mapping</w:t>
      </w:r>
      <w:r w:rsidRPr="00B658C2">
        <w:rPr>
          <w:rFonts w:ascii="Times New Roman" w:eastAsiaTheme="minorEastAsia" w:hAnsi="Times New Roman"/>
          <w:b/>
          <w:bCs/>
          <w:szCs w:val="20"/>
          <w:lang w:eastAsia="zh-CN"/>
        </w:rPr>
        <w:t xml:space="preserve"> combination is either &lt;0P+1P&gt; or &lt;1P+0P&gt; for option</w:t>
      </w:r>
      <w:r w:rsidR="00A25C56" w:rsidRPr="00B658C2">
        <w:rPr>
          <w:rFonts w:ascii="Times New Roman" w:eastAsiaTheme="minorEastAsia" w:hAnsi="Times New Roman"/>
          <w:b/>
          <w:bCs/>
          <w:szCs w:val="20"/>
          <w:lang w:eastAsia="zh-CN"/>
        </w:rPr>
        <w:t xml:space="preserve"> </w:t>
      </w:r>
      <w:r w:rsidRPr="00B658C2">
        <w:rPr>
          <w:rFonts w:ascii="Times New Roman" w:eastAsiaTheme="minorEastAsia" w:hAnsi="Times New Roman"/>
          <w:b/>
          <w:bCs/>
          <w:szCs w:val="20"/>
          <w:lang w:eastAsia="zh-CN"/>
        </w:rPr>
        <w:t>1.</w:t>
      </w:r>
    </w:p>
    <w:p w14:paraId="0AD1846B" w14:textId="77777777" w:rsidR="0009058C" w:rsidRDefault="009D50D9" w:rsidP="00C81F7D">
      <w:pPr>
        <w:pStyle w:val="a0"/>
        <w:numPr>
          <w:ilvl w:val="0"/>
          <w:numId w:val="49"/>
        </w:numPr>
        <w:rPr>
          <w:rFonts w:ascii="Times New Roman" w:eastAsiaTheme="minorEastAsia" w:hAnsi="Times New Roman"/>
          <w:b/>
          <w:bCs/>
          <w:szCs w:val="20"/>
          <w:lang w:eastAsia="zh-CN"/>
        </w:rPr>
      </w:pPr>
      <w:r w:rsidRPr="00B658C2">
        <w:rPr>
          <w:rFonts w:ascii="Times New Roman" w:eastAsiaTheme="minorEastAsia" w:hAnsi="Times New Roman"/>
          <w:b/>
          <w:bCs/>
          <w:szCs w:val="20"/>
          <w:lang w:eastAsia="zh-CN"/>
        </w:rPr>
        <w:t xml:space="preserve">Alt 3: </w:t>
      </w:r>
      <w:r w:rsidR="00F0222E" w:rsidRPr="006A1D66">
        <w:rPr>
          <w:rFonts w:ascii="Times New Roman" w:eastAsiaTheme="minorEastAsia" w:hAnsi="Times New Roman"/>
          <w:b/>
          <w:bCs/>
          <w:szCs w:val="20"/>
          <w:lang w:eastAsia="zh-CN"/>
        </w:rPr>
        <w:t>All</w:t>
      </w:r>
      <w:r w:rsidR="00F0222E" w:rsidRPr="00B658C2">
        <w:rPr>
          <w:rFonts w:ascii="Times New Roman" w:eastAsiaTheme="minorEastAsia" w:hAnsi="Times New Roman"/>
          <w:b/>
          <w:bCs/>
          <w:szCs w:val="20"/>
          <w:lang w:eastAsia="zh-CN"/>
        </w:rPr>
        <w:t xml:space="preserve"> the potential mappings listed in </w:t>
      </w:r>
      <w:r w:rsidR="00F0222E" w:rsidRPr="00B658C2">
        <w:rPr>
          <w:rFonts w:ascii="Times New Roman" w:eastAsiaTheme="minorEastAsia" w:hAnsi="Times New Roman"/>
          <w:b/>
          <w:bCs/>
          <w:szCs w:val="20"/>
          <w:lang w:eastAsia="zh-CN"/>
        </w:rPr>
        <w:fldChar w:fldCharType="begin"/>
      </w:r>
      <w:r w:rsidR="00F0222E" w:rsidRPr="00B658C2">
        <w:rPr>
          <w:rFonts w:ascii="Times New Roman" w:eastAsiaTheme="minorEastAsia" w:hAnsi="Times New Roman"/>
          <w:b/>
          <w:bCs/>
          <w:szCs w:val="20"/>
          <w:lang w:eastAsia="zh-CN"/>
        </w:rPr>
        <w:instrText xml:space="preserve"> REF _Ref101774634 \h </w:instrText>
      </w:r>
      <w:r w:rsidR="00B658C2" w:rsidRPr="00B658C2">
        <w:rPr>
          <w:rFonts w:ascii="Times New Roman" w:eastAsiaTheme="minorEastAsia" w:hAnsi="Times New Roman"/>
          <w:b/>
          <w:bCs/>
          <w:szCs w:val="20"/>
          <w:lang w:eastAsia="zh-CN"/>
        </w:rPr>
        <w:instrText xml:space="preserve"> \* MERGEFORMAT </w:instrText>
      </w:r>
      <w:r w:rsidR="00F0222E" w:rsidRPr="00B658C2">
        <w:rPr>
          <w:rFonts w:ascii="Times New Roman" w:eastAsiaTheme="minorEastAsia" w:hAnsi="Times New Roman"/>
          <w:b/>
          <w:bCs/>
          <w:szCs w:val="20"/>
          <w:lang w:eastAsia="zh-CN"/>
        </w:rPr>
      </w:r>
      <w:r w:rsidR="00F0222E" w:rsidRPr="00B658C2">
        <w:rPr>
          <w:rFonts w:ascii="Times New Roman" w:eastAsiaTheme="minorEastAsia" w:hAnsi="Times New Roman"/>
          <w:b/>
          <w:bCs/>
          <w:szCs w:val="20"/>
          <w:lang w:eastAsia="zh-CN"/>
        </w:rPr>
        <w:fldChar w:fldCharType="separate"/>
      </w:r>
      <w:r w:rsidR="00E4514C" w:rsidRPr="00B658C2">
        <w:rPr>
          <w:rFonts w:ascii="Times New Roman" w:hAnsi="Times New Roman"/>
          <w:b/>
          <w:bCs/>
          <w:szCs w:val="20"/>
        </w:rPr>
        <w:t xml:space="preserve">Table </w:t>
      </w:r>
      <w:r w:rsidR="00E4514C">
        <w:rPr>
          <w:rFonts w:ascii="Times New Roman" w:hAnsi="Times New Roman"/>
          <w:b/>
          <w:bCs/>
          <w:noProof/>
          <w:szCs w:val="20"/>
        </w:rPr>
        <w:t>3</w:t>
      </w:r>
      <w:r w:rsidR="00F0222E" w:rsidRPr="00B658C2">
        <w:rPr>
          <w:rFonts w:ascii="Times New Roman" w:eastAsiaTheme="minorEastAsia" w:hAnsi="Times New Roman"/>
          <w:b/>
          <w:bCs/>
          <w:szCs w:val="20"/>
          <w:lang w:eastAsia="zh-CN"/>
        </w:rPr>
        <w:fldChar w:fldCharType="end"/>
      </w:r>
      <w:r w:rsidR="00F0222E" w:rsidRPr="00B658C2">
        <w:rPr>
          <w:rFonts w:ascii="Times New Roman" w:eastAsiaTheme="minorEastAsia" w:hAnsi="Times New Roman"/>
          <w:b/>
          <w:bCs/>
          <w:szCs w:val="20"/>
          <w:lang w:eastAsia="zh-CN"/>
        </w:rPr>
        <w:t xml:space="preserve"> and </w:t>
      </w:r>
      <w:r w:rsidR="00F0222E" w:rsidRPr="00B658C2">
        <w:rPr>
          <w:rFonts w:ascii="Times New Roman" w:eastAsiaTheme="minorEastAsia" w:hAnsi="Times New Roman"/>
          <w:b/>
          <w:bCs/>
          <w:szCs w:val="20"/>
          <w:lang w:eastAsia="zh-CN"/>
        </w:rPr>
        <w:fldChar w:fldCharType="begin"/>
      </w:r>
      <w:r w:rsidR="00F0222E" w:rsidRPr="00B658C2">
        <w:rPr>
          <w:rFonts w:ascii="Times New Roman" w:eastAsiaTheme="minorEastAsia" w:hAnsi="Times New Roman"/>
          <w:b/>
          <w:bCs/>
          <w:szCs w:val="20"/>
          <w:lang w:eastAsia="zh-CN"/>
        </w:rPr>
        <w:instrText xml:space="preserve"> REF _Ref101774640 \h </w:instrText>
      </w:r>
      <w:r w:rsidR="00B658C2" w:rsidRPr="00B658C2">
        <w:rPr>
          <w:rFonts w:ascii="Times New Roman" w:eastAsiaTheme="minorEastAsia" w:hAnsi="Times New Roman"/>
          <w:b/>
          <w:bCs/>
          <w:szCs w:val="20"/>
          <w:lang w:eastAsia="zh-CN"/>
        </w:rPr>
        <w:instrText xml:space="preserve"> \* MERGEFORMAT </w:instrText>
      </w:r>
      <w:r w:rsidR="00F0222E" w:rsidRPr="00B658C2">
        <w:rPr>
          <w:rFonts w:ascii="Times New Roman" w:eastAsiaTheme="minorEastAsia" w:hAnsi="Times New Roman"/>
          <w:b/>
          <w:bCs/>
          <w:szCs w:val="20"/>
          <w:lang w:eastAsia="zh-CN"/>
        </w:rPr>
      </w:r>
      <w:r w:rsidR="00F0222E" w:rsidRPr="00B658C2">
        <w:rPr>
          <w:rFonts w:ascii="Times New Roman" w:eastAsiaTheme="minorEastAsia" w:hAnsi="Times New Roman"/>
          <w:b/>
          <w:bCs/>
          <w:szCs w:val="20"/>
          <w:lang w:eastAsia="zh-CN"/>
        </w:rPr>
        <w:fldChar w:fldCharType="separate"/>
      </w:r>
      <w:r w:rsidR="00E4514C" w:rsidRPr="00B658C2">
        <w:rPr>
          <w:rFonts w:ascii="Times New Roman" w:hAnsi="Times New Roman"/>
          <w:b/>
          <w:bCs/>
          <w:szCs w:val="20"/>
        </w:rPr>
        <w:t xml:space="preserve">Table </w:t>
      </w:r>
      <w:r w:rsidR="00E4514C">
        <w:rPr>
          <w:rFonts w:ascii="Times New Roman" w:hAnsi="Times New Roman"/>
          <w:b/>
          <w:bCs/>
          <w:noProof/>
          <w:szCs w:val="20"/>
        </w:rPr>
        <w:t>4</w:t>
      </w:r>
      <w:r w:rsidR="00F0222E" w:rsidRPr="00B658C2">
        <w:rPr>
          <w:rFonts w:ascii="Times New Roman" w:eastAsiaTheme="minorEastAsia" w:hAnsi="Times New Roman"/>
          <w:b/>
          <w:bCs/>
          <w:szCs w:val="20"/>
          <w:lang w:eastAsia="zh-CN"/>
        </w:rPr>
        <w:fldChar w:fldCharType="end"/>
      </w:r>
      <w:r w:rsidR="00F0222E" w:rsidRPr="00B658C2">
        <w:rPr>
          <w:rFonts w:ascii="Times New Roman" w:eastAsiaTheme="minorEastAsia" w:hAnsi="Times New Roman"/>
          <w:b/>
          <w:bCs/>
          <w:szCs w:val="20"/>
          <w:lang w:eastAsia="zh-CN"/>
        </w:rPr>
        <w:t xml:space="preserve"> are supported </w:t>
      </w:r>
      <w:r w:rsidR="00F0222E" w:rsidRPr="006A1D66">
        <w:rPr>
          <w:rFonts w:ascii="Times New Roman" w:eastAsiaTheme="minorEastAsia" w:hAnsi="Times New Roman"/>
          <w:b/>
          <w:bCs/>
          <w:szCs w:val="20"/>
          <w:lang w:eastAsia="zh-CN"/>
        </w:rPr>
        <w:t>except</w:t>
      </w:r>
      <w:r w:rsidR="00F0222E" w:rsidRPr="00B658C2">
        <w:rPr>
          <w:rFonts w:ascii="Times New Roman" w:eastAsiaTheme="minorEastAsia" w:hAnsi="Times New Roman"/>
          <w:b/>
          <w:bCs/>
          <w:szCs w:val="20"/>
          <w:lang w:eastAsia="zh-CN"/>
        </w:rPr>
        <w:t xml:space="preserve"> </w:t>
      </w:r>
      <w:r w:rsidR="00F0222E" w:rsidRPr="006A1D66">
        <w:rPr>
          <w:rFonts w:ascii="Times New Roman" w:eastAsiaTheme="minorEastAsia" w:hAnsi="Times New Roman"/>
          <w:b/>
          <w:bCs/>
          <w:szCs w:val="20"/>
          <w:lang w:eastAsia="zh-CN"/>
        </w:rPr>
        <w:t>that</w:t>
      </w:r>
      <w:r w:rsidR="00F0222E" w:rsidRPr="00B658C2">
        <w:rPr>
          <w:rFonts w:ascii="Times New Roman" w:eastAsiaTheme="minorEastAsia" w:hAnsi="Times New Roman"/>
          <w:b/>
          <w:bCs/>
          <w:szCs w:val="20"/>
          <w:lang w:eastAsia="zh-CN"/>
        </w:rPr>
        <w:t xml:space="preserve">, </w:t>
      </w:r>
    </w:p>
    <w:p w14:paraId="236CF307" w14:textId="19227E26" w:rsidR="0009058C" w:rsidRDefault="00FF1A23" w:rsidP="0009058C">
      <w:pPr>
        <w:pStyle w:val="a0"/>
        <w:numPr>
          <w:ilvl w:val="1"/>
          <w:numId w:val="49"/>
        </w:numPr>
        <w:rPr>
          <w:rFonts w:ascii="Times New Roman" w:eastAsiaTheme="minorEastAsia" w:hAnsi="Times New Roman"/>
          <w:b/>
          <w:bCs/>
          <w:szCs w:val="20"/>
          <w:lang w:eastAsia="zh-CN"/>
        </w:rPr>
      </w:pPr>
      <w:r>
        <w:rPr>
          <w:rFonts w:ascii="Times New Roman" w:eastAsiaTheme="minorEastAsia" w:hAnsi="Times New Roman"/>
          <w:b/>
          <w:bCs/>
          <w:szCs w:val="20"/>
          <w:lang w:eastAsia="zh-CN"/>
        </w:rPr>
        <w:t>F</w:t>
      </w:r>
      <w:r w:rsidRPr="00B658C2">
        <w:rPr>
          <w:rFonts w:ascii="Times New Roman" w:eastAsiaTheme="minorEastAsia" w:hAnsi="Times New Roman"/>
          <w:b/>
          <w:bCs/>
          <w:szCs w:val="20"/>
          <w:lang w:eastAsia="zh-CN"/>
        </w:rPr>
        <w:t xml:space="preserve">or </w:t>
      </w:r>
      <w:r w:rsidR="0009058C" w:rsidRPr="00B658C2">
        <w:rPr>
          <w:rFonts w:ascii="Times New Roman" w:eastAsiaTheme="minorEastAsia" w:hAnsi="Times New Roman"/>
          <w:b/>
          <w:bCs/>
          <w:szCs w:val="20"/>
          <w:lang w:eastAsia="zh-CN"/>
        </w:rPr>
        <w:t xml:space="preserve">&lt;1T+1T&gt; </w:t>
      </w:r>
      <w:r w:rsidR="0009058C" w:rsidRPr="006A1D66">
        <w:rPr>
          <w:rFonts w:ascii="Times New Roman" w:eastAsiaTheme="minorEastAsia" w:hAnsi="Times New Roman"/>
          <w:b/>
          <w:bCs/>
          <w:szCs w:val="20"/>
          <w:lang w:eastAsia="zh-CN"/>
        </w:rPr>
        <w:t>in</w:t>
      </w:r>
      <w:r w:rsidR="0009058C" w:rsidRPr="00B658C2">
        <w:rPr>
          <w:rFonts w:ascii="Times New Roman" w:eastAsiaTheme="minorEastAsia" w:hAnsi="Times New Roman"/>
          <w:b/>
          <w:bCs/>
          <w:szCs w:val="20"/>
          <w:lang w:eastAsia="zh-CN"/>
        </w:rPr>
        <w:t xml:space="preserve"> </w:t>
      </w:r>
      <w:r w:rsidR="0009058C" w:rsidRPr="006A1D66">
        <w:rPr>
          <w:rFonts w:ascii="Times New Roman" w:eastAsiaTheme="minorEastAsia" w:hAnsi="Times New Roman"/>
          <w:b/>
          <w:bCs/>
          <w:szCs w:val="20"/>
          <w:lang w:eastAsia="zh-CN"/>
        </w:rPr>
        <w:t>ea</w:t>
      </w:r>
      <w:r w:rsidR="0009058C" w:rsidRPr="00B658C2">
        <w:rPr>
          <w:rFonts w:ascii="Times New Roman" w:eastAsiaTheme="minorEastAsia" w:hAnsi="Times New Roman"/>
          <w:b/>
          <w:bCs/>
          <w:szCs w:val="20"/>
          <w:lang w:eastAsia="zh-CN"/>
        </w:rPr>
        <w:t xml:space="preserve">ch Tx chain combination, the </w:t>
      </w:r>
      <w:r w:rsidR="0009058C" w:rsidRPr="006A1D66">
        <w:rPr>
          <w:rFonts w:ascii="Times New Roman" w:eastAsiaTheme="minorEastAsia" w:hAnsi="Times New Roman"/>
          <w:b/>
          <w:bCs/>
          <w:szCs w:val="20"/>
          <w:lang w:eastAsia="zh-CN"/>
        </w:rPr>
        <w:t>port-mapping</w:t>
      </w:r>
      <w:r w:rsidR="0009058C" w:rsidRPr="00B658C2">
        <w:rPr>
          <w:rFonts w:ascii="Times New Roman" w:eastAsiaTheme="minorEastAsia" w:hAnsi="Times New Roman"/>
          <w:b/>
          <w:bCs/>
          <w:szCs w:val="20"/>
          <w:lang w:eastAsia="zh-CN"/>
        </w:rPr>
        <w:t xml:space="preserve"> combination is either &lt;0P+1P&gt; or &lt;1P+0P&gt; for option 1</w:t>
      </w:r>
    </w:p>
    <w:p w14:paraId="2C9A9866" w14:textId="1E0BAE5F" w:rsidR="00CA068B" w:rsidRPr="00B658C2" w:rsidRDefault="009D50D9" w:rsidP="00FF1A23">
      <w:pPr>
        <w:pStyle w:val="a0"/>
        <w:numPr>
          <w:ilvl w:val="1"/>
          <w:numId w:val="49"/>
        </w:numPr>
        <w:rPr>
          <w:rFonts w:ascii="Times New Roman" w:eastAsiaTheme="minorEastAsia" w:hAnsi="Times New Roman"/>
          <w:b/>
          <w:bCs/>
          <w:szCs w:val="20"/>
          <w:lang w:eastAsia="zh-CN"/>
        </w:rPr>
      </w:pPr>
      <w:r w:rsidRPr="00B658C2">
        <w:rPr>
          <w:rFonts w:ascii="Times New Roman" w:eastAsiaTheme="minorEastAsia" w:hAnsi="Times New Roman"/>
          <w:b/>
          <w:bCs/>
          <w:szCs w:val="20"/>
          <w:lang w:eastAsia="zh-CN"/>
        </w:rPr>
        <w:t xml:space="preserve">&lt;0T+2T&gt; </w:t>
      </w:r>
      <w:r w:rsidRPr="006A1D66">
        <w:rPr>
          <w:rFonts w:ascii="Times New Roman" w:eastAsiaTheme="minorEastAsia" w:hAnsi="Times New Roman"/>
          <w:b/>
          <w:bCs/>
          <w:szCs w:val="20"/>
          <w:lang w:eastAsia="zh-CN"/>
        </w:rPr>
        <w:t>in</w:t>
      </w:r>
      <w:r w:rsidRPr="00B658C2">
        <w:rPr>
          <w:rFonts w:ascii="Times New Roman" w:eastAsiaTheme="minorEastAsia" w:hAnsi="Times New Roman"/>
          <w:b/>
          <w:bCs/>
          <w:szCs w:val="20"/>
          <w:lang w:eastAsia="zh-CN"/>
        </w:rPr>
        <w:t xml:space="preserve"> </w:t>
      </w:r>
      <w:r w:rsidRPr="006A1D66">
        <w:rPr>
          <w:rFonts w:ascii="Times New Roman" w:eastAsiaTheme="minorEastAsia" w:hAnsi="Times New Roman"/>
          <w:b/>
          <w:bCs/>
          <w:szCs w:val="20"/>
          <w:lang w:eastAsia="zh-CN"/>
        </w:rPr>
        <w:t>ea</w:t>
      </w:r>
      <w:r w:rsidRPr="00B658C2">
        <w:rPr>
          <w:rFonts w:ascii="Times New Roman" w:eastAsiaTheme="minorEastAsia" w:hAnsi="Times New Roman"/>
          <w:b/>
          <w:bCs/>
          <w:szCs w:val="20"/>
          <w:lang w:eastAsia="zh-CN"/>
        </w:rPr>
        <w:t>ch Tx chain combination</w:t>
      </w:r>
      <w:r w:rsidR="00D4637E">
        <w:rPr>
          <w:rFonts w:ascii="Times New Roman" w:eastAsiaTheme="minorEastAsia" w:hAnsi="Times New Roman"/>
          <w:b/>
          <w:bCs/>
          <w:szCs w:val="20"/>
          <w:lang w:eastAsia="zh-CN"/>
        </w:rPr>
        <w:t xml:space="preserve"> </w:t>
      </w:r>
      <w:r w:rsidR="0009058C">
        <w:rPr>
          <w:rFonts w:ascii="Times New Roman" w:eastAsiaTheme="minorEastAsia" w:hAnsi="Times New Roman"/>
          <w:b/>
          <w:bCs/>
          <w:szCs w:val="20"/>
          <w:lang w:eastAsia="zh-CN"/>
        </w:rPr>
        <w:t>corresponds to</w:t>
      </w:r>
      <w:r w:rsidR="00D4637E">
        <w:rPr>
          <w:rFonts w:ascii="Times New Roman" w:eastAsiaTheme="minorEastAsia" w:hAnsi="Times New Roman"/>
          <w:b/>
          <w:bCs/>
          <w:szCs w:val="20"/>
          <w:lang w:eastAsia="zh-CN"/>
        </w:rPr>
        <w:t xml:space="preserve"> </w:t>
      </w:r>
      <w:r w:rsidR="00E06B38" w:rsidRPr="006A1D66">
        <w:rPr>
          <w:rFonts w:ascii="Times New Roman" w:eastAsiaTheme="minorEastAsia" w:hAnsi="Times New Roman"/>
          <w:b/>
          <w:bCs/>
          <w:szCs w:val="20"/>
          <w:lang w:eastAsia="zh-CN"/>
        </w:rPr>
        <w:t>port-mapping</w:t>
      </w:r>
      <w:r w:rsidRPr="00B658C2">
        <w:rPr>
          <w:rFonts w:ascii="Times New Roman" w:eastAsiaTheme="minorEastAsia" w:hAnsi="Times New Roman"/>
          <w:b/>
          <w:bCs/>
          <w:szCs w:val="20"/>
          <w:lang w:eastAsia="zh-CN"/>
        </w:rPr>
        <w:t xml:space="preserve"> combination &lt;0P+2P</w:t>
      </w:r>
      <w:proofErr w:type="gramStart"/>
      <w:r w:rsidRPr="00B658C2">
        <w:rPr>
          <w:rFonts w:ascii="Times New Roman" w:eastAsiaTheme="minorEastAsia" w:hAnsi="Times New Roman"/>
          <w:b/>
          <w:bCs/>
          <w:szCs w:val="20"/>
          <w:lang w:eastAsia="zh-CN"/>
        </w:rPr>
        <w:t xml:space="preserve">&gt; </w:t>
      </w:r>
      <w:r w:rsidR="00F0222E" w:rsidRPr="00B658C2">
        <w:rPr>
          <w:rFonts w:ascii="Times New Roman" w:eastAsiaTheme="minorEastAsia" w:hAnsi="Times New Roman"/>
          <w:b/>
          <w:bCs/>
          <w:szCs w:val="20"/>
          <w:lang w:eastAsia="zh-CN"/>
        </w:rPr>
        <w:t>.</w:t>
      </w:r>
      <w:proofErr w:type="gramEnd"/>
    </w:p>
    <w:p w14:paraId="41DC1629" w14:textId="163D7E81" w:rsidR="009D50D9" w:rsidRPr="00FF1A23" w:rsidRDefault="009D50D9" w:rsidP="00FF1A23">
      <w:pPr>
        <w:pStyle w:val="a0"/>
        <w:numPr>
          <w:ilvl w:val="0"/>
          <w:numId w:val="49"/>
        </w:numPr>
        <w:rPr>
          <w:rFonts w:ascii="Times New Roman" w:eastAsiaTheme="minorEastAsia" w:hAnsi="Times New Roman"/>
          <w:b/>
          <w:bCs/>
          <w:szCs w:val="20"/>
          <w:lang w:eastAsia="zh-CN"/>
        </w:rPr>
      </w:pPr>
      <w:r w:rsidRPr="00B658C2">
        <w:rPr>
          <w:rFonts w:ascii="Times New Roman" w:eastAsiaTheme="minorEastAsia" w:hAnsi="Times New Roman"/>
          <w:b/>
          <w:bCs/>
          <w:szCs w:val="20"/>
          <w:lang w:eastAsia="zh-CN"/>
        </w:rPr>
        <w:t xml:space="preserve">Alt 4: </w:t>
      </w:r>
      <w:r w:rsidR="00F0222E" w:rsidRPr="006A1D66">
        <w:rPr>
          <w:rFonts w:ascii="Times New Roman" w:eastAsiaTheme="minorEastAsia" w:hAnsi="Times New Roman"/>
          <w:b/>
          <w:bCs/>
          <w:szCs w:val="20"/>
          <w:lang w:eastAsia="zh-CN"/>
        </w:rPr>
        <w:t>All</w:t>
      </w:r>
      <w:r w:rsidR="00F0222E" w:rsidRPr="00B658C2">
        <w:rPr>
          <w:rFonts w:ascii="Times New Roman" w:eastAsiaTheme="minorEastAsia" w:hAnsi="Times New Roman"/>
          <w:b/>
          <w:bCs/>
          <w:szCs w:val="20"/>
          <w:lang w:eastAsia="zh-CN"/>
        </w:rPr>
        <w:t xml:space="preserve"> the potential mappings listed in </w:t>
      </w:r>
      <w:r w:rsidR="00F0222E" w:rsidRPr="00B658C2">
        <w:rPr>
          <w:rFonts w:ascii="Times New Roman" w:eastAsiaTheme="minorEastAsia" w:hAnsi="Times New Roman"/>
          <w:b/>
          <w:bCs/>
          <w:szCs w:val="20"/>
          <w:lang w:eastAsia="zh-CN"/>
        </w:rPr>
        <w:fldChar w:fldCharType="begin"/>
      </w:r>
      <w:r w:rsidR="00F0222E" w:rsidRPr="00B658C2">
        <w:rPr>
          <w:rFonts w:ascii="Times New Roman" w:eastAsiaTheme="minorEastAsia" w:hAnsi="Times New Roman"/>
          <w:b/>
          <w:bCs/>
          <w:szCs w:val="20"/>
          <w:lang w:eastAsia="zh-CN"/>
        </w:rPr>
        <w:instrText xml:space="preserve"> REF _Ref101774634 \h </w:instrText>
      </w:r>
      <w:r w:rsidR="00B658C2" w:rsidRPr="00B658C2">
        <w:rPr>
          <w:rFonts w:ascii="Times New Roman" w:eastAsiaTheme="minorEastAsia" w:hAnsi="Times New Roman"/>
          <w:b/>
          <w:bCs/>
          <w:szCs w:val="20"/>
          <w:lang w:eastAsia="zh-CN"/>
        </w:rPr>
        <w:instrText xml:space="preserve"> \* MERGEFORMAT </w:instrText>
      </w:r>
      <w:r w:rsidR="00F0222E" w:rsidRPr="00B658C2">
        <w:rPr>
          <w:rFonts w:ascii="Times New Roman" w:eastAsiaTheme="minorEastAsia" w:hAnsi="Times New Roman"/>
          <w:b/>
          <w:bCs/>
          <w:szCs w:val="20"/>
          <w:lang w:eastAsia="zh-CN"/>
        </w:rPr>
      </w:r>
      <w:r w:rsidR="00F0222E" w:rsidRPr="00B658C2">
        <w:rPr>
          <w:rFonts w:ascii="Times New Roman" w:eastAsiaTheme="minorEastAsia" w:hAnsi="Times New Roman"/>
          <w:b/>
          <w:bCs/>
          <w:szCs w:val="20"/>
          <w:lang w:eastAsia="zh-CN"/>
        </w:rPr>
        <w:fldChar w:fldCharType="separate"/>
      </w:r>
      <w:r w:rsidR="00E4514C" w:rsidRPr="00B658C2">
        <w:rPr>
          <w:rFonts w:ascii="Times New Roman" w:hAnsi="Times New Roman"/>
          <w:b/>
          <w:bCs/>
          <w:szCs w:val="20"/>
        </w:rPr>
        <w:t xml:space="preserve">Table </w:t>
      </w:r>
      <w:r w:rsidR="00E4514C">
        <w:rPr>
          <w:rFonts w:ascii="Times New Roman" w:hAnsi="Times New Roman"/>
          <w:b/>
          <w:bCs/>
          <w:noProof/>
          <w:szCs w:val="20"/>
        </w:rPr>
        <w:t>3</w:t>
      </w:r>
      <w:r w:rsidR="00F0222E" w:rsidRPr="00B658C2">
        <w:rPr>
          <w:rFonts w:ascii="Times New Roman" w:eastAsiaTheme="minorEastAsia" w:hAnsi="Times New Roman"/>
          <w:b/>
          <w:bCs/>
          <w:szCs w:val="20"/>
          <w:lang w:eastAsia="zh-CN"/>
        </w:rPr>
        <w:fldChar w:fldCharType="end"/>
      </w:r>
      <w:r w:rsidR="00F0222E" w:rsidRPr="00B658C2">
        <w:rPr>
          <w:rFonts w:ascii="Times New Roman" w:eastAsiaTheme="minorEastAsia" w:hAnsi="Times New Roman"/>
          <w:b/>
          <w:bCs/>
          <w:szCs w:val="20"/>
          <w:lang w:eastAsia="zh-CN"/>
        </w:rPr>
        <w:t xml:space="preserve"> and </w:t>
      </w:r>
      <w:r w:rsidR="00F0222E" w:rsidRPr="00B658C2">
        <w:rPr>
          <w:rFonts w:ascii="Times New Roman" w:eastAsiaTheme="minorEastAsia" w:hAnsi="Times New Roman"/>
          <w:b/>
          <w:bCs/>
          <w:szCs w:val="20"/>
          <w:lang w:eastAsia="zh-CN"/>
        </w:rPr>
        <w:fldChar w:fldCharType="begin"/>
      </w:r>
      <w:r w:rsidR="00F0222E" w:rsidRPr="00B658C2">
        <w:rPr>
          <w:rFonts w:ascii="Times New Roman" w:eastAsiaTheme="minorEastAsia" w:hAnsi="Times New Roman"/>
          <w:b/>
          <w:bCs/>
          <w:szCs w:val="20"/>
          <w:lang w:eastAsia="zh-CN"/>
        </w:rPr>
        <w:instrText xml:space="preserve"> REF _Ref101774640 \h </w:instrText>
      </w:r>
      <w:r w:rsidR="00B658C2" w:rsidRPr="00B658C2">
        <w:rPr>
          <w:rFonts w:ascii="Times New Roman" w:eastAsiaTheme="minorEastAsia" w:hAnsi="Times New Roman"/>
          <w:b/>
          <w:bCs/>
          <w:szCs w:val="20"/>
          <w:lang w:eastAsia="zh-CN"/>
        </w:rPr>
        <w:instrText xml:space="preserve"> \* MERGEFORMAT </w:instrText>
      </w:r>
      <w:r w:rsidR="00F0222E" w:rsidRPr="00B658C2">
        <w:rPr>
          <w:rFonts w:ascii="Times New Roman" w:eastAsiaTheme="minorEastAsia" w:hAnsi="Times New Roman"/>
          <w:b/>
          <w:bCs/>
          <w:szCs w:val="20"/>
          <w:lang w:eastAsia="zh-CN"/>
        </w:rPr>
      </w:r>
      <w:r w:rsidR="00F0222E" w:rsidRPr="00B658C2">
        <w:rPr>
          <w:rFonts w:ascii="Times New Roman" w:eastAsiaTheme="minorEastAsia" w:hAnsi="Times New Roman"/>
          <w:b/>
          <w:bCs/>
          <w:szCs w:val="20"/>
          <w:lang w:eastAsia="zh-CN"/>
        </w:rPr>
        <w:fldChar w:fldCharType="separate"/>
      </w:r>
      <w:r w:rsidR="00E4514C" w:rsidRPr="00B658C2">
        <w:rPr>
          <w:rFonts w:ascii="Times New Roman" w:hAnsi="Times New Roman"/>
          <w:b/>
          <w:bCs/>
          <w:szCs w:val="20"/>
        </w:rPr>
        <w:t xml:space="preserve">Table </w:t>
      </w:r>
      <w:r w:rsidR="00E4514C">
        <w:rPr>
          <w:rFonts w:ascii="Times New Roman" w:hAnsi="Times New Roman"/>
          <w:b/>
          <w:bCs/>
          <w:noProof/>
          <w:szCs w:val="20"/>
        </w:rPr>
        <w:t>4</w:t>
      </w:r>
      <w:r w:rsidR="00F0222E" w:rsidRPr="00B658C2">
        <w:rPr>
          <w:rFonts w:ascii="Times New Roman" w:eastAsiaTheme="minorEastAsia" w:hAnsi="Times New Roman"/>
          <w:b/>
          <w:bCs/>
          <w:szCs w:val="20"/>
          <w:lang w:eastAsia="zh-CN"/>
        </w:rPr>
        <w:fldChar w:fldCharType="end"/>
      </w:r>
      <w:r w:rsidR="00F0222E" w:rsidRPr="00B658C2">
        <w:rPr>
          <w:rFonts w:ascii="Times New Roman" w:eastAsiaTheme="minorEastAsia" w:hAnsi="Times New Roman"/>
          <w:b/>
          <w:bCs/>
          <w:szCs w:val="20"/>
          <w:lang w:eastAsia="zh-CN"/>
        </w:rPr>
        <w:t xml:space="preserve"> are supported </w:t>
      </w:r>
      <w:r w:rsidR="00F0222E" w:rsidRPr="006A1D66">
        <w:rPr>
          <w:rFonts w:ascii="Times New Roman" w:eastAsiaTheme="minorEastAsia" w:hAnsi="Times New Roman"/>
          <w:b/>
          <w:bCs/>
          <w:szCs w:val="20"/>
          <w:lang w:eastAsia="zh-CN"/>
        </w:rPr>
        <w:t>except</w:t>
      </w:r>
      <w:r w:rsidR="00F0222E" w:rsidRPr="00B658C2">
        <w:rPr>
          <w:rFonts w:ascii="Times New Roman" w:eastAsiaTheme="minorEastAsia" w:hAnsi="Times New Roman"/>
          <w:b/>
          <w:bCs/>
          <w:szCs w:val="20"/>
          <w:lang w:eastAsia="zh-CN"/>
        </w:rPr>
        <w:t xml:space="preserve"> </w:t>
      </w:r>
      <w:r w:rsidR="00F0222E" w:rsidRPr="006A1D66">
        <w:rPr>
          <w:rFonts w:ascii="Times New Roman" w:eastAsiaTheme="minorEastAsia" w:hAnsi="Times New Roman"/>
          <w:b/>
          <w:bCs/>
          <w:szCs w:val="20"/>
          <w:lang w:eastAsia="zh-CN"/>
        </w:rPr>
        <w:t>that</w:t>
      </w:r>
      <w:r w:rsidR="00F0222E" w:rsidRPr="00B658C2">
        <w:rPr>
          <w:rFonts w:ascii="Times New Roman" w:eastAsiaTheme="minorEastAsia" w:hAnsi="Times New Roman"/>
          <w:b/>
          <w:bCs/>
          <w:szCs w:val="20"/>
          <w:lang w:eastAsia="zh-CN"/>
        </w:rPr>
        <w:t xml:space="preserve"> </w:t>
      </w:r>
      <w:r w:rsidR="001166A3" w:rsidRPr="00FF1A23">
        <w:rPr>
          <w:rFonts w:ascii="Times New Roman" w:eastAsiaTheme="minorEastAsia" w:hAnsi="Times New Roman"/>
          <w:b/>
          <w:bCs/>
          <w:lang w:eastAsia="zh-CN"/>
        </w:rPr>
        <w:t>&lt;1T+1T&gt; in each Tx chain combination is only applied to option 2, with the corresponding port-mapping combination &lt;1P+1P&gt;</w:t>
      </w:r>
      <w:r w:rsidRPr="00FF1A23">
        <w:rPr>
          <w:rFonts w:ascii="Times New Roman" w:eastAsiaTheme="minorEastAsia" w:hAnsi="Times New Roman"/>
          <w:b/>
          <w:bCs/>
          <w:szCs w:val="20"/>
          <w:lang w:eastAsia="zh-CN"/>
        </w:rPr>
        <w:t>.</w:t>
      </w:r>
    </w:p>
    <w:p w14:paraId="52531ACE" w14:textId="172CE7EB" w:rsidR="006C26F5" w:rsidRDefault="006C26F5" w:rsidP="005E1A55">
      <w:pPr>
        <w:pStyle w:val="20"/>
        <w:ind w:left="567"/>
        <w:rPr>
          <w:rFonts w:eastAsia="宋体"/>
          <w:b w:val="0"/>
          <w:sz w:val="30"/>
          <w:szCs w:val="30"/>
        </w:rPr>
      </w:pPr>
      <w:r>
        <w:rPr>
          <w:rFonts w:eastAsia="宋体"/>
          <w:b w:val="0"/>
          <w:sz w:val="30"/>
          <w:szCs w:val="30"/>
        </w:rPr>
        <w:t>UL Tx switching categor</w:t>
      </w:r>
      <w:r w:rsidR="00E660DD">
        <w:rPr>
          <w:rFonts w:eastAsia="宋体"/>
          <w:b w:val="0"/>
          <w:sz w:val="30"/>
          <w:szCs w:val="30"/>
        </w:rPr>
        <w:t>ies</w:t>
      </w:r>
      <w:r>
        <w:rPr>
          <w:rFonts w:eastAsia="宋体"/>
          <w:b w:val="0"/>
          <w:sz w:val="30"/>
          <w:szCs w:val="30"/>
        </w:rPr>
        <w:t xml:space="preserve"> </w:t>
      </w:r>
    </w:p>
    <w:p w14:paraId="793DFA2D" w14:textId="1646D406" w:rsidR="009A4CB1" w:rsidRPr="00B658C2" w:rsidRDefault="009A4CB1" w:rsidP="005E1A55">
      <w:pPr>
        <w:pStyle w:val="a0"/>
        <w:rPr>
          <w:rFonts w:ascii="Times New Roman" w:eastAsiaTheme="minorEastAsia" w:hAnsi="Times New Roman"/>
          <w:szCs w:val="20"/>
          <w:lang w:eastAsia="zh-CN"/>
        </w:rPr>
      </w:pPr>
      <w:r w:rsidRPr="00B658C2">
        <w:rPr>
          <w:rFonts w:ascii="Times New Roman" w:eastAsiaTheme="minorEastAsia" w:hAnsi="Times New Roman"/>
          <w:szCs w:val="20"/>
          <w:lang w:eastAsia="zh-CN"/>
        </w:rPr>
        <w:t>Depend</w:t>
      </w:r>
      <w:r w:rsidR="00327876" w:rsidRPr="00B658C2">
        <w:rPr>
          <w:rFonts w:ascii="Times New Roman" w:eastAsiaTheme="minorEastAsia" w:hAnsi="Times New Roman"/>
          <w:szCs w:val="20"/>
          <w:lang w:eastAsia="zh-CN"/>
        </w:rPr>
        <w:t>ing</w:t>
      </w:r>
      <w:r w:rsidRPr="00B658C2">
        <w:rPr>
          <w:rFonts w:ascii="Times New Roman" w:eastAsiaTheme="minorEastAsia" w:hAnsi="Times New Roman"/>
          <w:szCs w:val="20"/>
          <w:lang w:eastAsia="zh-CN"/>
        </w:rPr>
        <w:t xml:space="preserve"> on the discussion in section</w:t>
      </w:r>
      <w:r w:rsidR="00327876" w:rsidRPr="00B658C2">
        <w:rPr>
          <w:rFonts w:ascii="Times New Roman" w:eastAsiaTheme="minorEastAsia" w:hAnsi="Times New Roman"/>
          <w:szCs w:val="20"/>
          <w:lang w:eastAsia="zh-CN"/>
        </w:rPr>
        <w:t>s</w:t>
      </w:r>
      <w:r w:rsidRPr="00B658C2">
        <w:rPr>
          <w:rFonts w:ascii="Times New Roman" w:eastAsiaTheme="minorEastAsia" w:hAnsi="Times New Roman"/>
          <w:szCs w:val="20"/>
          <w:lang w:eastAsia="zh-CN"/>
        </w:rPr>
        <w:t xml:space="preserve"> </w:t>
      </w:r>
      <w:r w:rsidRPr="00B658C2">
        <w:rPr>
          <w:rFonts w:ascii="Times New Roman" w:eastAsiaTheme="minorEastAsia" w:hAnsi="Times New Roman"/>
          <w:szCs w:val="20"/>
          <w:lang w:eastAsia="zh-CN"/>
        </w:rPr>
        <w:fldChar w:fldCharType="begin"/>
      </w:r>
      <w:r w:rsidRPr="00B658C2">
        <w:rPr>
          <w:rFonts w:ascii="Times New Roman" w:eastAsiaTheme="minorEastAsia" w:hAnsi="Times New Roman"/>
          <w:szCs w:val="20"/>
          <w:lang w:eastAsia="zh-CN"/>
        </w:rPr>
        <w:instrText xml:space="preserve"> REF _Ref101779741 \r \h </w:instrText>
      </w:r>
      <w:r w:rsidR="00980420" w:rsidRPr="00B658C2">
        <w:rPr>
          <w:rFonts w:ascii="Times New Roman" w:eastAsiaTheme="minorEastAsia" w:hAnsi="Times New Roman"/>
          <w:szCs w:val="20"/>
          <w:lang w:eastAsia="zh-CN"/>
        </w:rPr>
        <w:instrText xml:space="preserve"> \* MERGEFORMAT </w:instrText>
      </w:r>
      <w:r w:rsidRPr="00B658C2">
        <w:rPr>
          <w:rFonts w:ascii="Times New Roman" w:eastAsiaTheme="minorEastAsia" w:hAnsi="Times New Roman"/>
          <w:szCs w:val="20"/>
          <w:lang w:eastAsia="zh-CN"/>
        </w:rPr>
      </w:r>
      <w:r w:rsidRPr="00B658C2">
        <w:rPr>
          <w:rFonts w:ascii="Times New Roman" w:eastAsiaTheme="minorEastAsia" w:hAnsi="Times New Roman"/>
          <w:szCs w:val="20"/>
          <w:lang w:eastAsia="zh-CN"/>
        </w:rPr>
        <w:fldChar w:fldCharType="separate"/>
      </w:r>
      <w:r w:rsidR="00E4514C">
        <w:rPr>
          <w:rFonts w:ascii="Times New Roman" w:eastAsiaTheme="minorEastAsia" w:hAnsi="Times New Roman"/>
          <w:szCs w:val="20"/>
          <w:lang w:eastAsia="zh-CN"/>
        </w:rPr>
        <w:t>2.2.1</w:t>
      </w:r>
      <w:r w:rsidRPr="00B658C2">
        <w:rPr>
          <w:rFonts w:ascii="Times New Roman" w:eastAsiaTheme="minorEastAsia" w:hAnsi="Times New Roman"/>
          <w:szCs w:val="20"/>
          <w:lang w:eastAsia="zh-CN"/>
        </w:rPr>
        <w:fldChar w:fldCharType="end"/>
      </w:r>
      <w:r w:rsidRPr="00B658C2">
        <w:rPr>
          <w:rFonts w:ascii="Times New Roman" w:eastAsiaTheme="minorEastAsia" w:hAnsi="Times New Roman"/>
          <w:szCs w:val="20"/>
          <w:lang w:eastAsia="zh-CN"/>
        </w:rPr>
        <w:t xml:space="preserve"> and </w:t>
      </w:r>
      <w:r w:rsidRPr="00B658C2">
        <w:rPr>
          <w:rFonts w:ascii="Times New Roman" w:eastAsiaTheme="minorEastAsia" w:hAnsi="Times New Roman"/>
          <w:szCs w:val="20"/>
          <w:lang w:eastAsia="zh-CN"/>
        </w:rPr>
        <w:fldChar w:fldCharType="begin"/>
      </w:r>
      <w:r w:rsidRPr="00B658C2">
        <w:rPr>
          <w:rFonts w:ascii="Times New Roman" w:eastAsiaTheme="minorEastAsia" w:hAnsi="Times New Roman"/>
          <w:szCs w:val="20"/>
          <w:lang w:eastAsia="zh-CN"/>
        </w:rPr>
        <w:instrText xml:space="preserve"> REF _Ref101779747 \r \h </w:instrText>
      </w:r>
      <w:r w:rsidR="00980420" w:rsidRPr="00B658C2">
        <w:rPr>
          <w:rFonts w:ascii="Times New Roman" w:eastAsiaTheme="minorEastAsia" w:hAnsi="Times New Roman"/>
          <w:szCs w:val="20"/>
          <w:lang w:eastAsia="zh-CN"/>
        </w:rPr>
        <w:instrText xml:space="preserve"> \* MERGEFORMAT </w:instrText>
      </w:r>
      <w:r w:rsidRPr="00B658C2">
        <w:rPr>
          <w:rFonts w:ascii="Times New Roman" w:eastAsiaTheme="minorEastAsia" w:hAnsi="Times New Roman"/>
          <w:szCs w:val="20"/>
          <w:lang w:eastAsia="zh-CN"/>
        </w:rPr>
      </w:r>
      <w:r w:rsidRPr="00B658C2">
        <w:rPr>
          <w:rFonts w:ascii="Times New Roman" w:eastAsiaTheme="minorEastAsia" w:hAnsi="Times New Roman"/>
          <w:szCs w:val="20"/>
          <w:lang w:eastAsia="zh-CN"/>
        </w:rPr>
        <w:fldChar w:fldCharType="separate"/>
      </w:r>
      <w:r w:rsidR="00E4514C">
        <w:rPr>
          <w:rFonts w:ascii="Times New Roman" w:eastAsiaTheme="minorEastAsia" w:hAnsi="Times New Roman"/>
          <w:szCs w:val="20"/>
          <w:lang w:eastAsia="zh-CN"/>
        </w:rPr>
        <w:t>2.2.2</w:t>
      </w:r>
      <w:r w:rsidRPr="00B658C2">
        <w:rPr>
          <w:rFonts w:ascii="Times New Roman" w:eastAsiaTheme="minorEastAsia" w:hAnsi="Times New Roman"/>
          <w:szCs w:val="20"/>
          <w:lang w:eastAsia="zh-CN"/>
        </w:rPr>
        <w:fldChar w:fldCharType="end"/>
      </w:r>
      <w:r w:rsidRPr="00B658C2">
        <w:rPr>
          <w:rFonts w:ascii="Times New Roman" w:eastAsiaTheme="minorEastAsia" w:hAnsi="Times New Roman"/>
          <w:szCs w:val="20"/>
          <w:lang w:eastAsia="zh-CN"/>
        </w:rPr>
        <w:t>, the UL Tx switching can be divided into the following five</w:t>
      </w:r>
      <w:r w:rsidR="00980420" w:rsidRPr="00B658C2">
        <w:rPr>
          <w:rFonts w:ascii="Times New Roman" w:eastAsiaTheme="minorEastAsia" w:hAnsi="Times New Roman"/>
          <w:szCs w:val="20"/>
          <w:lang w:eastAsia="zh-CN"/>
        </w:rPr>
        <w:t xml:space="preserve"> categories</w:t>
      </w:r>
      <w:r w:rsidR="00E23E87" w:rsidRPr="00B658C2">
        <w:rPr>
          <w:rFonts w:ascii="Times New Roman" w:eastAsiaTheme="minorEastAsia" w:hAnsi="Times New Roman"/>
          <w:szCs w:val="20"/>
          <w:lang w:eastAsia="zh-CN"/>
        </w:rPr>
        <w:t xml:space="preserve"> based on the assumption of </w:t>
      </w:r>
      <w:r w:rsidR="00FC6EA3" w:rsidRPr="00B658C2">
        <w:rPr>
          <w:rFonts w:ascii="Times New Roman" w:eastAsiaTheme="minorEastAsia" w:hAnsi="Times New Roman"/>
          <w:szCs w:val="20"/>
          <w:lang w:eastAsia="zh-CN"/>
        </w:rPr>
        <w:t>Alt1</w:t>
      </w:r>
      <w:r w:rsidR="00E23E87" w:rsidRPr="00B658C2">
        <w:rPr>
          <w:rFonts w:ascii="Times New Roman" w:eastAsiaTheme="minorEastAsia" w:hAnsi="Times New Roman"/>
          <w:szCs w:val="20"/>
          <w:lang w:eastAsia="zh-CN"/>
        </w:rPr>
        <w:t xml:space="preserve">. </w:t>
      </w:r>
    </w:p>
    <w:p w14:paraId="79C6C917" w14:textId="11A851AD" w:rsidR="007B1FC5" w:rsidRPr="00B658C2" w:rsidRDefault="007B1FC5" w:rsidP="00FC6EA3">
      <w:pPr>
        <w:pStyle w:val="a0"/>
        <w:numPr>
          <w:ilvl w:val="0"/>
          <w:numId w:val="37"/>
        </w:numPr>
        <w:rPr>
          <w:rFonts w:ascii="Times New Roman" w:eastAsiaTheme="minorEastAsia" w:hAnsi="Times New Roman"/>
          <w:szCs w:val="20"/>
          <w:lang w:eastAsia="zh-CN"/>
        </w:rPr>
      </w:pPr>
      <w:r w:rsidRPr="005B7F61">
        <w:rPr>
          <w:rFonts w:ascii="Times New Roman" w:hAnsi="Times New Roman"/>
          <w:b/>
          <w:bCs/>
          <w:szCs w:val="20"/>
          <w:lang w:eastAsia="zh-CN"/>
        </w:rPr>
        <w:t xml:space="preserve">Cat 1: </w:t>
      </w:r>
      <w:r w:rsidRPr="00B658C2">
        <w:rPr>
          <w:rFonts w:ascii="Times New Roman" w:hAnsi="Times New Roman"/>
          <w:szCs w:val="20"/>
          <w:lang w:eastAsia="zh-CN"/>
        </w:rPr>
        <w:t>similar to R16/17 UL Tx switching between 2 bands, e.g., the 1Tx-2Tx switching between a first band with 1 Tx and a second band with 2 Tx</w:t>
      </w:r>
      <w:r w:rsidR="009B2814">
        <w:rPr>
          <w:rFonts w:ascii="Times New Roman" w:hAnsi="Times New Roman"/>
          <w:szCs w:val="20"/>
          <w:lang w:eastAsia="zh-CN"/>
        </w:rPr>
        <w:t>,</w:t>
      </w:r>
      <w:r w:rsidR="00674B86" w:rsidRPr="00B658C2">
        <w:rPr>
          <w:rFonts w:ascii="Times New Roman" w:hAnsi="Times New Roman"/>
          <w:szCs w:val="20"/>
          <w:lang w:eastAsia="zh-CN"/>
        </w:rPr>
        <w:t xml:space="preserve"> </w:t>
      </w:r>
      <w:r w:rsidR="009B2814">
        <w:rPr>
          <w:rFonts w:ascii="Times New Roman" w:hAnsi="Times New Roman"/>
          <w:szCs w:val="20"/>
          <w:lang w:eastAsia="zh-CN"/>
        </w:rPr>
        <w:t>i</w:t>
      </w:r>
      <w:r w:rsidR="00674B86" w:rsidRPr="00B658C2">
        <w:rPr>
          <w:rFonts w:ascii="Times New Roman" w:hAnsi="Times New Roman"/>
          <w:szCs w:val="20"/>
          <w:lang w:eastAsia="zh-CN"/>
        </w:rPr>
        <w:t xml:space="preserve">ncluding the Tx switching between the following cases: </w:t>
      </w:r>
    </w:p>
    <w:tbl>
      <w:tblPr>
        <w:tblStyle w:val="af6"/>
        <w:tblW w:w="0" w:type="auto"/>
        <w:jc w:val="center"/>
        <w:tblLook w:val="04A0" w:firstRow="1" w:lastRow="0" w:firstColumn="1" w:lastColumn="0" w:noHBand="0" w:noVBand="1"/>
      </w:tblPr>
      <w:tblGrid>
        <w:gridCol w:w="1025"/>
        <w:gridCol w:w="1668"/>
        <w:gridCol w:w="6607"/>
      </w:tblGrid>
      <w:tr w:rsidR="004C37FC" w:rsidRPr="005B7F61" w14:paraId="369BBE46" w14:textId="77777777" w:rsidTr="00354E36">
        <w:trPr>
          <w:jc w:val="center"/>
        </w:trPr>
        <w:tc>
          <w:tcPr>
            <w:tcW w:w="1025" w:type="dxa"/>
          </w:tcPr>
          <w:p w14:paraId="395FDE59" w14:textId="33B1E075" w:rsidR="004C37FC" w:rsidRPr="005B7F61" w:rsidRDefault="004C37FC" w:rsidP="005B7F61">
            <w:pPr>
              <w:rPr>
                <w:rFonts w:ascii="Times New Roman" w:hAnsi="Times New Roman"/>
                <w:kern w:val="2"/>
                <w:szCs w:val="20"/>
              </w:rPr>
            </w:pPr>
          </w:p>
        </w:tc>
        <w:tc>
          <w:tcPr>
            <w:tcW w:w="0" w:type="auto"/>
          </w:tcPr>
          <w:p w14:paraId="2DE1C683" w14:textId="13EEDF4F" w:rsidR="004C37FC" w:rsidRPr="005B7F61" w:rsidRDefault="004C37FC" w:rsidP="005B7F61">
            <w:pPr>
              <w:rPr>
                <w:rFonts w:ascii="Times New Roman" w:hAnsi="Times New Roman"/>
                <w:kern w:val="2"/>
                <w:szCs w:val="20"/>
              </w:rPr>
            </w:pPr>
            <w:r w:rsidRPr="005B7F61">
              <w:rPr>
                <w:rFonts w:ascii="Times New Roman" w:hAnsi="Times New Roman"/>
                <w:kern w:val="2"/>
                <w:szCs w:val="20"/>
              </w:rPr>
              <w:t xml:space="preserve">Number of Tx </w:t>
            </w:r>
            <w:r w:rsidRPr="005B7F61">
              <w:rPr>
                <w:rFonts w:ascii="Times New Roman" w:hAnsi="Times New Roman"/>
                <w:kern w:val="2"/>
                <w:szCs w:val="20"/>
              </w:rPr>
              <w:lastRenderedPageBreak/>
              <w:t>chains</w:t>
            </w:r>
          </w:p>
        </w:tc>
        <w:tc>
          <w:tcPr>
            <w:tcW w:w="0" w:type="auto"/>
          </w:tcPr>
          <w:p w14:paraId="498962AF" w14:textId="569C1965" w:rsidR="004C37FC" w:rsidRPr="005B7F61" w:rsidRDefault="004C37FC" w:rsidP="005B7F61">
            <w:pPr>
              <w:rPr>
                <w:rFonts w:ascii="Times New Roman" w:hAnsi="Times New Roman"/>
                <w:kern w:val="2"/>
                <w:szCs w:val="20"/>
              </w:rPr>
            </w:pPr>
            <w:r w:rsidRPr="005B7F61">
              <w:rPr>
                <w:rFonts w:ascii="Times New Roman" w:hAnsi="Times New Roman"/>
                <w:kern w:val="2"/>
                <w:szCs w:val="20"/>
              </w:rPr>
              <w:lastRenderedPageBreak/>
              <w:t xml:space="preserve">Number of antenna ports for UL transmission (band A (carrier 1) + band B </w:t>
            </w:r>
            <w:r w:rsidRPr="005B7F61">
              <w:rPr>
                <w:rFonts w:ascii="Times New Roman" w:hAnsi="Times New Roman"/>
                <w:kern w:val="2"/>
                <w:szCs w:val="20"/>
              </w:rPr>
              <w:lastRenderedPageBreak/>
              <w:t>(carrier 2) + band C</w:t>
            </w:r>
            <w:r w:rsidR="00354E36" w:rsidRPr="005B7F61">
              <w:rPr>
                <w:rFonts w:ascii="Times New Roman" w:hAnsi="Times New Roman"/>
                <w:kern w:val="2"/>
                <w:szCs w:val="20"/>
              </w:rPr>
              <w:t xml:space="preserve"> </w:t>
            </w:r>
            <w:r w:rsidRPr="005B7F61">
              <w:rPr>
                <w:rFonts w:ascii="Times New Roman" w:hAnsi="Times New Roman"/>
                <w:kern w:val="2"/>
                <w:szCs w:val="20"/>
              </w:rPr>
              <w:t>(carrier 3))</w:t>
            </w:r>
          </w:p>
        </w:tc>
      </w:tr>
      <w:tr w:rsidR="004C37FC" w:rsidRPr="005B7F61" w14:paraId="7DCFD242" w14:textId="77777777" w:rsidTr="00354E36">
        <w:trPr>
          <w:jc w:val="center"/>
        </w:trPr>
        <w:tc>
          <w:tcPr>
            <w:tcW w:w="1025" w:type="dxa"/>
          </w:tcPr>
          <w:p w14:paraId="0FDF5016" w14:textId="7A11445C" w:rsidR="004C37FC" w:rsidRPr="005B7F61" w:rsidRDefault="004C37FC" w:rsidP="005B7F61">
            <w:pPr>
              <w:rPr>
                <w:rFonts w:ascii="Times New Roman" w:hAnsi="Times New Roman"/>
                <w:kern w:val="2"/>
                <w:szCs w:val="20"/>
              </w:rPr>
            </w:pPr>
            <w:r w:rsidRPr="005B7F61">
              <w:rPr>
                <w:rFonts w:ascii="Times New Roman" w:hAnsi="Times New Roman"/>
                <w:kern w:val="2"/>
                <w:szCs w:val="20"/>
              </w:rPr>
              <w:lastRenderedPageBreak/>
              <w:t>Case 1</w:t>
            </w:r>
          </w:p>
        </w:tc>
        <w:tc>
          <w:tcPr>
            <w:tcW w:w="0" w:type="auto"/>
          </w:tcPr>
          <w:p w14:paraId="05100881" w14:textId="03788246" w:rsidR="004C37FC" w:rsidRPr="005B7F61" w:rsidRDefault="004C37FC" w:rsidP="005B7F61">
            <w:pPr>
              <w:rPr>
                <w:rFonts w:ascii="Times New Roman" w:hAnsi="Times New Roman"/>
                <w:kern w:val="2"/>
                <w:szCs w:val="20"/>
              </w:rPr>
            </w:pPr>
            <w:r w:rsidRPr="005B7F61">
              <w:rPr>
                <w:rFonts w:ascii="Times New Roman" w:hAnsi="Times New Roman"/>
                <w:kern w:val="2"/>
                <w:szCs w:val="20"/>
              </w:rPr>
              <w:t>1T+1T+0T</w:t>
            </w:r>
          </w:p>
        </w:tc>
        <w:tc>
          <w:tcPr>
            <w:tcW w:w="0" w:type="auto"/>
          </w:tcPr>
          <w:p w14:paraId="5322EC4B" w14:textId="31BD4DD8" w:rsidR="004C37FC" w:rsidRPr="005B7F61" w:rsidRDefault="004C37FC" w:rsidP="005B7F61">
            <w:pPr>
              <w:rPr>
                <w:rFonts w:ascii="Times New Roman" w:hAnsi="Times New Roman"/>
                <w:kern w:val="2"/>
                <w:szCs w:val="20"/>
              </w:rPr>
            </w:pPr>
            <w:r w:rsidRPr="005B7F61">
              <w:rPr>
                <w:rFonts w:ascii="Times New Roman" w:hAnsi="Times New Roman"/>
                <w:kern w:val="2"/>
                <w:szCs w:val="20"/>
              </w:rPr>
              <w:t>1P+0P+0P, 0P+1P+0P</w:t>
            </w:r>
            <w:r w:rsidR="00674B86" w:rsidRPr="005B7F61">
              <w:rPr>
                <w:rFonts w:ascii="Times New Roman" w:hAnsi="Times New Roman"/>
                <w:kern w:val="2"/>
                <w:szCs w:val="20"/>
              </w:rPr>
              <w:t xml:space="preserve">, </w:t>
            </w:r>
            <w:r w:rsidRPr="005B7F61">
              <w:rPr>
                <w:rFonts w:ascii="Times New Roman" w:hAnsi="Times New Roman"/>
                <w:color w:val="5B9BD5" w:themeColor="accent1"/>
                <w:kern w:val="2"/>
                <w:szCs w:val="20"/>
              </w:rPr>
              <w:t>1P+1P+0P(option2)</w:t>
            </w:r>
          </w:p>
        </w:tc>
      </w:tr>
      <w:tr w:rsidR="004C37FC" w:rsidRPr="005B7F61" w14:paraId="180AA67E" w14:textId="77777777" w:rsidTr="00354E36">
        <w:trPr>
          <w:jc w:val="center"/>
        </w:trPr>
        <w:tc>
          <w:tcPr>
            <w:tcW w:w="1025" w:type="dxa"/>
          </w:tcPr>
          <w:p w14:paraId="28C22617" w14:textId="139ED498" w:rsidR="004C37FC" w:rsidRPr="005B7F61" w:rsidRDefault="004C37FC" w:rsidP="005B7F61">
            <w:pPr>
              <w:rPr>
                <w:rFonts w:ascii="Times New Roman" w:hAnsi="Times New Roman"/>
                <w:kern w:val="2"/>
                <w:szCs w:val="20"/>
              </w:rPr>
            </w:pPr>
            <w:r w:rsidRPr="005B7F61">
              <w:rPr>
                <w:rFonts w:ascii="Times New Roman" w:hAnsi="Times New Roman"/>
                <w:kern w:val="2"/>
                <w:szCs w:val="20"/>
              </w:rPr>
              <w:t>Case 2</w:t>
            </w:r>
          </w:p>
        </w:tc>
        <w:tc>
          <w:tcPr>
            <w:tcW w:w="0" w:type="auto"/>
          </w:tcPr>
          <w:p w14:paraId="3B3BFA6D" w14:textId="4F4E8630" w:rsidR="004C37FC" w:rsidRPr="005B7F61" w:rsidRDefault="004C37FC" w:rsidP="005B7F61">
            <w:pPr>
              <w:rPr>
                <w:rFonts w:ascii="Times New Roman" w:hAnsi="Times New Roman"/>
                <w:kern w:val="2"/>
                <w:szCs w:val="20"/>
              </w:rPr>
            </w:pPr>
            <w:r w:rsidRPr="005B7F61">
              <w:rPr>
                <w:rFonts w:ascii="Times New Roman" w:hAnsi="Times New Roman"/>
                <w:kern w:val="2"/>
                <w:szCs w:val="20"/>
              </w:rPr>
              <w:t>0T+2T+0T</w:t>
            </w:r>
          </w:p>
        </w:tc>
        <w:tc>
          <w:tcPr>
            <w:tcW w:w="0" w:type="auto"/>
          </w:tcPr>
          <w:p w14:paraId="0702F8AD" w14:textId="127EB768" w:rsidR="004C37FC" w:rsidRPr="005B7F61" w:rsidRDefault="004C37FC" w:rsidP="005B7F61">
            <w:pPr>
              <w:rPr>
                <w:rFonts w:ascii="Times New Roman" w:hAnsi="Times New Roman"/>
                <w:kern w:val="2"/>
                <w:szCs w:val="20"/>
              </w:rPr>
            </w:pPr>
            <w:r w:rsidRPr="005B7F61">
              <w:rPr>
                <w:rFonts w:ascii="Times New Roman" w:hAnsi="Times New Roman"/>
                <w:kern w:val="2"/>
                <w:szCs w:val="20"/>
              </w:rPr>
              <w:t>0P+2P+0P, 0P+1P+0P</w:t>
            </w:r>
          </w:p>
        </w:tc>
      </w:tr>
    </w:tbl>
    <w:p w14:paraId="53193BD2" w14:textId="3C1D6078" w:rsidR="007B1FC5" w:rsidRPr="005B7F61" w:rsidRDefault="007B1FC5" w:rsidP="005B7F61">
      <w:pPr>
        <w:rPr>
          <w:rFonts w:ascii="Times New Roman" w:hAnsi="Times New Roman"/>
          <w:kern w:val="2"/>
          <w:szCs w:val="20"/>
        </w:rPr>
      </w:pPr>
    </w:p>
    <w:tbl>
      <w:tblPr>
        <w:tblStyle w:val="af6"/>
        <w:tblW w:w="0" w:type="auto"/>
        <w:jc w:val="center"/>
        <w:tblLook w:val="04A0" w:firstRow="1" w:lastRow="0" w:firstColumn="1" w:lastColumn="0" w:noHBand="0" w:noVBand="1"/>
      </w:tblPr>
      <w:tblGrid>
        <w:gridCol w:w="1025"/>
        <w:gridCol w:w="1668"/>
        <w:gridCol w:w="6607"/>
      </w:tblGrid>
      <w:tr w:rsidR="00674B86" w:rsidRPr="005B7F61" w14:paraId="60703E6B" w14:textId="77777777" w:rsidTr="0076616A">
        <w:trPr>
          <w:jc w:val="center"/>
        </w:trPr>
        <w:tc>
          <w:tcPr>
            <w:tcW w:w="1025" w:type="dxa"/>
          </w:tcPr>
          <w:p w14:paraId="5C239031" w14:textId="4DC1BE12" w:rsidR="00674B86" w:rsidRPr="005B7F61" w:rsidRDefault="00674B86" w:rsidP="005B7F61">
            <w:pPr>
              <w:rPr>
                <w:rFonts w:ascii="Times New Roman" w:hAnsi="Times New Roman"/>
                <w:kern w:val="2"/>
                <w:szCs w:val="20"/>
              </w:rPr>
            </w:pPr>
            <w:r w:rsidRPr="005B7F61">
              <w:rPr>
                <w:rFonts w:ascii="Times New Roman" w:hAnsi="Times New Roman"/>
                <w:kern w:val="2"/>
                <w:szCs w:val="20"/>
              </w:rPr>
              <w:t> </w:t>
            </w:r>
          </w:p>
        </w:tc>
        <w:tc>
          <w:tcPr>
            <w:tcW w:w="0" w:type="auto"/>
          </w:tcPr>
          <w:p w14:paraId="5B5F81CA" w14:textId="187FD2CF" w:rsidR="00674B86" w:rsidRPr="005B7F61" w:rsidRDefault="00674B86" w:rsidP="005B7F61">
            <w:pPr>
              <w:rPr>
                <w:rFonts w:ascii="Times New Roman" w:hAnsi="Times New Roman"/>
                <w:kern w:val="2"/>
                <w:szCs w:val="20"/>
              </w:rPr>
            </w:pPr>
            <w:r w:rsidRPr="005B7F61">
              <w:rPr>
                <w:rFonts w:ascii="Times New Roman" w:hAnsi="Times New Roman"/>
                <w:kern w:val="2"/>
                <w:szCs w:val="20"/>
              </w:rPr>
              <w:t>Number of Tx chains</w:t>
            </w:r>
          </w:p>
        </w:tc>
        <w:tc>
          <w:tcPr>
            <w:tcW w:w="0" w:type="auto"/>
          </w:tcPr>
          <w:p w14:paraId="7A0301FD" w14:textId="3A918631" w:rsidR="00674B86" w:rsidRPr="005B7F61" w:rsidRDefault="00674B86" w:rsidP="005B7F61">
            <w:pPr>
              <w:rPr>
                <w:rFonts w:ascii="Times New Roman" w:hAnsi="Times New Roman"/>
                <w:kern w:val="2"/>
                <w:szCs w:val="20"/>
              </w:rPr>
            </w:pPr>
            <w:r w:rsidRPr="005B7F61">
              <w:rPr>
                <w:rFonts w:ascii="Times New Roman" w:hAnsi="Times New Roman"/>
                <w:kern w:val="2"/>
                <w:szCs w:val="20"/>
              </w:rPr>
              <w:t>Number of antenna ports for UL transmission (band A (carrier 1) + band B (carrier 2) + band C</w:t>
            </w:r>
            <w:r w:rsidR="00E4514C">
              <w:rPr>
                <w:rFonts w:ascii="Times New Roman" w:hAnsi="Times New Roman"/>
                <w:kern w:val="2"/>
                <w:szCs w:val="20"/>
              </w:rPr>
              <w:t xml:space="preserve"> </w:t>
            </w:r>
            <w:r w:rsidRPr="005B7F61">
              <w:rPr>
                <w:rFonts w:ascii="Times New Roman" w:hAnsi="Times New Roman"/>
                <w:kern w:val="2"/>
                <w:szCs w:val="20"/>
              </w:rPr>
              <w:t>(carrier 3))</w:t>
            </w:r>
          </w:p>
        </w:tc>
      </w:tr>
      <w:tr w:rsidR="00674B86" w:rsidRPr="005B7F61" w14:paraId="3525C1C6" w14:textId="77777777" w:rsidTr="0076616A">
        <w:trPr>
          <w:jc w:val="center"/>
        </w:trPr>
        <w:tc>
          <w:tcPr>
            <w:tcW w:w="1025" w:type="dxa"/>
          </w:tcPr>
          <w:p w14:paraId="4D178449" w14:textId="11C3AF9A" w:rsidR="00674B86" w:rsidRPr="005B7F61" w:rsidRDefault="00674B86" w:rsidP="005B7F61">
            <w:pPr>
              <w:rPr>
                <w:rFonts w:ascii="Times New Roman" w:hAnsi="Times New Roman"/>
                <w:kern w:val="2"/>
                <w:szCs w:val="20"/>
              </w:rPr>
            </w:pPr>
            <w:r w:rsidRPr="005B7F61">
              <w:rPr>
                <w:rFonts w:ascii="Times New Roman" w:hAnsi="Times New Roman"/>
                <w:kern w:val="2"/>
                <w:szCs w:val="20"/>
              </w:rPr>
              <w:t>Case 1</w:t>
            </w:r>
          </w:p>
        </w:tc>
        <w:tc>
          <w:tcPr>
            <w:tcW w:w="0" w:type="auto"/>
          </w:tcPr>
          <w:p w14:paraId="1A3AB033" w14:textId="41FF3899" w:rsidR="00674B86" w:rsidRPr="005B7F61" w:rsidRDefault="00674B86" w:rsidP="005B7F61">
            <w:pPr>
              <w:rPr>
                <w:rFonts w:ascii="Times New Roman" w:hAnsi="Times New Roman"/>
                <w:kern w:val="2"/>
                <w:szCs w:val="20"/>
              </w:rPr>
            </w:pPr>
            <w:r w:rsidRPr="005B7F61">
              <w:rPr>
                <w:rFonts w:ascii="Times New Roman" w:hAnsi="Times New Roman"/>
                <w:kern w:val="2"/>
                <w:szCs w:val="20"/>
              </w:rPr>
              <w:t>1T+1T+0T</w:t>
            </w:r>
          </w:p>
        </w:tc>
        <w:tc>
          <w:tcPr>
            <w:tcW w:w="0" w:type="auto"/>
          </w:tcPr>
          <w:p w14:paraId="58865989" w14:textId="313905BC" w:rsidR="00674B86" w:rsidRPr="005B7F61" w:rsidRDefault="00674B86" w:rsidP="005B7F61">
            <w:pPr>
              <w:rPr>
                <w:rFonts w:ascii="Times New Roman" w:hAnsi="Times New Roman"/>
                <w:kern w:val="2"/>
                <w:szCs w:val="20"/>
              </w:rPr>
            </w:pPr>
            <w:r w:rsidRPr="005B7F61">
              <w:rPr>
                <w:rFonts w:ascii="Times New Roman" w:hAnsi="Times New Roman"/>
                <w:kern w:val="2"/>
                <w:szCs w:val="20"/>
              </w:rPr>
              <w:t>1P+0P+0P, 0P+1P+0P</w:t>
            </w:r>
            <w:r w:rsidR="005B7F61">
              <w:rPr>
                <w:rFonts w:ascii="Times New Roman" w:hAnsi="Times New Roman"/>
                <w:kern w:val="2"/>
                <w:szCs w:val="20"/>
              </w:rPr>
              <w:t xml:space="preserve">, </w:t>
            </w:r>
            <w:r w:rsidRPr="005B7F61">
              <w:rPr>
                <w:rFonts w:ascii="Times New Roman" w:hAnsi="Times New Roman"/>
                <w:color w:val="5B9BD5" w:themeColor="accent1"/>
                <w:kern w:val="2"/>
                <w:szCs w:val="20"/>
              </w:rPr>
              <w:t>1P+1P+0P(option2)</w:t>
            </w:r>
          </w:p>
        </w:tc>
      </w:tr>
      <w:tr w:rsidR="00674B86" w:rsidRPr="005B7F61" w14:paraId="4DB48209" w14:textId="77777777" w:rsidTr="0076616A">
        <w:trPr>
          <w:jc w:val="center"/>
        </w:trPr>
        <w:tc>
          <w:tcPr>
            <w:tcW w:w="1025" w:type="dxa"/>
          </w:tcPr>
          <w:p w14:paraId="04879D14" w14:textId="587133B9" w:rsidR="00674B86" w:rsidRPr="005B7F61" w:rsidRDefault="00674B86" w:rsidP="005B7F61">
            <w:pPr>
              <w:rPr>
                <w:rFonts w:ascii="Times New Roman" w:hAnsi="Times New Roman"/>
                <w:kern w:val="2"/>
                <w:szCs w:val="20"/>
              </w:rPr>
            </w:pPr>
            <w:r w:rsidRPr="005B7F61">
              <w:rPr>
                <w:rFonts w:ascii="Times New Roman" w:hAnsi="Times New Roman"/>
                <w:kern w:val="2"/>
                <w:szCs w:val="20"/>
              </w:rPr>
              <w:t>Case 3</w:t>
            </w:r>
          </w:p>
        </w:tc>
        <w:tc>
          <w:tcPr>
            <w:tcW w:w="0" w:type="auto"/>
          </w:tcPr>
          <w:p w14:paraId="61A1BB11" w14:textId="1081E063" w:rsidR="00674B86" w:rsidRPr="005B7F61" w:rsidRDefault="00674B86" w:rsidP="005B7F61">
            <w:pPr>
              <w:rPr>
                <w:rFonts w:ascii="Times New Roman" w:hAnsi="Times New Roman"/>
                <w:kern w:val="2"/>
                <w:szCs w:val="20"/>
              </w:rPr>
            </w:pPr>
            <w:r w:rsidRPr="005B7F61">
              <w:rPr>
                <w:rFonts w:ascii="Times New Roman" w:hAnsi="Times New Roman"/>
                <w:kern w:val="2"/>
                <w:szCs w:val="20"/>
              </w:rPr>
              <w:t>2T+0T+0T</w:t>
            </w:r>
          </w:p>
        </w:tc>
        <w:tc>
          <w:tcPr>
            <w:tcW w:w="0" w:type="auto"/>
          </w:tcPr>
          <w:p w14:paraId="14925ADD" w14:textId="02BF0660" w:rsidR="00674B86" w:rsidRPr="005B7F61" w:rsidRDefault="00674B86" w:rsidP="005B7F61">
            <w:pPr>
              <w:rPr>
                <w:rFonts w:ascii="Times New Roman" w:hAnsi="Times New Roman"/>
                <w:kern w:val="2"/>
                <w:szCs w:val="20"/>
              </w:rPr>
            </w:pPr>
            <w:r w:rsidRPr="005B7F61">
              <w:rPr>
                <w:rFonts w:ascii="Times New Roman" w:hAnsi="Times New Roman"/>
                <w:kern w:val="2"/>
                <w:szCs w:val="20"/>
              </w:rPr>
              <w:t>2P+0P+0P, 1P+0P+0P</w:t>
            </w:r>
          </w:p>
        </w:tc>
      </w:tr>
    </w:tbl>
    <w:p w14:paraId="4E0ABDF9" w14:textId="552F2E4E" w:rsidR="00026C98" w:rsidRPr="005B7F61" w:rsidRDefault="00026C98" w:rsidP="005B7F61">
      <w:pPr>
        <w:rPr>
          <w:rFonts w:ascii="Times New Roman" w:hAnsi="Times New Roman"/>
          <w:kern w:val="2"/>
          <w:szCs w:val="20"/>
        </w:rPr>
      </w:pPr>
    </w:p>
    <w:tbl>
      <w:tblPr>
        <w:tblStyle w:val="af6"/>
        <w:tblW w:w="0" w:type="auto"/>
        <w:jc w:val="center"/>
        <w:tblLook w:val="04A0" w:firstRow="1" w:lastRow="0" w:firstColumn="1" w:lastColumn="0" w:noHBand="0" w:noVBand="1"/>
      </w:tblPr>
      <w:tblGrid>
        <w:gridCol w:w="1025"/>
        <w:gridCol w:w="1668"/>
        <w:gridCol w:w="6607"/>
      </w:tblGrid>
      <w:tr w:rsidR="00674B86" w:rsidRPr="005B7F61" w14:paraId="7B9F6B37" w14:textId="77777777" w:rsidTr="0076616A">
        <w:trPr>
          <w:jc w:val="center"/>
        </w:trPr>
        <w:tc>
          <w:tcPr>
            <w:tcW w:w="1025" w:type="dxa"/>
          </w:tcPr>
          <w:p w14:paraId="6CFC807F" w14:textId="236E7541" w:rsidR="00674B86" w:rsidRPr="005B7F61" w:rsidRDefault="00674B86" w:rsidP="005B7F61">
            <w:pPr>
              <w:rPr>
                <w:rFonts w:ascii="Times New Roman" w:hAnsi="Times New Roman"/>
                <w:kern w:val="2"/>
                <w:szCs w:val="20"/>
              </w:rPr>
            </w:pPr>
            <w:r w:rsidRPr="005B7F61">
              <w:rPr>
                <w:rFonts w:ascii="Times New Roman" w:hAnsi="Times New Roman"/>
                <w:kern w:val="2"/>
                <w:szCs w:val="20"/>
              </w:rPr>
              <w:t> </w:t>
            </w:r>
          </w:p>
        </w:tc>
        <w:tc>
          <w:tcPr>
            <w:tcW w:w="0" w:type="auto"/>
          </w:tcPr>
          <w:p w14:paraId="2DDA81F9" w14:textId="70479BE4" w:rsidR="00674B86" w:rsidRPr="005B7F61" w:rsidRDefault="00674B86" w:rsidP="005B7F61">
            <w:pPr>
              <w:rPr>
                <w:rFonts w:ascii="Times New Roman" w:hAnsi="Times New Roman"/>
                <w:kern w:val="2"/>
                <w:szCs w:val="20"/>
              </w:rPr>
            </w:pPr>
            <w:r w:rsidRPr="005B7F61">
              <w:rPr>
                <w:rFonts w:ascii="Times New Roman" w:hAnsi="Times New Roman"/>
                <w:kern w:val="2"/>
                <w:szCs w:val="20"/>
              </w:rPr>
              <w:t>Number of Tx chains</w:t>
            </w:r>
          </w:p>
        </w:tc>
        <w:tc>
          <w:tcPr>
            <w:tcW w:w="0" w:type="auto"/>
          </w:tcPr>
          <w:p w14:paraId="32B8EE6C" w14:textId="1BFBA12A" w:rsidR="00674B86" w:rsidRPr="005B7F61" w:rsidRDefault="00674B86" w:rsidP="005B7F61">
            <w:pPr>
              <w:rPr>
                <w:rFonts w:ascii="Times New Roman" w:hAnsi="Times New Roman"/>
                <w:kern w:val="2"/>
                <w:szCs w:val="20"/>
              </w:rPr>
            </w:pPr>
            <w:r w:rsidRPr="005B7F61">
              <w:rPr>
                <w:rFonts w:ascii="Times New Roman" w:hAnsi="Times New Roman"/>
                <w:kern w:val="2"/>
                <w:szCs w:val="20"/>
              </w:rPr>
              <w:t>Number of antenna ports for UL transmission (band A (carrier 1) + band B (carrier 2) + band C</w:t>
            </w:r>
            <w:r w:rsidR="00E4514C">
              <w:rPr>
                <w:rFonts w:ascii="Times New Roman" w:hAnsi="Times New Roman"/>
                <w:kern w:val="2"/>
                <w:szCs w:val="20"/>
              </w:rPr>
              <w:t xml:space="preserve"> </w:t>
            </w:r>
            <w:r w:rsidRPr="005B7F61">
              <w:rPr>
                <w:rFonts w:ascii="Times New Roman" w:hAnsi="Times New Roman"/>
                <w:kern w:val="2"/>
                <w:szCs w:val="20"/>
              </w:rPr>
              <w:t>(carrier 3))</w:t>
            </w:r>
          </w:p>
        </w:tc>
      </w:tr>
      <w:tr w:rsidR="00674B86" w:rsidRPr="005B7F61" w14:paraId="7F532B50" w14:textId="77777777" w:rsidTr="0076616A">
        <w:trPr>
          <w:jc w:val="center"/>
        </w:trPr>
        <w:tc>
          <w:tcPr>
            <w:tcW w:w="1025" w:type="dxa"/>
          </w:tcPr>
          <w:p w14:paraId="2DE10FD9" w14:textId="2A5497B7" w:rsidR="00674B86" w:rsidRPr="005B7F61" w:rsidRDefault="00674B86" w:rsidP="005B7F61">
            <w:pPr>
              <w:rPr>
                <w:rFonts w:ascii="Times New Roman" w:hAnsi="Times New Roman"/>
                <w:kern w:val="2"/>
                <w:szCs w:val="20"/>
              </w:rPr>
            </w:pPr>
            <w:r w:rsidRPr="005B7F61">
              <w:rPr>
                <w:rFonts w:ascii="Times New Roman" w:hAnsi="Times New Roman"/>
                <w:kern w:val="2"/>
                <w:szCs w:val="20"/>
              </w:rPr>
              <w:t>Case 5</w:t>
            </w:r>
          </w:p>
        </w:tc>
        <w:tc>
          <w:tcPr>
            <w:tcW w:w="0" w:type="auto"/>
          </w:tcPr>
          <w:p w14:paraId="2E29BCD8" w14:textId="4C2F3685" w:rsidR="00674B86" w:rsidRPr="005B7F61" w:rsidRDefault="00674B86" w:rsidP="005B7F61">
            <w:pPr>
              <w:rPr>
                <w:rFonts w:ascii="Times New Roman" w:hAnsi="Times New Roman"/>
                <w:kern w:val="2"/>
                <w:szCs w:val="20"/>
              </w:rPr>
            </w:pPr>
            <w:r w:rsidRPr="005B7F61">
              <w:rPr>
                <w:rFonts w:ascii="Times New Roman" w:hAnsi="Times New Roman"/>
                <w:kern w:val="2"/>
                <w:szCs w:val="20"/>
              </w:rPr>
              <w:t>1T+0T+1T</w:t>
            </w:r>
          </w:p>
        </w:tc>
        <w:tc>
          <w:tcPr>
            <w:tcW w:w="0" w:type="auto"/>
          </w:tcPr>
          <w:p w14:paraId="123E691D" w14:textId="40F5F184" w:rsidR="00674B86" w:rsidRPr="005B7F61" w:rsidRDefault="00674B86" w:rsidP="005B7F61">
            <w:pPr>
              <w:rPr>
                <w:rFonts w:ascii="Times New Roman" w:hAnsi="Times New Roman"/>
                <w:kern w:val="2"/>
                <w:szCs w:val="20"/>
              </w:rPr>
            </w:pPr>
            <w:r w:rsidRPr="005B7F61">
              <w:rPr>
                <w:rFonts w:ascii="Times New Roman" w:hAnsi="Times New Roman"/>
                <w:kern w:val="2"/>
                <w:szCs w:val="20"/>
              </w:rPr>
              <w:t xml:space="preserve">1P+0P+0P, 0P+0P+1P, </w:t>
            </w:r>
            <w:r w:rsidRPr="005B7F61">
              <w:rPr>
                <w:rFonts w:ascii="Times New Roman" w:hAnsi="Times New Roman"/>
                <w:color w:val="5B9BD5" w:themeColor="accent1"/>
                <w:kern w:val="2"/>
                <w:szCs w:val="20"/>
              </w:rPr>
              <w:t>1P+0P+1P(option2)</w:t>
            </w:r>
          </w:p>
        </w:tc>
      </w:tr>
      <w:tr w:rsidR="00674B86" w:rsidRPr="005B7F61" w14:paraId="5AA46AE2" w14:textId="77777777" w:rsidTr="0076616A">
        <w:trPr>
          <w:jc w:val="center"/>
        </w:trPr>
        <w:tc>
          <w:tcPr>
            <w:tcW w:w="1025" w:type="dxa"/>
          </w:tcPr>
          <w:p w14:paraId="34B19B97" w14:textId="307A38DA" w:rsidR="00674B86" w:rsidRPr="005B7F61" w:rsidRDefault="00674B86" w:rsidP="005B7F61">
            <w:pPr>
              <w:rPr>
                <w:rFonts w:ascii="Times New Roman" w:hAnsi="Times New Roman"/>
                <w:kern w:val="2"/>
                <w:szCs w:val="20"/>
              </w:rPr>
            </w:pPr>
            <w:r w:rsidRPr="005B7F61">
              <w:rPr>
                <w:rFonts w:ascii="Times New Roman" w:hAnsi="Times New Roman"/>
                <w:kern w:val="2"/>
                <w:szCs w:val="20"/>
              </w:rPr>
              <w:t>Case 3</w:t>
            </w:r>
          </w:p>
        </w:tc>
        <w:tc>
          <w:tcPr>
            <w:tcW w:w="0" w:type="auto"/>
          </w:tcPr>
          <w:p w14:paraId="1CAACFB1" w14:textId="4CC3950C" w:rsidR="00674B86" w:rsidRPr="005B7F61" w:rsidRDefault="00674B86" w:rsidP="005B7F61">
            <w:pPr>
              <w:rPr>
                <w:rFonts w:ascii="Times New Roman" w:hAnsi="Times New Roman"/>
                <w:kern w:val="2"/>
                <w:szCs w:val="20"/>
              </w:rPr>
            </w:pPr>
            <w:r w:rsidRPr="005B7F61">
              <w:rPr>
                <w:rFonts w:ascii="Times New Roman" w:hAnsi="Times New Roman"/>
                <w:kern w:val="2"/>
                <w:szCs w:val="20"/>
              </w:rPr>
              <w:t>2T+0T+0T</w:t>
            </w:r>
          </w:p>
        </w:tc>
        <w:tc>
          <w:tcPr>
            <w:tcW w:w="0" w:type="auto"/>
          </w:tcPr>
          <w:p w14:paraId="5FEE78FD" w14:textId="746A60DD" w:rsidR="00674B86" w:rsidRPr="005B7F61" w:rsidRDefault="00674B86" w:rsidP="005B7F61">
            <w:pPr>
              <w:rPr>
                <w:rFonts w:ascii="Times New Roman" w:hAnsi="Times New Roman"/>
                <w:kern w:val="2"/>
                <w:szCs w:val="20"/>
              </w:rPr>
            </w:pPr>
            <w:r w:rsidRPr="005B7F61">
              <w:rPr>
                <w:rFonts w:ascii="Times New Roman" w:hAnsi="Times New Roman"/>
                <w:kern w:val="2"/>
                <w:szCs w:val="20"/>
              </w:rPr>
              <w:t>2P+0P+0P, 1P+0P+0P</w:t>
            </w:r>
          </w:p>
        </w:tc>
      </w:tr>
    </w:tbl>
    <w:p w14:paraId="0E104101" w14:textId="556BF93A" w:rsidR="00026C98" w:rsidRPr="005B7F61" w:rsidRDefault="00026C98" w:rsidP="005B7F61">
      <w:pPr>
        <w:rPr>
          <w:rFonts w:ascii="Times New Roman" w:hAnsi="Times New Roman"/>
          <w:kern w:val="2"/>
          <w:szCs w:val="20"/>
        </w:rPr>
      </w:pPr>
    </w:p>
    <w:tbl>
      <w:tblPr>
        <w:tblStyle w:val="af6"/>
        <w:tblW w:w="0" w:type="auto"/>
        <w:jc w:val="center"/>
        <w:tblLook w:val="04A0" w:firstRow="1" w:lastRow="0" w:firstColumn="1" w:lastColumn="0" w:noHBand="0" w:noVBand="1"/>
      </w:tblPr>
      <w:tblGrid>
        <w:gridCol w:w="1025"/>
        <w:gridCol w:w="1668"/>
        <w:gridCol w:w="6607"/>
      </w:tblGrid>
      <w:tr w:rsidR="00674B86" w:rsidRPr="005B7F61" w14:paraId="50A90750" w14:textId="77777777" w:rsidTr="0076616A">
        <w:trPr>
          <w:jc w:val="center"/>
        </w:trPr>
        <w:tc>
          <w:tcPr>
            <w:tcW w:w="1025" w:type="dxa"/>
          </w:tcPr>
          <w:p w14:paraId="590DC8A9" w14:textId="2C36D53B" w:rsidR="00674B86" w:rsidRPr="005B7F61" w:rsidRDefault="00674B86" w:rsidP="005B7F61">
            <w:pPr>
              <w:rPr>
                <w:rFonts w:ascii="Times New Roman" w:hAnsi="Times New Roman"/>
                <w:kern w:val="2"/>
                <w:szCs w:val="20"/>
              </w:rPr>
            </w:pPr>
            <w:r w:rsidRPr="005B7F61">
              <w:rPr>
                <w:rFonts w:ascii="Times New Roman" w:hAnsi="Times New Roman"/>
                <w:kern w:val="2"/>
                <w:szCs w:val="20"/>
              </w:rPr>
              <w:t> </w:t>
            </w:r>
          </w:p>
        </w:tc>
        <w:tc>
          <w:tcPr>
            <w:tcW w:w="0" w:type="auto"/>
          </w:tcPr>
          <w:p w14:paraId="00D7D503" w14:textId="435F8936" w:rsidR="00674B86" w:rsidRPr="005B7F61" w:rsidRDefault="00674B86" w:rsidP="005B7F61">
            <w:pPr>
              <w:rPr>
                <w:rFonts w:ascii="Times New Roman" w:hAnsi="Times New Roman"/>
                <w:kern w:val="2"/>
                <w:szCs w:val="20"/>
              </w:rPr>
            </w:pPr>
            <w:r w:rsidRPr="005B7F61">
              <w:rPr>
                <w:rFonts w:ascii="Times New Roman" w:hAnsi="Times New Roman"/>
                <w:kern w:val="2"/>
                <w:szCs w:val="20"/>
              </w:rPr>
              <w:t>Number of Tx chains</w:t>
            </w:r>
          </w:p>
        </w:tc>
        <w:tc>
          <w:tcPr>
            <w:tcW w:w="0" w:type="auto"/>
          </w:tcPr>
          <w:p w14:paraId="731390DB" w14:textId="1ED5FE92" w:rsidR="00674B86" w:rsidRPr="005B7F61" w:rsidRDefault="00674B86" w:rsidP="005B7F61">
            <w:pPr>
              <w:rPr>
                <w:rFonts w:ascii="Times New Roman" w:hAnsi="Times New Roman"/>
                <w:kern w:val="2"/>
                <w:szCs w:val="20"/>
              </w:rPr>
            </w:pPr>
            <w:r w:rsidRPr="005B7F61">
              <w:rPr>
                <w:rFonts w:ascii="Times New Roman" w:hAnsi="Times New Roman"/>
                <w:kern w:val="2"/>
                <w:szCs w:val="20"/>
              </w:rPr>
              <w:t>Number of antenna ports for UL transmission (band A (carrier 1) + band B (carrier 2) + band C</w:t>
            </w:r>
            <w:r w:rsidR="00E4514C">
              <w:rPr>
                <w:rFonts w:ascii="Times New Roman" w:hAnsi="Times New Roman"/>
                <w:kern w:val="2"/>
                <w:szCs w:val="20"/>
              </w:rPr>
              <w:t xml:space="preserve"> </w:t>
            </w:r>
            <w:r w:rsidRPr="005B7F61">
              <w:rPr>
                <w:rFonts w:ascii="Times New Roman" w:hAnsi="Times New Roman"/>
                <w:kern w:val="2"/>
                <w:szCs w:val="20"/>
              </w:rPr>
              <w:t>(carrier 3))</w:t>
            </w:r>
          </w:p>
        </w:tc>
      </w:tr>
      <w:tr w:rsidR="00674B86" w:rsidRPr="005B7F61" w14:paraId="410359AF" w14:textId="77777777" w:rsidTr="0076616A">
        <w:trPr>
          <w:jc w:val="center"/>
        </w:trPr>
        <w:tc>
          <w:tcPr>
            <w:tcW w:w="1025" w:type="dxa"/>
          </w:tcPr>
          <w:p w14:paraId="7F8A60B3" w14:textId="29D8FFD5" w:rsidR="00674B86" w:rsidRPr="005B7F61" w:rsidRDefault="00674B86" w:rsidP="005B7F61">
            <w:pPr>
              <w:rPr>
                <w:rFonts w:ascii="Times New Roman" w:hAnsi="Times New Roman"/>
                <w:kern w:val="2"/>
                <w:szCs w:val="20"/>
              </w:rPr>
            </w:pPr>
            <w:r w:rsidRPr="005B7F61">
              <w:rPr>
                <w:rFonts w:ascii="Times New Roman" w:hAnsi="Times New Roman"/>
                <w:kern w:val="2"/>
                <w:szCs w:val="20"/>
              </w:rPr>
              <w:t>Case 5</w:t>
            </w:r>
          </w:p>
        </w:tc>
        <w:tc>
          <w:tcPr>
            <w:tcW w:w="0" w:type="auto"/>
          </w:tcPr>
          <w:p w14:paraId="7AACAEA8" w14:textId="6B0719E4" w:rsidR="00674B86" w:rsidRPr="005B7F61" w:rsidRDefault="00674B86" w:rsidP="005B7F61">
            <w:pPr>
              <w:rPr>
                <w:rFonts w:ascii="Times New Roman" w:hAnsi="Times New Roman"/>
                <w:kern w:val="2"/>
                <w:szCs w:val="20"/>
              </w:rPr>
            </w:pPr>
            <w:r w:rsidRPr="005B7F61">
              <w:rPr>
                <w:rFonts w:ascii="Times New Roman" w:hAnsi="Times New Roman"/>
                <w:kern w:val="2"/>
                <w:szCs w:val="20"/>
              </w:rPr>
              <w:t>1T+0T+1T</w:t>
            </w:r>
          </w:p>
        </w:tc>
        <w:tc>
          <w:tcPr>
            <w:tcW w:w="0" w:type="auto"/>
          </w:tcPr>
          <w:p w14:paraId="4DB55825" w14:textId="76AE62F2" w:rsidR="00674B86" w:rsidRPr="005B7F61" w:rsidRDefault="00674B86" w:rsidP="005B7F61">
            <w:pPr>
              <w:rPr>
                <w:rFonts w:ascii="Times New Roman" w:hAnsi="Times New Roman"/>
                <w:kern w:val="2"/>
                <w:szCs w:val="20"/>
              </w:rPr>
            </w:pPr>
            <w:r w:rsidRPr="005B7F61">
              <w:rPr>
                <w:rFonts w:ascii="Times New Roman" w:hAnsi="Times New Roman"/>
                <w:kern w:val="2"/>
                <w:szCs w:val="20"/>
              </w:rPr>
              <w:t xml:space="preserve">1P+0P+0P, 0P+0P+1P, </w:t>
            </w:r>
            <w:r w:rsidRPr="005B7F61">
              <w:rPr>
                <w:rFonts w:ascii="Times New Roman" w:hAnsi="Times New Roman"/>
                <w:color w:val="5B9BD5" w:themeColor="accent1"/>
                <w:kern w:val="2"/>
                <w:szCs w:val="20"/>
              </w:rPr>
              <w:t>1P+0P+1P(option2)</w:t>
            </w:r>
          </w:p>
        </w:tc>
      </w:tr>
      <w:tr w:rsidR="00674B86" w:rsidRPr="005B7F61" w14:paraId="5D730CC4" w14:textId="77777777" w:rsidTr="0076616A">
        <w:trPr>
          <w:jc w:val="center"/>
        </w:trPr>
        <w:tc>
          <w:tcPr>
            <w:tcW w:w="1025" w:type="dxa"/>
          </w:tcPr>
          <w:p w14:paraId="38946B09" w14:textId="5500F157" w:rsidR="00674B86" w:rsidRPr="005B7F61" w:rsidRDefault="00674B86" w:rsidP="005B7F61">
            <w:pPr>
              <w:rPr>
                <w:rFonts w:ascii="Times New Roman" w:hAnsi="Times New Roman"/>
                <w:kern w:val="2"/>
                <w:szCs w:val="20"/>
              </w:rPr>
            </w:pPr>
            <w:r w:rsidRPr="005B7F61">
              <w:rPr>
                <w:rFonts w:ascii="Times New Roman" w:hAnsi="Times New Roman"/>
                <w:kern w:val="2"/>
                <w:szCs w:val="20"/>
              </w:rPr>
              <w:t>Case 4</w:t>
            </w:r>
          </w:p>
        </w:tc>
        <w:tc>
          <w:tcPr>
            <w:tcW w:w="0" w:type="auto"/>
          </w:tcPr>
          <w:p w14:paraId="30DB17A8" w14:textId="0B2C2838" w:rsidR="00674B86" w:rsidRPr="005B7F61" w:rsidRDefault="00674B86" w:rsidP="005B7F61">
            <w:pPr>
              <w:rPr>
                <w:rFonts w:ascii="Times New Roman" w:hAnsi="Times New Roman"/>
                <w:kern w:val="2"/>
                <w:szCs w:val="20"/>
              </w:rPr>
            </w:pPr>
            <w:r w:rsidRPr="005B7F61">
              <w:rPr>
                <w:rFonts w:ascii="Times New Roman" w:hAnsi="Times New Roman"/>
                <w:kern w:val="2"/>
                <w:szCs w:val="20"/>
              </w:rPr>
              <w:t>0T+0T+2T</w:t>
            </w:r>
          </w:p>
        </w:tc>
        <w:tc>
          <w:tcPr>
            <w:tcW w:w="0" w:type="auto"/>
          </w:tcPr>
          <w:p w14:paraId="60274446" w14:textId="48598525" w:rsidR="00674B86" w:rsidRPr="005B7F61" w:rsidRDefault="00674B86" w:rsidP="005B7F61">
            <w:pPr>
              <w:rPr>
                <w:rFonts w:ascii="Times New Roman" w:hAnsi="Times New Roman"/>
                <w:kern w:val="2"/>
                <w:szCs w:val="20"/>
              </w:rPr>
            </w:pPr>
            <w:r w:rsidRPr="005B7F61">
              <w:rPr>
                <w:rFonts w:ascii="Times New Roman" w:hAnsi="Times New Roman"/>
                <w:kern w:val="2"/>
                <w:szCs w:val="20"/>
              </w:rPr>
              <w:t>0P+0P+2P, 0P+0P+1P</w:t>
            </w:r>
          </w:p>
        </w:tc>
      </w:tr>
    </w:tbl>
    <w:p w14:paraId="2A451AE3" w14:textId="046C9A93" w:rsidR="00674B86" w:rsidRPr="005B7F61" w:rsidRDefault="00674B86" w:rsidP="005B7F61">
      <w:pPr>
        <w:rPr>
          <w:rFonts w:ascii="Times New Roman" w:hAnsi="Times New Roman"/>
          <w:kern w:val="2"/>
          <w:szCs w:val="20"/>
        </w:rPr>
      </w:pPr>
    </w:p>
    <w:tbl>
      <w:tblPr>
        <w:tblStyle w:val="af6"/>
        <w:tblW w:w="0" w:type="auto"/>
        <w:jc w:val="center"/>
        <w:tblLook w:val="04A0" w:firstRow="1" w:lastRow="0" w:firstColumn="1" w:lastColumn="0" w:noHBand="0" w:noVBand="1"/>
      </w:tblPr>
      <w:tblGrid>
        <w:gridCol w:w="1025"/>
        <w:gridCol w:w="1668"/>
        <w:gridCol w:w="6607"/>
      </w:tblGrid>
      <w:tr w:rsidR="00674B86" w:rsidRPr="005B7F61" w14:paraId="3F911B95" w14:textId="77777777" w:rsidTr="0076616A">
        <w:trPr>
          <w:jc w:val="center"/>
        </w:trPr>
        <w:tc>
          <w:tcPr>
            <w:tcW w:w="1025" w:type="dxa"/>
          </w:tcPr>
          <w:p w14:paraId="10BD2B1F" w14:textId="3F723981" w:rsidR="00674B86" w:rsidRPr="005B7F61" w:rsidRDefault="00674B86" w:rsidP="005B7F61">
            <w:pPr>
              <w:rPr>
                <w:rFonts w:ascii="Times New Roman" w:hAnsi="Times New Roman"/>
                <w:kern w:val="2"/>
                <w:szCs w:val="20"/>
              </w:rPr>
            </w:pPr>
            <w:r w:rsidRPr="005B7F61">
              <w:rPr>
                <w:rFonts w:ascii="Times New Roman" w:hAnsi="Times New Roman"/>
                <w:kern w:val="2"/>
                <w:szCs w:val="20"/>
              </w:rPr>
              <w:t> </w:t>
            </w:r>
          </w:p>
        </w:tc>
        <w:tc>
          <w:tcPr>
            <w:tcW w:w="0" w:type="auto"/>
          </w:tcPr>
          <w:p w14:paraId="442BFBA2" w14:textId="66931787" w:rsidR="00674B86" w:rsidRPr="005B7F61" w:rsidRDefault="00674B86" w:rsidP="005B7F61">
            <w:pPr>
              <w:rPr>
                <w:rFonts w:ascii="Times New Roman" w:hAnsi="Times New Roman"/>
                <w:kern w:val="2"/>
                <w:szCs w:val="20"/>
              </w:rPr>
            </w:pPr>
            <w:r w:rsidRPr="005B7F61">
              <w:rPr>
                <w:rFonts w:ascii="Times New Roman" w:hAnsi="Times New Roman"/>
                <w:kern w:val="2"/>
                <w:szCs w:val="20"/>
              </w:rPr>
              <w:t>Number of Tx chains</w:t>
            </w:r>
          </w:p>
        </w:tc>
        <w:tc>
          <w:tcPr>
            <w:tcW w:w="0" w:type="auto"/>
          </w:tcPr>
          <w:p w14:paraId="6661589B" w14:textId="154C8159" w:rsidR="00674B86" w:rsidRPr="005B7F61" w:rsidRDefault="00674B86" w:rsidP="005B7F61">
            <w:pPr>
              <w:rPr>
                <w:rFonts w:ascii="Times New Roman" w:hAnsi="Times New Roman"/>
                <w:kern w:val="2"/>
                <w:szCs w:val="20"/>
              </w:rPr>
            </w:pPr>
            <w:r w:rsidRPr="005B7F61">
              <w:rPr>
                <w:rFonts w:ascii="Times New Roman" w:hAnsi="Times New Roman"/>
                <w:kern w:val="2"/>
                <w:szCs w:val="20"/>
              </w:rPr>
              <w:t>Number of antenna ports for UL transmission (band A (carrier 1) + band B (carrier 2) + band C</w:t>
            </w:r>
            <w:r w:rsidR="00E4514C">
              <w:rPr>
                <w:rFonts w:ascii="Times New Roman" w:hAnsi="Times New Roman"/>
                <w:kern w:val="2"/>
                <w:szCs w:val="20"/>
              </w:rPr>
              <w:t xml:space="preserve"> </w:t>
            </w:r>
            <w:r w:rsidRPr="005B7F61">
              <w:rPr>
                <w:rFonts w:ascii="Times New Roman" w:hAnsi="Times New Roman"/>
                <w:kern w:val="2"/>
                <w:szCs w:val="20"/>
              </w:rPr>
              <w:t>(carrier 3))</w:t>
            </w:r>
          </w:p>
        </w:tc>
      </w:tr>
      <w:tr w:rsidR="00674B86" w:rsidRPr="005B7F61" w14:paraId="5ECFD1BC" w14:textId="77777777" w:rsidTr="0076616A">
        <w:trPr>
          <w:jc w:val="center"/>
        </w:trPr>
        <w:tc>
          <w:tcPr>
            <w:tcW w:w="1025" w:type="dxa"/>
          </w:tcPr>
          <w:p w14:paraId="3CDC04D6" w14:textId="1BC145F0" w:rsidR="00674B86" w:rsidRPr="005B7F61" w:rsidRDefault="00674B86" w:rsidP="005B7F61">
            <w:pPr>
              <w:rPr>
                <w:rFonts w:ascii="Times New Roman" w:hAnsi="Times New Roman"/>
                <w:kern w:val="2"/>
                <w:szCs w:val="20"/>
              </w:rPr>
            </w:pPr>
            <w:r w:rsidRPr="005B7F61">
              <w:rPr>
                <w:rFonts w:ascii="Times New Roman" w:hAnsi="Times New Roman"/>
                <w:kern w:val="2"/>
                <w:szCs w:val="20"/>
              </w:rPr>
              <w:t>Case 6</w:t>
            </w:r>
          </w:p>
        </w:tc>
        <w:tc>
          <w:tcPr>
            <w:tcW w:w="0" w:type="auto"/>
          </w:tcPr>
          <w:p w14:paraId="5FB25A2F" w14:textId="2EB9CCA6" w:rsidR="00674B86" w:rsidRPr="005B7F61" w:rsidRDefault="00674B86" w:rsidP="005B7F61">
            <w:pPr>
              <w:rPr>
                <w:rFonts w:ascii="Times New Roman" w:hAnsi="Times New Roman"/>
                <w:kern w:val="2"/>
                <w:szCs w:val="20"/>
              </w:rPr>
            </w:pPr>
            <w:r w:rsidRPr="005B7F61">
              <w:rPr>
                <w:rFonts w:ascii="Times New Roman" w:hAnsi="Times New Roman"/>
                <w:kern w:val="2"/>
                <w:szCs w:val="20"/>
              </w:rPr>
              <w:t>0T+1T+1T</w:t>
            </w:r>
          </w:p>
        </w:tc>
        <w:tc>
          <w:tcPr>
            <w:tcW w:w="0" w:type="auto"/>
          </w:tcPr>
          <w:p w14:paraId="583AB21C" w14:textId="24A30E45" w:rsidR="00674B86" w:rsidRPr="005B7F61" w:rsidRDefault="00674B86" w:rsidP="005B7F61">
            <w:pPr>
              <w:rPr>
                <w:rFonts w:ascii="Times New Roman" w:hAnsi="Times New Roman"/>
                <w:kern w:val="2"/>
                <w:szCs w:val="20"/>
              </w:rPr>
            </w:pPr>
            <w:r w:rsidRPr="005B7F61">
              <w:rPr>
                <w:rFonts w:ascii="Times New Roman" w:hAnsi="Times New Roman"/>
                <w:kern w:val="2"/>
                <w:szCs w:val="20"/>
              </w:rPr>
              <w:t xml:space="preserve">0P+1P+0P, 0P+0P+1P, </w:t>
            </w:r>
            <w:r w:rsidRPr="005B7F61">
              <w:rPr>
                <w:rFonts w:ascii="Times New Roman" w:hAnsi="Times New Roman"/>
                <w:color w:val="5B9BD5" w:themeColor="accent1"/>
                <w:kern w:val="2"/>
                <w:szCs w:val="20"/>
              </w:rPr>
              <w:t>0P+1P+1P(option2)</w:t>
            </w:r>
          </w:p>
        </w:tc>
      </w:tr>
      <w:tr w:rsidR="00674B86" w:rsidRPr="005B7F61" w14:paraId="387A62AD" w14:textId="77777777" w:rsidTr="0076616A">
        <w:trPr>
          <w:jc w:val="center"/>
        </w:trPr>
        <w:tc>
          <w:tcPr>
            <w:tcW w:w="1025" w:type="dxa"/>
          </w:tcPr>
          <w:p w14:paraId="65ADF2E9" w14:textId="780A2720" w:rsidR="00674B86" w:rsidRPr="005B7F61" w:rsidRDefault="00674B86" w:rsidP="005B7F61">
            <w:pPr>
              <w:rPr>
                <w:rFonts w:ascii="Times New Roman" w:hAnsi="Times New Roman"/>
                <w:kern w:val="2"/>
                <w:szCs w:val="20"/>
              </w:rPr>
            </w:pPr>
            <w:r w:rsidRPr="005B7F61">
              <w:rPr>
                <w:rFonts w:ascii="Times New Roman" w:hAnsi="Times New Roman"/>
                <w:kern w:val="2"/>
                <w:szCs w:val="20"/>
              </w:rPr>
              <w:t>Case 2</w:t>
            </w:r>
          </w:p>
        </w:tc>
        <w:tc>
          <w:tcPr>
            <w:tcW w:w="0" w:type="auto"/>
          </w:tcPr>
          <w:p w14:paraId="5D4CB7C6" w14:textId="6DB9A70D" w:rsidR="00674B86" w:rsidRPr="005B7F61" w:rsidRDefault="00674B86" w:rsidP="005B7F61">
            <w:pPr>
              <w:rPr>
                <w:rFonts w:ascii="Times New Roman" w:hAnsi="Times New Roman"/>
                <w:kern w:val="2"/>
                <w:szCs w:val="20"/>
              </w:rPr>
            </w:pPr>
            <w:r w:rsidRPr="005B7F61">
              <w:rPr>
                <w:rFonts w:ascii="Times New Roman" w:hAnsi="Times New Roman"/>
                <w:kern w:val="2"/>
                <w:szCs w:val="20"/>
              </w:rPr>
              <w:t>0T+2T+0T</w:t>
            </w:r>
          </w:p>
        </w:tc>
        <w:tc>
          <w:tcPr>
            <w:tcW w:w="0" w:type="auto"/>
          </w:tcPr>
          <w:p w14:paraId="63330CAE" w14:textId="765A4D1F" w:rsidR="00674B86" w:rsidRPr="005B7F61" w:rsidRDefault="00674B86" w:rsidP="005B7F61">
            <w:pPr>
              <w:rPr>
                <w:rFonts w:ascii="Times New Roman" w:hAnsi="Times New Roman"/>
                <w:kern w:val="2"/>
                <w:szCs w:val="20"/>
              </w:rPr>
            </w:pPr>
            <w:r w:rsidRPr="005B7F61">
              <w:rPr>
                <w:rFonts w:ascii="Times New Roman" w:hAnsi="Times New Roman"/>
                <w:kern w:val="2"/>
                <w:szCs w:val="20"/>
              </w:rPr>
              <w:t>0P+2P+0P, 0P+1P+0P</w:t>
            </w:r>
          </w:p>
        </w:tc>
      </w:tr>
    </w:tbl>
    <w:p w14:paraId="5572B246" w14:textId="40042415" w:rsidR="00674B86" w:rsidRPr="005B7F61" w:rsidRDefault="00674B86" w:rsidP="005B7F61">
      <w:pPr>
        <w:rPr>
          <w:rFonts w:ascii="Times New Roman" w:hAnsi="Times New Roman"/>
          <w:kern w:val="2"/>
          <w:szCs w:val="20"/>
        </w:rPr>
      </w:pPr>
    </w:p>
    <w:tbl>
      <w:tblPr>
        <w:tblStyle w:val="af6"/>
        <w:tblW w:w="0" w:type="auto"/>
        <w:jc w:val="center"/>
        <w:tblLook w:val="04A0" w:firstRow="1" w:lastRow="0" w:firstColumn="1" w:lastColumn="0" w:noHBand="0" w:noVBand="1"/>
      </w:tblPr>
      <w:tblGrid>
        <w:gridCol w:w="1025"/>
        <w:gridCol w:w="1668"/>
        <w:gridCol w:w="6607"/>
      </w:tblGrid>
      <w:tr w:rsidR="00674B86" w:rsidRPr="005B7F61" w14:paraId="2E590FB6" w14:textId="77777777" w:rsidTr="0076616A">
        <w:trPr>
          <w:jc w:val="center"/>
        </w:trPr>
        <w:tc>
          <w:tcPr>
            <w:tcW w:w="1025" w:type="dxa"/>
          </w:tcPr>
          <w:p w14:paraId="583FFAE6" w14:textId="7413F710" w:rsidR="00674B86" w:rsidRPr="005B7F61" w:rsidRDefault="00674B86" w:rsidP="005B7F61">
            <w:pPr>
              <w:rPr>
                <w:rFonts w:ascii="Times New Roman" w:hAnsi="Times New Roman"/>
                <w:kern w:val="2"/>
                <w:szCs w:val="20"/>
              </w:rPr>
            </w:pPr>
            <w:r w:rsidRPr="005B7F61">
              <w:rPr>
                <w:rFonts w:ascii="Times New Roman" w:hAnsi="Times New Roman"/>
                <w:kern w:val="2"/>
                <w:szCs w:val="20"/>
              </w:rPr>
              <w:t> </w:t>
            </w:r>
          </w:p>
        </w:tc>
        <w:tc>
          <w:tcPr>
            <w:tcW w:w="0" w:type="auto"/>
          </w:tcPr>
          <w:p w14:paraId="29892BF0" w14:textId="61EB728B" w:rsidR="00674B86" w:rsidRPr="005B7F61" w:rsidRDefault="00674B86" w:rsidP="005B7F61">
            <w:pPr>
              <w:rPr>
                <w:rFonts w:ascii="Times New Roman" w:hAnsi="Times New Roman"/>
                <w:kern w:val="2"/>
                <w:szCs w:val="20"/>
              </w:rPr>
            </w:pPr>
            <w:r w:rsidRPr="005B7F61">
              <w:rPr>
                <w:rFonts w:ascii="Times New Roman" w:hAnsi="Times New Roman"/>
                <w:kern w:val="2"/>
                <w:szCs w:val="20"/>
              </w:rPr>
              <w:t>Number of Tx chains</w:t>
            </w:r>
          </w:p>
        </w:tc>
        <w:tc>
          <w:tcPr>
            <w:tcW w:w="0" w:type="auto"/>
          </w:tcPr>
          <w:p w14:paraId="0E675CA0" w14:textId="672C327F" w:rsidR="00674B86" w:rsidRPr="005B7F61" w:rsidRDefault="00674B86" w:rsidP="005B7F61">
            <w:pPr>
              <w:rPr>
                <w:rFonts w:ascii="Times New Roman" w:hAnsi="Times New Roman"/>
                <w:kern w:val="2"/>
                <w:szCs w:val="20"/>
              </w:rPr>
            </w:pPr>
            <w:r w:rsidRPr="005B7F61">
              <w:rPr>
                <w:rFonts w:ascii="Times New Roman" w:hAnsi="Times New Roman"/>
                <w:kern w:val="2"/>
                <w:szCs w:val="20"/>
              </w:rPr>
              <w:t>Number of antenna ports for UL transmission (band A (carrier 1) + band B (carrier 2) + band C</w:t>
            </w:r>
            <w:r w:rsidR="00E4514C">
              <w:rPr>
                <w:rFonts w:ascii="Times New Roman" w:hAnsi="Times New Roman"/>
                <w:kern w:val="2"/>
                <w:szCs w:val="20"/>
              </w:rPr>
              <w:t xml:space="preserve"> </w:t>
            </w:r>
            <w:r w:rsidRPr="005B7F61">
              <w:rPr>
                <w:rFonts w:ascii="Times New Roman" w:hAnsi="Times New Roman"/>
                <w:kern w:val="2"/>
                <w:szCs w:val="20"/>
              </w:rPr>
              <w:t>(carrier 3))</w:t>
            </w:r>
          </w:p>
        </w:tc>
      </w:tr>
      <w:tr w:rsidR="00674B86" w:rsidRPr="005B7F61" w14:paraId="55B01EB7" w14:textId="77777777" w:rsidTr="0076616A">
        <w:trPr>
          <w:jc w:val="center"/>
        </w:trPr>
        <w:tc>
          <w:tcPr>
            <w:tcW w:w="1025" w:type="dxa"/>
          </w:tcPr>
          <w:p w14:paraId="29BC8BB1" w14:textId="0411B844" w:rsidR="00674B86" w:rsidRPr="005B7F61" w:rsidRDefault="00674B86" w:rsidP="005B7F61">
            <w:pPr>
              <w:rPr>
                <w:rFonts w:ascii="Times New Roman" w:hAnsi="Times New Roman"/>
                <w:kern w:val="2"/>
                <w:szCs w:val="20"/>
              </w:rPr>
            </w:pPr>
            <w:r w:rsidRPr="005B7F61">
              <w:rPr>
                <w:rFonts w:ascii="Times New Roman" w:hAnsi="Times New Roman"/>
                <w:kern w:val="2"/>
                <w:szCs w:val="20"/>
              </w:rPr>
              <w:t>Case 6</w:t>
            </w:r>
          </w:p>
        </w:tc>
        <w:tc>
          <w:tcPr>
            <w:tcW w:w="0" w:type="auto"/>
          </w:tcPr>
          <w:p w14:paraId="4147BF38" w14:textId="65E72EED" w:rsidR="00674B86" w:rsidRPr="005B7F61" w:rsidRDefault="00674B86" w:rsidP="005B7F61">
            <w:pPr>
              <w:rPr>
                <w:rFonts w:ascii="Times New Roman" w:hAnsi="Times New Roman"/>
                <w:kern w:val="2"/>
                <w:szCs w:val="20"/>
              </w:rPr>
            </w:pPr>
            <w:r w:rsidRPr="005B7F61">
              <w:rPr>
                <w:rFonts w:ascii="Times New Roman" w:hAnsi="Times New Roman"/>
                <w:kern w:val="2"/>
                <w:szCs w:val="20"/>
              </w:rPr>
              <w:t>0T+1T+1T</w:t>
            </w:r>
          </w:p>
        </w:tc>
        <w:tc>
          <w:tcPr>
            <w:tcW w:w="0" w:type="auto"/>
          </w:tcPr>
          <w:p w14:paraId="787FB0D7" w14:textId="3528D789" w:rsidR="00674B86" w:rsidRPr="005B7F61" w:rsidRDefault="00674B86" w:rsidP="005B7F61">
            <w:pPr>
              <w:rPr>
                <w:rFonts w:ascii="Times New Roman" w:hAnsi="Times New Roman"/>
                <w:kern w:val="2"/>
                <w:szCs w:val="20"/>
              </w:rPr>
            </w:pPr>
            <w:r w:rsidRPr="005B7F61">
              <w:rPr>
                <w:rFonts w:ascii="Times New Roman" w:hAnsi="Times New Roman"/>
                <w:kern w:val="2"/>
                <w:szCs w:val="20"/>
              </w:rPr>
              <w:t xml:space="preserve">0P+1P+0P, 0P+0P+1P, </w:t>
            </w:r>
            <w:r w:rsidRPr="005B7F61">
              <w:rPr>
                <w:rFonts w:ascii="Times New Roman" w:hAnsi="Times New Roman"/>
                <w:color w:val="5B9BD5" w:themeColor="accent1"/>
                <w:kern w:val="2"/>
                <w:szCs w:val="20"/>
              </w:rPr>
              <w:t>0P+1P+1P(option2)</w:t>
            </w:r>
          </w:p>
        </w:tc>
      </w:tr>
      <w:tr w:rsidR="00674B86" w:rsidRPr="005B7F61" w14:paraId="419DA12A" w14:textId="77777777" w:rsidTr="0076616A">
        <w:trPr>
          <w:jc w:val="center"/>
        </w:trPr>
        <w:tc>
          <w:tcPr>
            <w:tcW w:w="1025" w:type="dxa"/>
          </w:tcPr>
          <w:p w14:paraId="609740FF" w14:textId="370063A6" w:rsidR="00674B86" w:rsidRPr="005B7F61" w:rsidRDefault="00674B86" w:rsidP="005B7F61">
            <w:pPr>
              <w:rPr>
                <w:rFonts w:ascii="Times New Roman" w:hAnsi="Times New Roman"/>
                <w:kern w:val="2"/>
                <w:szCs w:val="20"/>
              </w:rPr>
            </w:pPr>
            <w:r w:rsidRPr="005B7F61">
              <w:rPr>
                <w:rFonts w:ascii="Times New Roman" w:hAnsi="Times New Roman"/>
                <w:kern w:val="2"/>
                <w:szCs w:val="20"/>
              </w:rPr>
              <w:t>Case 4</w:t>
            </w:r>
          </w:p>
        </w:tc>
        <w:tc>
          <w:tcPr>
            <w:tcW w:w="0" w:type="auto"/>
          </w:tcPr>
          <w:p w14:paraId="25A573C5" w14:textId="634C9234" w:rsidR="00674B86" w:rsidRPr="005B7F61" w:rsidRDefault="00674B86" w:rsidP="005B7F61">
            <w:pPr>
              <w:rPr>
                <w:rFonts w:ascii="Times New Roman" w:hAnsi="Times New Roman"/>
                <w:kern w:val="2"/>
                <w:szCs w:val="20"/>
              </w:rPr>
            </w:pPr>
            <w:r w:rsidRPr="005B7F61">
              <w:rPr>
                <w:rFonts w:ascii="Times New Roman" w:hAnsi="Times New Roman"/>
                <w:kern w:val="2"/>
                <w:szCs w:val="20"/>
              </w:rPr>
              <w:t>0T+0T+2T</w:t>
            </w:r>
          </w:p>
        </w:tc>
        <w:tc>
          <w:tcPr>
            <w:tcW w:w="0" w:type="auto"/>
          </w:tcPr>
          <w:p w14:paraId="57570D14" w14:textId="70927A76" w:rsidR="00674B86" w:rsidRPr="005B7F61" w:rsidRDefault="00674B86" w:rsidP="005B7F61">
            <w:pPr>
              <w:rPr>
                <w:rFonts w:ascii="Times New Roman" w:hAnsi="Times New Roman"/>
                <w:kern w:val="2"/>
                <w:szCs w:val="20"/>
              </w:rPr>
            </w:pPr>
            <w:r w:rsidRPr="005B7F61">
              <w:rPr>
                <w:rFonts w:ascii="Times New Roman" w:hAnsi="Times New Roman"/>
                <w:kern w:val="2"/>
                <w:szCs w:val="20"/>
              </w:rPr>
              <w:t>0P+0P+2P, 0P+0P+1P</w:t>
            </w:r>
          </w:p>
        </w:tc>
      </w:tr>
    </w:tbl>
    <w:p w14:paraId="4CA8246C" w14:textId="77777777" w:rsidR="00674B86" w:rsidRPr="005B7F61" w:rsidRDefault="00674B86" w:rsidP="004C37FC">
      <w:pPr>
        <w:pStyle w:val="a0"/>
        <w:ind w:left="1440"/>
        <w:rPr>
          <w:rFonts w:ascii="Times New Roman" w:eastAsiaTheme="minorEastAsia" w:hAnsi="Times New Roman"/>
          <w:szCs w:val="20"/>
          <w:lang w:eastAsia="zh-CN"/>
        </w:rPr>
      </w:pPr>
    </w:p>
    <w:p w14:paraId="77179158" w14:textId="460C4159" w:rsidR="007B1FC5" w:rsidRPr="00B658C2" w:rsidRDefault="007B1FC5" w:rsidP="00FC6EA3">
      <w:pPr>
        <w:pStyle w:val="a0"/>
        <w:numPr>
          <w:ilvl w:val="0"/>
          <w:numId w:val="39"/>
        </w:numPr>
        <w:rPr>
          <w:rFonts w:ascii="Times New Roman" w:eastAsiaTheme="minorEastAsia" w:hAnsi="Times New Roman"/>
          <w:szCs w:val="20"/>
          <w:lang w:eastAsia="zh-CN"/>
        </w:rPr>
      </w:pPr>
      <w:r w:rsidRPr="00B658C2">
        <w:rPr>
          <w:rFonts w:ascii="Times New Roman" w:hAnsi="Times New Roman"/>
          <w:b/>
          <w:bCs/>
          <w:szCs w:val="20"/>
          <w:lang w:eastAsia="zh-CN"/>
        </w:rPr>
        <w:t xml:space="preserve">Cat 2: </w:t>
      </w:r>
      <w:r w:rsidRPr="00B658C2">
        <w:rPr>
          <w:rFonts w:ascii="Times New Roman" w:hAnsi="Times New Roman"/>
          <w:szCs w:val="20"/>
          <w:lang w:eastAsia="zh-CN"/>
        </w:rPr>
        <w:t>similar to R16/17 UL Tx switching between 2 bands, e.g., 2Tx-2Tx switching where 2Tx switch from a first band to a second band</w:t>
      </w:r>
      <w:r w:rsidR="009B2814">
        <w:rPr>
          <w:rFonts w:ascii="Times New Roman" w:hAnsi="Times New Roman"/>
          <w:szCs w:val="20"/>
          <w:lang w:eastAsia="zh-CN"/>
        </w:rPr>
        <w:t>,</w:t>
      </w:r>
      <w:r w:rsidR="00674B86" w:rsidRPr="00B658C2">
        <w:rPr>
          <w:rFonts w:ascii="Times New Roman" w:hAnsi="Times New Roman"/>
          <w:szCs w:val="20"/>
          <w:lang w:eastAsia="zh-CN"/>
        </w:rPr>
        <w:t xml:space="preserve"> </w:t>
      </w:r>
      <w:r w:rsidR="009B2814">
        <w:rPr>
          <w:rFonts w:ascii="Times New Roman" w:hAnsi="Times New Roman"/>
          <w:szCs w:val="20"/>
          <w:lang w:eastAsia="zh-CN"/>
        </w:rPr>
        <w:t>i</w:t>
      </w:r>
      <w:r w:rsidR="00674B86" w:rsidRPr="00B658C2">
        <w:rPr>
          <w:rFonts w:ascii="Times New Roman" w:hAnsi="Times New Roman"/>
          <w:szCs w:val="20"/>
          <w:lang w:eastAsia="zh-CN"/>
        </w:rPr>
        <w:t>ncluding the Tx switching between the following cases:</w:t>
      </w:r>
    </w:p>
    <w:tbl>
      <w:tblPr>
        <w:tblStyle w:val="af6"/>
        <w:tblW w:w="0" w:type="auto"/>
        <w:jc w:val="center"/>
        <w:tblLook w:val="04A0" w:firstRow="1" w:lastRow="0" w:firstColumn="1" w:lastColumn="0" w:noHBand="0" w:noVBand="1"/>
      </w:tblPr>
      <w:tblGrid>
        <w:gridCol w:w="959"/>
        <w:gridCol w:w="1475"/>
        <w:gridCol w:w="6866"/>
      </w:tblGrid>
      <w:tr w:rsidR="00354E36" w:rsidRPr="005B7F61" w14:paraId="10434D22" w14:textId="77777777" w:rsidTr="005B7F61">
        <w:trPr>
          <w:jc w:val="center"/>
        </w:trPr>
        <w:tc>
          <w:tcPr>
            <w:tcW w:w="959" w:type="dxa"/>
          </w:tcPr>
          <w:p w14:paraId="746E0206" w14:textId="53CE7503" w:rsidR="00354E36" w:rsidRPr="005B7F61" w:rsidRDefault="00354E36" w:rsidP="005B7F61">
            <w:pPr>
              <w:rPr>
                <w:rFonts w:ascii="Times New Roman" w:hAnsi="Times New Roman"/>
                <w:kern w:val="2"/>
                <w:szCs w:val="20"/>
              </w:rPr>
            </w:pPr>
          </w:p>
          <w:p w14:paraId="416BFA79" w14:textId="326BDE0A" w:rsidR="00354E36" w:rsidRPr="005B7F61" w:rsidRDefault="00354E36" w:rsidP="005B7F61">
            <w:pPr>
              <w:rPr>
                <w:rFonts w:ascii="Times New Roman" w:hAnsi="Times New Roman"/>
                <w:kern w:val="2"/>
                <w:szCs w:val="20"/>
              </w:rPr>
            </w:pPr>
          </w:p>
        </w:tc>
        <w:tc>
          <w:tcPr>
            <w:tcW w:w="1475" w:type="dxa"/>
          </w:tcPr>
          <w:p w14:paraId="6674DAC2" w14:textId="1E11ADC4" w:rsidR="00354E36" w:rsidRPr="005B7F61" w:rsidRDefault="00354E36" w:rsidP="005B7F61">
            <w:pPr>
              <w:rPr>
                <w:rFonts w:ascii="Times New Roman" w:hAnsi="Times New Roman"/>
                <w:kern w:val="2"/>
                <w:szCs w:val="20"/>
              </w:rPr>
            </w:pPr>
            <w:r w:rsidRPr="005B7F61">
              <w:rPr>
                <w:rFonts w:ascii="Times New Roman" w:hAnsi="Times New Roman"/>
                <w:kern w:val="2"/>
                <w:szCs w:val="20"/>
              </w:rPr>
              <w:t>Number of Tx chains</w:t>
            </w:r>
          </w:p>
        </w:tc>
        <w:tc>
          <w:tcPr>
            <w:tcW w:w="0" w:type="auto"/>
          </w:tcPr>
          <w:p w14:paraId="2BF92669" w14:textId="6B271D4E" w:rsidR="00354E36" w:rsidRPr="005B7F61" w:rsidRDefault="00354E36" w:rsidP="005B7F61">
            <w:pPr>
              <w:rPr>
                <w:rFonts w:ascii="Times New Roman" w:hAnsi="Times New Roman"/>
                <w:kern w:val="2"/>
                <w:szCs w:val="20"/>
              </w:rPr>
            </w:pPr>
            <w:r w:rsidRPr="005B7F61">
              <w:rPr>
                <w:rFonts w:ascii="Times New Roman" w:hAnsi="Times New Roman"/>
                <w:kern w:val="2"/>
                <w:szCs w:val="20"/>
              </w:rPr>
              <w:t>Number of antenna ports for UL transmission (band A (carrier 1) + band B (carrier 2) + band C (carrier 3))</w:t>
            </w:r>
          </w:p>
        </w:tc>
      </w:tr>
      <w:tr w:rsidR="00354E36" w:rsidRPr="005B7F61" w14:paraId="3C72C781" w14:textId="77777777" w:rsidTr="005B7F61">
        <w:trPr>
          <w:jc w:val="center"/>
        </w:trPr>
        <w:tc>
          <w:tcPr>
            <w:tcW w:w="959" w:type="dxa"/>
          </w:tcPr>
          <w:p w14:paraId="00F2D3AB" w14:textId="767B43F0" w:rsidR="00354E36" w:rsidRPr="005B7F61" w:rsidRDefault="00354E36" w:rsidP="005B7F61">
            <w:pPr>
              <w:rPr>
                <w:rFonts w:ascii="Times New Roman" w:hAnsi="Times New Roman"/>
                <w:kern w:val="2"/>
                <w:szCs w:val="20"/>
              </w:rPr>
            </w:pPr>
            <w:r w:rsidRPr="005B7F61">
              <w:rPr>
                <w:rFonts w:ascii="Times New Roman" w:hAnsi="Times New Roman"/>
                <w:kern w:val="2"/>
                <w:szCs w:val="20"/>
              </w:rPr>
              <w:t>Case 2</w:t>
            </w:r>
          </w:p>
        </w:tc>
        <w:tc>
          <w:tcPr>
            <w:tcW w:w="1475" w:type="dxa"/>
          </w:tcPr>
          <w:p w14:paraId="7EAEF114" w14:textId="71EA397B" w:rsidR="00354E36" w:rsidRPr="005B7F61" w:rsidRDefault="00354E36" w:rsidP="005B7F61">
            <w:pPr>
              <w:rPr>
                <w:rFonts w:ascii="Times New Roman" w:hAnsi="Times New Roman"/>
                <w:kern w:val="2"/>
                <w:szCs w:val="20"/>
              </w:rPr>
            </w:pPr>
            <w:r w:rsidRPr="005B7F61">
              <w:rPr>
                <w:rFonts w:ascii="Times New Roman" w:hAnsi="Times New Roman"/>
                <w:kern w:val="2"/>
                <w:szCs w:val="20"/>
              </w:rPr>
              <w:t>0T+2T+0T</w:t>
            </w:r>
          </w:p>
        </w:tc>
        <w:tc>
          <w:tcPr>
            <w:tcW w:w="0" w:type="auto"/>
          </w:tcPr>
          <w:p w14:paraId="186381AF" w14:textId="41AC2815" w:rsidR="00354E36" w:rsidRPr="005B7F61" w:rsidRDefault="00354E36" w:rsidP="005B7F61">
            <w:pPr>
              <w:rPr>
                <w:rFonts w:ascii="Times New Roman" w:hAnsi="Times New Roman"/>
                <w:kern w:val="2"/>
                <w:szCs w:val="20"/>
              </w:rPr>
            </w:pPr>
            <w:r w:rsidRPr="005B7F61">
              <w:rPr>
                <w:rFonts w:ascii="Times New Roman" w:hAnsi="Times New Roman"/>
                <w:kern w:val="2"/>
                <w:szCs w:val="20"/>
              </w:rPr>
              <w:t>0P+2P+0P, 0P+1P+0P</w:t>
            </w:r>
          </w:p>
        </w:tc>
      </w:tr>
      <w:tr w:rsidR="00354E36" w:rsidRPr="005B7F61" w14:paraId="4819E3C4" w14:textId="77777777" w:rsidTr="005B7F61">
        <w:trPr>
          <w:jc w:val="center"/>
        </w:trPr>
        <w:tc>
          <w:tcPr>
            <w:tcW w:w="959" w:type="dxa"/>
          </w:tcPr>
          <w:p w14:paraId="1A5C6ACB" w14:textId="048A85F9" w:rsidR="00354E36" w:rsidRPr="005B7F61" w:rsidRDefault="00354E36" w:rsidP="005B7F61">
            <w:pPr>
              <w:rPr>
                <w:rFonts w:ascii="Times New Roman" w:hAnsi="Times New Roman"/>
                <w:kern w:val="2"/>
                <w:szCs w:val="20"/>
              </w:rPr>
            </w:pPr>
            <w:r w:rsidRPr="005B7F61">
              <w:rPr>
                <w:rFonts w:ascii="Times New Roman" w:hAnsi="Times New Roman"/>
                <w:kern w:val="2"/>
                <w:szCs w:val="20"/>
              </w:rPr>
              <w:t>Case 3</w:t>
            </w:r>
          </w:p>
        </w:tc>
        <w:tc>
          <w:tcPr>
            <w:tcW w:w="1475" w:type="dxa"/>
          </w:tcPr>
          <w:p w14:paraId="6679B9CC" w14:textId="51425ADA" w:rsidR="00354E36" w:rsidRPr="005B7F61" w:rsidRDefault="00354E36" w:rsidP="005B7F61">
            <w:pPr>
              <w:rPr>
                <w:rFonts w:ascii="Times New Roman" w:hAnsi="Times New Roman"/>
                <w:kern w:val="2"/>
                <w:szCs w:val="20"/>
              </w:rPr>
            </w:pPr>
            <w:r w:rsidRPr="005B7F61">
              <w:rPr>
                <w:rFonts w:ascii="Times New Roman" w:hAnsi="Times New Roman"/>
                <w:kern w:val="2"/>
                <w:szCs w:val="20"/>
              </w:rPr>
              <w:t>2T+0T+0T</w:t>
            </w:r>
          </w:p>
        </w:tc>
        <w:tc>
          <w:tcPr>
            <w:tcW w:w="0" w:type="auto"/>
          </w:tcPr>
          <w:p w14:paraId="66D9AEF5" w14:textId="79A43C47" w:rsidR="00354E36" w:rsidRPr="005B7F61" w:rsidRDefault="00354E36" w:rsidP="005B7F61">
            <w:pPr>
              <w:rPr>
                <w:rFonts w:ascii="Times New Roman" w:hAnsi="Times New Roman"/>
                <w:kern w:val="2"/>
                <w:szCs w:val="20"/>
              </w:rPr>
            </w:pPr>
            <w:r w:rsidRPr="005B7F61">
              <w:rPr>
                <w:rFonts w:ascii="Times New Roman" w:hAnsi="Times New Roman"/>
                <w:kern w:val="2"/>
                <w:szCs w:val="20"/>
              </w:rPr>
              <w:t>2P+0P+0P, 1P+0P+0P</w:t>
            </w:r>
          </w:p>
        </w:tc>
      </w:tr>
      <w:tr w:rsidR="00354E36" w:rsidRPr="005B7F61" w14:paraId="61E54979" w14:textId="77777777" w:rsidTr="005B7F61">
        <w:trPr>
          <w:jc w:val="center"/>
        </w:trPr>
        <w:tc>
          <w:tcPr>
            <w:tcW w:w="959" w:type="dxa"/>
          </w:tcPr>
          <w:p w14:paraId="2443AC39" w14:textId="2CA95CE4" w:rsidR="00354E36" w:rsidRPr="005B7F61" w:rsidRDefault="00354E36" w:rsidP="005B7F61">
            <w:pPr>
              <w:rPr>
                <w:rFonts w:ascii="Times New Roman" w:hAnsi="Times New Roman"/>
                <w:kern w:val="2"/>
                <w:szCs w:val="20"/>
              </w:rPr>
            </w:pPr>
            <w:r w:rsidRPr="005B7F61">
              <w:rPr>
                <w:rFonts w:ascii="Times New Roman" w:hAnsi="Times New Roman"/>
                <w:kern w:val="2"/>
                <w:szCs w:val="20"/>
              </w:rPr>
              <w:t>Case 4</w:t>
            </w:r>
          </w:p>
        </w:tc>
        <w:tc>
          <w:tcPr>
            <w:tcW w:w="1475" w:type="dxa"/>
          </w:tcPr>
          <w:p w14:paraId="5332CE43" w14:textId="785D5C49" w:rsidR="00354E36" w:rsidRPr="005B7F61" w:rsidRDefault="00354E36" w:rsidP="005B7F61">
            <w:pPr>
              <w:rPr>
                <w:rFonts w:ascii="Times New Roman" w:hAnsi="Times New Roman"/>
                <w:kern w:val="2"/>
                <w:szCs w:val="20"/>
              </w:rPr>
            </w:pPr>
            <w:r w:rsidRPr="005B7F61">
              <w:rPr>
                <w:rFonts w:ascii="Times New Roman" w:hAnsi="Times New Roman"/>
                <w:kern w:val="2"/>
                <w:szCs w:val="20"/>
              </w:rPr>
              <w:t>0T+0T+2T</w:t>
            </w:r>
          </w:p>
        </w:tc>
        <w:tc>
          <w:tcPr>
            <w:tcW w:w="0" w:type="auto"/>
          </w:tcPr>
          <w:p w14:paraId="5F1FCC16" w14:textId="30AA44F9" w:rsidR="00354E36" w:rsidRPr="005B7F61" w:rsidRDefault="00354E36" w:rsidP="005B7F61">
            <w:pPr>
              <w:rPr>
                <w:rFonts w:ascii="Times New Roman" w:hAnsi="Times New Roman"/>
                <w:kern w:val="2"/>
                <w:szCs w:val="20"/>
              </w:rPr>
            </w:pPr>
            <w:r w:rsidRPr="005B7F61">
              <w:rPr>
                <w:rFonts w:ascii="Times New Roman" w:hAnsi="Times New Roman"/>
                <w:kern w:val="2"/>
                <w:szCs w:val="20"/>
              </w:rPr>
              <w:t>0P+0P+2P, 0P+0P+1P</w:t>
            </w:r>
          </w:p>
        </w:tc>
      </w:tr>
    </w:tbl>
    <w:p w14:paraId="0CD4C931" w14:textId="77777777" w:rsidR="00354E36" w:rsidRPr="00B658C2" w:rsidRDefault="00354E36" w:rsidP="00354E36">
      <w:pPr>
        <w:rPr>
          <w:rFonts w:ascii="Times New Roman" w:eastAsiaTheme="minorEastAsia" w:hAnsi="Times New Roman"/>
          <w:szCs w:val="20"/>
        </w:rPr>
      </w:pPr>
    </w:p>
    <w:p w14:paraId="798E5ACD" w14:textId="3EF5A965" w:rsidR="007B1FC5" w:rsidRPr="00B658C2" w:rsidRDefault="007B1FC5" w:rsidP="007B1FC5">
      <w:pPr>
        <w:pStyle w:val="a0"/>
        <w:numPr>
          <w:ilvl w:val="0"/>
          <w:numId w:val="40"/>
        </w:numPr>
        <w:rPr>
          <w:rFonts w:ascii="Times New Roman" w:eastAsiaTheme="minorEastAsia" w:hAnsi="Times New Roman"/>
          <w:szCs w:val="20"/>
          <w:lang w:eastAsia="zh-CN"/>
        </w:rPr>
      </w:pPr>
      <w:r w:rsidRPr="00B658C2">
        <w:rPr>
          <w:rFonts w:ascii="Times New Roman" w:hAnsi="Times New Roman"/>
          <w:b/>
          <w:bCs/>
          <w:szCs w:val="20"/>
          <w:lang w:eastAsia="zh-CN"/>
        </w:rPr>
        <w:t xml:space="preserve">Cat 3: </w:t>
      </w:r>
      <w:r w:rsidRPr="00B658C2">
        <w:rPr>
          <w:rFonts w:ascii="Times New Roman" w:hAnsi="Times New Roman"/>
          <w:szCs w:val="20"/>
          <w:lang w:eastAsia="zh-CN"/>
        </w:rPr>
        <w:t>UL Tx switching on 3 or 4 bands, e.g., 1 Tx switches from a first band to a second band while the other Tx remains on a third band.</w:t>
      </w:r>
    </w:p>
    <w:tbl>
      <w:tblPr>
        <w:tblStyle w:val="af6"/>
        <w:tblW w:w="0" w:type="auto"/>
        <w:tblLook w:val="04A0" w:firstRow="1" w:lastRow="0" w:firstColumn="1" w:lastColumn="0" w:noHBand="0" w:noVBand="1"/>
      </w:tblPr>
      <w:tblGrid>
        <w:gridCol w:w="988"/>
        <w:gridCol w:w="1537"/>
        <w:gridCol w:w="6775"/>
      </w:tblGrid>
      <w:tr w:rsidR="00354E36" w:rsidRPr="005B7F61" w14:paraId="41A42CB5" w14:textId="77777777" w:rsidTr="00DA6475">
        <w:tc>
          <w:tcPr>
            <w:tcW w:w="988" w:type="dxa"/>
          </w:tcPr>
          <w:p w14:paraId="54FBBDB8" w14:textId="77777777" w:rsidR="00354E36" w:rsidRPr="005B7F61" w:rsidRDefault="00354E36" w:rsidP="005B7F61">
            <w:pPr>
              <w:rPr>
                <w:rFonts w:ascii="Times New Roman" w:hAnsi="Times New Roman"/>
                <w:kern w:val="2"/>
                <w:szCs w:val="20"/>
              </w:rPr>
            </w:pPr>
          </w:p>
        </w:tc>
        <w:tc>
          <w:tcPr>
            <w:tcW w:w="1537" w:type="dxa"/>
          </w:tcPr>
          <w:p w14:paraId="58AA0BCB" w14:textId="11E77A32" w:rsidR="00354E36" w:rsidRPr="005B7F61" w:rsidRDefault="00354E36" w:rsidP="005B7F61">
            <w:pPr>
              <w:rPr>
                <w:rFonts w:ascii="Times New Roman" w:hAnsi="Times New Roman"/>
                <w:kern w:val="2"/>
                <w:szCs w:val="20"/>
              </w:rPr>
            </w:pPr>
            <w:r w:rsidRPr="005B7F61">
              <w:rPr>
                <w:rFonts w:ascii="Times New Roman" w:hAnsi="Times New Roman"/>
                <w:kern w:val="2"/>
                <w:szCs w:val="20"/>
              </w:rPr>
              <w:t>Number of Tx chains</w:t>
            </w:r>
          </w:p>
        </w:tc>
        <w:tc>
          <w:tcPr>
            <w:tcW w:w="0" w:type="auto"/>
          </w:tcPr>
          <w:p w14:paraId="0E933D52" w14:textId="156BFF20" w:rsidR="00354E36" w:rsidRPr="005B7F61" w:rsidRDefault="00354E36" w:rsidP="005B7F61">
            <w:pPr>
              <w:rPr>
                <w:rFonts w:ascii="Times New Roman" w:hAnsi="Times New Roman"/>
                <w:kern w:val="2"/>
                <w:szCs w:val="20"/>
              </w:rPr>
            </w:pPr>
            <w:r w:rsidRPr="005B7F61">
              <w:rPr>
                <w:rFonts w:ascii="Times New Roman" w:hAnsi="Times New Roman"/>
                <w:kern w:val="2"/>
                <w:szCs w:val="20"/>
              </w:rPr>
              <w:t>Number of antenna ports for UL transmission (band A (carrier 1) + band B (carrier 2) + band C (carrier 3))</w:t>
            </w:r>
          </w:p>
        </w:tc>
      </w:tr>
      <w:tr w:rsidR="00354E36" w:rsidRPr="005B7F61" w14:paraId="47454219" w14:textId="77777777" w:rsidTr="00DA6475">
        <w:tc>
          <w:tcPr>
            <w:tcW w:w="988" w:type="dxa"/>
          </w:tcPr>
          <w:p w14:paraId="52540541" w14:textId="6CB423AD" w:rsidR="00354E36" w:rsidRPr="005B7F61" w:rsidRDefault="00354E36" w:rsidP="005B7F61">
            <w:pPr>
              <w:rPr>
                <w:rFonts w:ascii="Times New Roman" w:hAnsi="Times New Roman"/>
                <w:kern w:val="2"/>
                <w:szCs w:val="20"/>
              </w:rPr>
            </w:pPr>
            <w:r w:rsidRPr="005B7F61">
              <w:rPr>
                <w:rFonts w:ascii="Times New Roman" w:hAnsi="Times New Roman"/>
                <w:kern w:val="2"/>
                <w:szCs w:val="20"/>
              </w:rPr>
              <w:t>Case 1</w:t>
            </w:r>
          </w:p>
        </w:tc>
        <w:tc>
          <w:tcPr>
            <w:tcW w:w="1537" w:type="dxa"/>
          </w:tcPr>
          <w:p w14:paraId="7C5A5EDC" w14:textId="55C993DD" w:rsidR="00354E36" w:rsidRPr="005B7F61" w:rsidRDefault="00354E36" w:rsidP="005B7F61">
            <w:pPr>
              <w:rPr>
                <w:rFonts w:ascii="Times New Roman" w:hAnsi="Times New Roman"/>
                <w:kern w:val="2"/>
                <w:szCs w:val="20"/>
              </w:rPr>
            </w:pPr>
            <w:r w:rsidRPr="005B7F61">
              <w:rPr>
                <w:rFonts w:ascii="Times New Roman" w:hAnsi="Times New Roman"/>
                <w:kern w:val="2"/>
                <w:szCs w:val="20"/>
              </w:rPr>
              <w:t>1T+1T+0T</w:t>
            </w:r>
          </w:p>
        </w:tc>
        <w:tc>
          <w:tcPr>
            <w:tcW w:w="0" w:type="auto"/>
          </w:tcPr>
          <w:p w14:paraId="31F60C5E" w14:textId="313A7468" w:rsidR="00354E36" w:rsidRPr="005B7F61" w:rsidRDefault="00354E36" w:rsidP="005B7F61">
            <w:pPr>
              <w:rPr>
                <w:rFonts w:ascii="Times New Roman" w:hAnsi="Times New Roman"/>
                <w:kern w:val="2"/>
                <w:szCs w:val="20"/>
              </w:rPr>
            </w:pPr>
            <w:r w:rsidRPr="005B7F61">
              <w:rPr>
                <w:rFonts w:ascii="Times New Roman" w:hAnsi="Times New Roman"/>
                <w:kern w:val="2"/>
                <w:szCs w:val="20"/>
              </w:rPr>
              <w:t xml:space="preserve">1P+0P+0P, 0P+1P+0P, </w:t>
            </w:r>
            <w:r w:rsidRPr="005B7F61">
              <w:rPr>
                <w:rFonts w:ascii="Times New Roman" w:hAnsi="Times New Roman"/>
                <w:color w:val="5B9BD5" w:themeColor="accent1"/>
                <w:kern w:val="2"/>
                <w:szCs w:val="20"/>
              </w:rPr>
              <w:t>1P+1P+0P(option2)</w:t>
            </w:r>
          </w:p>
        </w:tc>
      </w:tr>
      <w:tr w:rsidR="00354E36" w:rsidRPr="005B7F61" w14:paraId="7CAB168A" w14:textId="77777777" w:rsidTr="00DA6475">
        <w:tc>
          <w:tcPr>
            <w:tcW w:w="988" w:type="dxa"/>
          </w:tcPr>
          <w:p w14:paraId="47058BA7" w14:textId="2A907B92" w:rsidR="00354E36" w:rsidRPr="005B7F61" w:rsidRDefault="00354E36" w:rsidP="005B7F61">
            <w:pPr>
              <w:rPr>
                <w:rFonts w:ascii="Times New Roman" w:hAnsi="Times New Roman"/>
                <w:kern w:val="2"/>
                <w:szCs w:val="20"/>
              </w:rPr>
            </w:pPr>
            <w:r w:rsidRPr="005B7F61">
              <w:rPr>
                <w:rFonts w:ascii="Times New Roman" w:hAnsi="Times New Roman"/>
                <w:kern w:val="2"/>
                <w:szCs w:val="20"/>
              </w:rPr>
              <w:t>Case 5</w:t>
            </w:r>
          </w:p>
        </w:tc>
        <w:tc>
          <w:tcPr>
            <w:tcW w:w="1537" w:type="dxa"/>
          </w:tcPr>
          <w:p w14:paraId="3ACB65F4" w14:textId="03E155F3" w:rsidR="00354E36" w:rsidRPr="005B7F61" w:rsidRDefault="00354E36" w:rsidP="005B7F61">
            <w:pPr>
              <w:rPr>
                <w:rFonts w:ascii="Times New Roman" w:hAnsi="Times New Roman"/>
                <w:kern w:val="2"/>
                <w:szCs w:val="20"/>
              </w:rPr>
            </w:pPr>
            <w:r w:rsidRPr="005B7F61">
              <w:rPr>
                <w:rFonts w:ascii="Times New Roman" w:hAnsi="Times New Roman"/>
                <w:kern w:val="2"/>
                <w:szCs w:val="20"/>
              </w:rPr>
              <w:t>1T+0T+1T</w:t>
            </w:r>
          </w:p>
        </w:tc>
        <w:tc>
          <w:tcPr>
            <w:tcW w:w="0" w:type="auto"/>
          </w:tcPr>
          <w:p w14:paraId="281304C7" w14:textId="76AB10CF" w:rsidR="00354E36" w:rsidRPr="005B7F61" w:rsidRDefault="00354E36" w:rsidP="005B7F61">
            <w:pPr>
              <w:rPr>
                <w:rFonts w:ascii="Times New Roman" w:hAnsi="Times New Roman"/>
                <w:kern w:val="2"/>
                <w:szCs w:val="20"/>
              </w:rPr>
            </w:pPr>
            <w:r w:rsidRPr="005B7F61">
              <w:rPr>
                <w:rFonts w:ascii="Times New Roman" w:hAnsi="Times New Roman"/>
                <w:kern w:val="2"/>
                <w:szCs w:val="20"/>
              </w:rPr>
              <w:t xml:space="preserve">1P+0P+0P, 0P+0P+1P, </w:t>
            </w:r>
            <w:r w:rsidRPr="005B7F61">
              <w:rPr>
                <w:rFonts w:ascii="Times New Roman" w:hAnsi="Times New Roman"/>
                <w:color w:val="5B9BD5" w:themeColor="accent1"/>
                <w:kern w:val="2"/>
                <w:szCs w:val="20"/>
              </w:rPr>
              <w:t>1P+0P+1P(option2)</w:t>
            </w:r>
          </w:p>
        </w:tc>
      </w:tr>
      <w:tr w:rsidR="00354E36" w:rsidRPr="005B7F61" w14:paraId="13585D02" w14:textId="77777777" w:rsidTr="00DA6475">
        <w:tc>
          <w:tcPr>
            <w:tcW w:w="988" w:type="dxa"/>
          </w:tcPr>
          <w:p w14:paraId="4A8C9A94" w14:textId="1BB0C49F" w:rsidR="00354E36" w:rsidRPr="005B7F61" w:rsidRDefault="00354E36" w:rsidP="005B7F61">
            <w:pPr>
              <w:rPr>
                <w:rFonts w:ascii="Times New Roman" w:hAnsi="Times New Roman"/>
                <w:kern w:val="2"/>
                <w:szCs w:val="20"/>
              </w:rPr>
            </w:pPr>
            <w:r w:rsidRPr="005B7F61">
              <w:rPr>
                <w:rFonts w:ascii="Times New Roman" w:hAnsi="Times New Roman"/>
                <w:kern w:val="2"/>
                <w:szCs w:val="20"/>
              </w:rPr>
              <w:t>Case 6</w:t>
            </w:r>
          </w:p>
        </w:tc>
        <w:tc>
          <w:tcPr>
            <w:tcW w:w="1537" w:type="dxa"/>
          </w:tcPr>
          <w:p w14:paraId="0F12EFB8" w14:textId="6773BF22" w:rsidR="00354E36" w:rsidRPr="005B7F61" w:rsidRDefault="00354E36" w:rsidP="005B7F61">
            <w:pPr>
              <w:rPr>
                <w:rFonts w:ascii="Times New Roman" w:hAnsi="Times New Roman"/>
                <w:kern w:val="2"/>
                <w:szCs w:val="20"/>
              </w:rPr>
            </w:pPr>
            <w:r w:rsidRPr="005B7F61">
              <w:rPr>
                <w:rFonts w:ascii="Times New Roman" w:hAnsi="Times New Roman"/>
                <w:kern w:val="2"/>
                <w:szCs w:val="20"/>
              </w:rPr>
              <w:t>0T+1T+1T</w:t>
            </w:r>
          </w:p>
        </w:tc>
        <w:tc>
          <w:tcPr>
            <w:tcW w:w="0" w:type="auto"/>
          </w:tcPr>
          <w:p w14:paraId="6483120D" w14:textId="739DC72C" w:rsidR="00354E36" w:rsidRPr="005B7F61" w:rsidRDefault="00354E36" w:rsidP="005B7F61">
            <w:pPr>
              <w:rPr>
                <w:rFonts w:ascii="Times New Roman" w:hAnsi="Times New Roman"/>
                <w:kern w:val="2"/>
                <w:szCs w:val="20"/>
              </w:rPr>
            </w:pPr>
            <w:r w:rsidRPr="005B7F61">
              <w:rPr>
                <w:rFonts w:ascii="Times New Roman" w:hAnsi="Times New Roman"/>
                <w:kern w:val="2"/>
                <w:szCs w:val="20"/>
              </w:rPr>
              <w:t>0P+1P+0P</w:t>
            </w:r>
            <w:r w:rsidR="005B7F61">
              <w:rPr>
                <w:rFonts w:ascii="宋体" w:eastAsia="宋体" w:hAnsi="宋体" w:cs="宋体" w:hint="eastAsia"/>
                <w:kern w:val="2"/>
                <w:szCs w:val="20"/>
                <w:lang w:eastAsia="zh-CN"/>
              </w:rPr>
              <w:t>,</w:t>
            </w:r>
            <w:r w:rsidRPr="005B7F61">
              <w:rPr>
                <w:rFonts w:ascii="Times New Roman" w:hAnsi="Times New Roman"/>
                <w:kern w:val="2"/>
                <w:szCs w:val="20"/>
              </w:rPr>
              <w:t xml:space="preserve">0P+0P+1P, </w:t>
            </w:r>
            <w:r w:rsidRPr="005B7F61">
              <w:rPr>
                <w:rFonts w:ascii="Times New Roman" w:hAnsi="Times New Roman"/>
                <w:color w:val="5B9BD5" w:themeColor="accent1"/>
                <w:kern w:val="2"/>
                <w:szCs w:val="20"/>
              </w:rPr>
              <w:t>0P+1P+1P(option2)</w:t>
            </w:r>
          </w:p>
        </w:tc>
      </w:tr>
    </w:tbl>
    <w:p w14:paraId="2B0BB862" w14:textId="687726E8" w:rsidR="007B1FC5" w:rsidRPr="00B658C2" w:rsidRDefault="007B1FC5" w:rsidP="00E62C3D">
      <w:pPr>
        <w:pStyle w:val="a0"/>
        <w:numPr>
          <w:ilvl w:val="0"/>
          <w:numId w:val="41"/>
        </w:numPr>
        <w:spacing w:before="240"/>
        <w:rPr>
          <w:rFonts w:ascii="Times New Roman" w:eastAsiaTheme="minorEastAsia" w:hAnsi="Times New Roman"/>
          <w:szCs w:val="20"/>
          <w:lang w:eastAsia="zh-CN"/>
        </w:rPr>
      </w:pPr>
      <w:r w:rsidRPr="00B658C2">
        <w:rPr>
          <w:rFonts w:ascii="Times New Roman" w:hAnsi="Times New Roman"/>
          <w:b/>
          <w:bCs/>
          <w:szCs w:val="20"/>
          <w:lang w:eastAsia="zh-CN"/>
        </w:rPr>
        <w:t xml:space="preserve">Cat 4: </w:t>
      </w:r>
      <w:r w:rsidRPr="00B658C2">
        <w:rPr>
          <w:rFonts w:ascii="Times New Roman" w:hAnsi="Times New Roman"/>
          <w:szCs w:val="20"/>
          <w:lang w:eastAsia="zh-CN"/>
        </w:rPr>
        <w:t>UL Tx switching on 3 or 4 bands, e.g., 1 Tx and another 1 TX switch from a first band and a second band to a third band, respectively, or vice versa.</w:t>
      </w:r>
    </w:p>
    <w:tbl>
      <w:tblPr>
        <w:tblStyle w:val="af6"/>
        <w:tblW w:w="0" w:type="auto"/>
        <w:jc w:val="center"/>
        <w:tblLook w:val="04A0" w:firstRow="1" w:lastRow="0" w:firstColumn="1" w:lastColumn="0" w:noHBand="0" w:noVBand="1"/>
      </w:tblPr>
      <w:tblGrid>
        <w:gridCol w:w="988"/>
        <w:gridCol w:w="1537"/>
        <w:gridCol w:w="6775"/>
      </w:tblGrid>
      <w:tr w:rsidR="00354E36" w:rsidRPr="005B7F61" w14:paraId="0DA640E7" w14:textId="77777777" w:rsidTr="00E62C3D">
        <w:trPr>
          <w:jc w:val="center"/>
        </w:trPr>
        <w:tc>
          <w:tcPr>
            <w:tcW w:w="988" w:type="dxa"/>
          </w:tcPr>
          <w:p w14:paraId="00112723" w14:textId="024E75EE" w:rsidR="00354E36" w:rsidRPr="005B7F61" w:rsidRDefault="00354E36" w:rsidP="005B7F61">
            <w:pPr>
              <w:rPr>
                <w:rFonts w:ascii="Times New Roman" w:hAnsi="Times New Roman"/>
                <w:kern w:val="2"/>
                <w:szCs w:val="20"/>
              </w:rPr>
            </w:pPr>
          </w:p>
        </w:tc>
        <w:tc>
          <w:tcPr>
            <w:tcW w:w="1537" w:type="dxa"/>
          </w:tcPr>
          <w:p w14:paraId="2D172C54" w14:textId="509BDA9C" w:rsidR="00354E36" w:rsidRPr="005B7F61" w:rsidRDefault="00354E36" w:rsidP="005B7F61">
            <w:pPr>
              <w:rPr>
                <w:rFonts w:ascii="Times New Roman" w:hAnsi="Times New Roman"/>
                <w:kern w:val="2"/>
                <w:szCs w:val="20"/>
              </w:rPr>
            </w:pPr>
            <w:r w:rsidRPr="005B7F61">
              <w:rPr>
                <w:rFonts w:ascii="Times New Roman" w:hAnsi="Times New Roman"/>
                <w:kern w:val="2"/>
                <w:szCs w:val="20"/>
              </w:rPr>
              <w:t>Number of Tx chains</w:t>
            </w:r>
          </w:p>
        </w:tc>
        <w:tc>
          <w:tcPr>
            <w:tcW w:w="0" w:type="auto"/>
          </w:tcPr>
          <w:p w14:paraId="6D0C5859" w14:textId="4D927EB0" w:rsidR="00354E36" w:rsidRPr="005B7F61" w:rsidRDefault="00354E36" w:rsidP="005B7F61">
            <w:pPr>
              <w:rPr>
                <w:rFonts w:ascii="Times New Roman" w:hAnsi="Times New Roman"/>
                <w:kern w:val="2"/>
                <w:szCs w:val="20"/>
              </w:rPr>
            </w:pPr>
            <w:r w:rsidRPr="005B7F61">
              <w:rPr>
                <w:rFonts w:ascii="Times New Roman" w:hAnsi="Times New Roman"/>
                <w:kern w:val="2"/>
                <w:szCs w:val="20"/>
              </w:rPr>
              <w:t>Number of antenna ports for UL transmission (band A (carrier 1) + band B (carrier 2) + band C (carrier 3))</w:t>
            </w:r>
          </w:p>
        </w:tc>
      </w:tr>
      <w:tr w:rsidR="00354E36" w:rsidRPr="005B7F61" w14:paraId="6946BE97" w14:textId="77777777" w:rsidTr="00E62C3D">
        <w:trPr>
          <w:jc w:val="center"/>
        </w:trPr>
        <w:tc>
          <w:tcPr>
            <w:tcW w:w="988" w:type="dxa"/>
          </w:tcPr>
          <w:p w14:paraId="3E14870E" w14:textId="5A9713D8" w:rsidR="00354E36" w:rsidRPr="005B7F61" w:rsidRDefault="00354E36" w:rsidP="005B7F61">
            <w:pPr>
              <w:rPr>
                <w:rFonts w:ascii="Times New Roman" w:hAnsi="Times New Roman"/>
                <w:kern w:val="2"/>
                <w:szCs w:val="20"/>
              </w:rPr>
            </w:pPr>
            <w:r w:rsidRPr="005B7F61">
              <w:rPr>
                <w:rFonts w:ascii="Times New Roman" w:hAnsi="Times New Roman"/>
                <w:kern w:val="2"/>
                <w:szCs w:val="20"/>
              </w:rPr>
              <w:t>Case 1</w:t>
            </w:r>
          </w:p>
        </w:tc>
        <w:tc>
          <w:tcPr>
            <w:tcW w:w="1537" w:type="dxa"/>
          </w:tcPr>
          <w:p w14:paraId="348DF336" w14:textId="70E1278C" w:rsidR="00354E36" w:rsidRPr="005B7F61" w:rsidRDefault="00354E36" w:rsidP="005B7F61">
            <w:pPr>
              <w:rPr>
                <w:rFonts w:ascii="Times New Roman" w:hAnsi="Times New Roman"/>
                <w:kern w:val="2"/>
                <w:szCs w:val="20"/>
              </w:rPr>
            </w:pPr>
            <w:r w:rsidRPr="005B7F61">
              <w:rPr>
                <w:rFonts w:ascii="Times New Roman" w:hAnsi="Times New Roman"/>
                <w:kern w:val="2"/>
                <w:szCs w:val="20"/>
              </w:rPr>
              <w:t>1T+1T+0T</w:t>
            </w:r>
          </w:p>
        </w:tc>
        <w:tc>
          <w:tcPr>
            <w:tcW w:w="0" w:type="auto"/>
          </w:tcPr>
          <w:p w14:paraId="44B83143" w14:textId="08B71D26" w:rsidR="00354E36" w:rsidRPr="005B7F61" w:rsidRDefault="00354E36" w:rsidP="005B7F61">
            <w:pPr>
              <w:rPr>
                <w:rFonts w:ascii="Times New Roman" w:hAnsi="Times New Roman"/>
                <w:kern w:val="2"/>
                <w:szCs w:val="20"/>
              </w:rPr>
            </w:pPr>
            <w:r w:rsidRPr="005B7F61">
              <w:rPr>
                <w:rFonts w:ascii="Times New Roman" w:hAnsi="Times New Roman"/>
                <w:kern w:val="2"/>
                <w:szCs w:val="20"/>
              </w:rPr>
              <w:t xml:space="preserve">1P+0P+0P, 0P+1P+0P, </w:t>
            </w:r>
            <w:r w:rsidRPr="005B7F61">
              <w:rPr>
                <w:rFonts w:ascii="Times New Roman" w:hAnsi="Times New Roman"/>
                <w:color w:val="5B9BD5" w:themeColor="accent1"/>
                <w:kern w:val="2"/>
                <w:szCs w:val="20"/>
              </w:rPr>
              <w:t>1P+1P+0P(option2)</w:t>
            </w:r>
          </w:p>
        </w:tc>
      </w:tr>
      <w:tr w:rsidR="00354E36" w:rsidRPr="005B7F61" w14:paraId="338B0E4E" w14:textId="77777777" w:rsidTr="00E62C3D">
        <w:trPr>
          <w:jc w:val="center"/>
        </w:trPr>
        <w:tc>
          <w:tcPr>
            <w:tcW w:w="988" w:type="dxa"/>
          </w:tcPr>
          <w:p w14:paraId="5A0A8C3B" w14:textId="73E5F4DF" w:rsidR="00354E36" w:rsidRPr="005B7F61" w:rsidRDefault="00354E36" w:rsidP="005B7F61">
            <w:pPr>
              <w:rPr>
                <w:rFonts w:ascii="Times New Roman" w:hAnsi="Times New Roman"/>
                <w:kern w:val="2"/>
                <w:szCs w:val="20"/>
              </w:rPr>
            </w:pPr>
            <w:r w:rsidRPr="005B7F61">
              <w:rPr>
                <w:rFonts w:ascii="Times New Roman" w:hAnsi="Times New Roman"/>
                <w:kern w:val="2"/>
                <w:szCs w:val="20"/>
              </w:rPr>
              <w:t>Case 4</w:t>
            </w:r>
          </w:p>
        </w:tc>
        <w:tc>
          <w:tcPr>
            <w:tcW w:w="1537" w:type="dxa"/>
          </w:tcPr>
          <w:p w14:paraId="61B2AA6B" w14:textId="57F00672" w:rsidR="00354E36" w:rsidRPr="005B7F61" w:rsidRDefault="00354E36" w:rsidP="005B7F61">
            <w:pPr>
              <w:rPr>
                <w:rFonts w:ascii="Times New Roman" w:hAnsi="Times New Roman"/>
                <w:kern w:val="2"/>
                <w:szCs w:val="20"/>
              </w:rPr>
            </w:pPr>
            <w:r w:rsidRPr="005B7F61">
              <w:rPr>
                <w:rFonts w:ascii="Times New Roman" w:hAnsi="Times New Roman"/>
                <w:kern w:val="2"/>
                <w:szCs w:val="20"/>
              </w:rPr>
              <w:t>0T+0T+2T</w:t>
            </w:r>
          </w:p>
        </w:tc>
        <w:tc>
          <w:tcPr>
            <w:tcW w:w="0" w:type="auto"/>
          </w:tcPr>
          <w:p w14:paraId="1E40B5CC" w14:textId="2E3431EF" w:rsidR="00354E36" w:rsidRPr="005B7F61" w:rsidRDefault="00354E36" w:rsidP="005B7F61">
            <w:pPr>
              <w:rPr>
                <w:rFonts w:ascii="Times New Roman" w:hAnsi="Times New Roman"/>
                <w:kern w:val="2"/>
                <w:szCs w:val="20"/>
              </w:rPr>
            </w:pPr>
            <w:r w:rsidRPr="005B7F61">
              <w:rPr>
                <w:rFonts w:ascii="Times New Roman" w:hAnsi="Times New Roman"/>
                <w:kern w:val="2"/>
                <w:szCs w:val="20"/>
              </w:rPr>
              <w:t>0P+0P+2P, 0P+0P+1P</w:t>
            </w:r>
          </w:p>
        </w:tc>
      </w:tr>
    </w:tbl>
    <w:p w14:paraId="70E603CF" w14:textId="7D4745AE" w:rsidR="00354E36" w:rsidRPr="00B658C2" w:rsidRDefault="00354E36" w:rsidP="00354E36">
      <w:pPr>
        <w:rPr>
          <w:rFonts w:ascii="Times New Roman" w:eastAsiaTheme="minorEastAsia" w:hAnsi="Times New Roman"/>
          <w:szCs w:val="20"/>
        </w:rPr>
      </w:pPr>
    </w:p>
    <w:tbl>
      <w:tblPr>
        <w:tblStyle w:val="af6"/>
        <w:tblW w:w="0" w:type="auto"/>
        <w:jc w:val="center"/>
        <w:tblLook w:val="04A0" w:firstRow="1" w:lastRow="0" w:firstColumn="1" w:lastColumn="0" w:noHBand="0" w:noVBand="1"/>
      </w:tblPr>
      <w:tblGrid>
        <w:gridCol w:w="988"/>
        <w:gridCol w:w="1537"/>
        <w:gridCol w:w="6775"/>
      </w:tblGrid>
      <w:tr w:rsidR="00E62C3D" w:rsidRPr="00B658C2" w14:paraId="74C019E8" w14:textId="77777777" w:rsidTr="0076616A">
        <w:trPr>
          <w:jc w:val="center"/>
        </w:trPr>
        <w:tc>
          <w:tcPr>
            <w:tcW w:w="988" w:type="dxa"/>
          </w:tcPr>
          <w:p w14:paraId="0F78A509" w14:textId="301E9803" w:rsidR="00E62C3D" w:rsidRPr="005B7F61" w:rsidRDefault="00E62C3D" w:rsidP="005B7F61">
            <w:pPr>
              <w:rPr>
                <w:rFonts w:ascii="Times New Roman" w:hAnsi="Times New Roman"/>
                <w:kern w:val="2"/>
                <w:szCs w:val="20"/>
              </w:rPr>
            </w:pPr>
            <w:r w:rsidRPr="005B7F61">
              <w:rPr>
                <w:rFonts w:ascii="Times New Roman" w:hAnsi="Times New Roman"/>
                <w:kern w:val="2"/>
                <w:szCs w:val="20"/>
              </w:rPr>
              <w:t> </w:t>
            </w:r>
          </w:p>
        </w:tc>
        <w:tc>
          <w:tcPr>
            <w:tcW w:w="1537" w:type="dxa"/>
          </w:tcPr>
          <w:p w14:paraId="22600ED5" w14:textId="2D5F7D96" w:rsidR="00E62C3D" w:rsidRPr="005B7F61" w:rsidRDefault="00E62C3D" w:rsidP="005B7F61">
            <w:pPr>
              <w:rPr>
                <w:rFonts w:ascii="Times New Roman" w:hAnsi="Times New Roman"/>
                <w:kern w:val="2"/>
                <w:szCs w:val="20"/>
              </w:rPr>
            </w:pPr>
            <w:r w:rsidRPr="005B7F61">
              <w:rPr>
                <w:rFonts w:ascii="Times New Roman" w:hAnsi="Times New Roman"/>
                <w:kern w:val="2"/>
                <w:szCs w:val="20"/>
              </w:rPr>
              <w:t>Number of Tx chains</w:t>
            </w:r>
          </w:p>
        </w:tc>
        <w:tc>
          <w:tcPr>
            <w:tcW w:w="0" w:type="auto"/>
          </w:tcPr>
          <w:p w14:paraId="5A25BC92" w14:textId="4B585CED" w:rsidR="00E62C3D" w:rsidRPr="005B7F61" w:rsidRDefault="00E62C3D" w:rsidP="005B7F61">
            <w:pPr>
              <w:rPr>
                <w:rFonts w:ascii="Times New Roman" w:hAnsi="Times New Roman"/>
                <w:kern w:val="2"/>
                <w:szCs w:val="20"/>
              </w:rPr>
            </w:pPr>
            <w:r w:rsidRPr="005B7F61">
              <w:rPr>
                <w:rFonts w:ascii="Times New Roman" w:hAnsi="Times New Roman"/>
                <w:kern w:val="2"/>
                <w:szCs w:val="20"/>
              </w:rPr>
              <w:t>Number of antenna ports for UL transmission (band A (carrier 1) + band B (carrier 2) + band C</w:t>
            </w:r>
            <w:r w:rsidR="00E4514C">
              <w:rPr>
                <w:rFonts w:ascii="Times New Roman" w:hAnsi="Times New Roman"/>
                <w:kern w:val="2"/>
                <w:szCs w:val="20"/>
              </w:rPr>
              <w:t xml:space="preserve"> </w:t>
            </w:r>
            <w:r w:rsidRPr="005B7F61">
              <w:rPr>
                <w:rFonts w:ascii="Times New Roman" w:hAnsi="Times New Roman"/>
                <w:kern w:val="2"/>
                <w:szCs w:val="20"/>
              </w:rPr>
              <w:t>(carrier 3))</w:t>
            </w:r>
          </w:p>
        </w:tc>
      </w:tr>
      <w:tr w:rsidR="00E62C3D" w:rsidRPr="00B658C2" w14:paraId="2C14231E" w14:textId="77777777" w:rsidTr="0076616A">
        <w:trPr>
          <w:jc w:val="center"/>
        </w:trPr>
        <w:tc>
          <w:tcPr>
            <w:tcW w:w="988" w:type="dxa"/>
          </w:tcPr>
          <w:p w14:paraId="08AED691" w14:textId="0681EA23" w:rsidR="00E62C3D" w:rsidRPr="005B7F61" w:rsidRDefault="00E62C3D" w:rsidP="005B7F61">
            <w:pPr>
              <w:rPr>
                <w:rFonts w:ascii="Times New Roman" w:hAnsi="Times New Roman"/>
                <w:kern w:val="2"/>
                <w:szCs w:val="20"/>
              </w:rPr>
            </w:pPr>
            <w:r w:rsidRPr="005B7F61">
              <w:rPr>
                <w:rFonts w:ascii="Times New Roman" w:hAnsi="Times New Roman"/>
                <w:kern w:val="2"/>
                <w:szCs w:val="20"/>
              </w:rPr>
              <w:t>Case 2</w:t>
            </w:r>
          </w:p>
        </w:tc>
        <w:tc>
          <w:tcPr>
            <w:tcW w:w="1537" w:type="dxa"/>
          </w:tcPr>
          <w:p w14:paraId="366A20C3" w14:textId="36368E40" w:rsidR="00E62C3D" w:rsidRPr="005B7F61" w:rsidRDefault="00E62C3D" w:rsidP="005B7F61">
            <w:pPr>
              <w:rPr>
                <w:rFonts w:ascii="Times New Roman" w:hAnsi="Times New Roman"/>
                <w:kern w:val="2"/>
                <w:szCs w:val="20"/>
              </w:rPr>
            </w:pPr>
            <w:r w:rsidRPr="005B7F61">
              <w:rPr>
                <w:rFonts w:ascii="Times New Roman" w:hAnsi="Times New Roman"/>
                <w:kern w:val="2"/>
                <w:szCs w:val="20"/>
              </w:rPr>
              <w:t>0T+2T+0T</w:t>
            </w:r>
          </w:p>
        </w:tc>
        <w:tc>
          <w:tcPr>
            <w:tcW w:w="0" w:type="auto"/>
          </w:tcPr>
          <w:p w14:paraId="2077B980" w14:textId="0E8C6758" w:rsidR="00E62C3D" w:rsidRPr="005B7F61" w:rsidRDefault="00E62C3D" w:rsidP="005B7F61">
            <w:pPr>
              <w:rPr>
                <w:rFonts w:ascii="Times New Roman" w:hAnsi="Times New Roman"/>
                <w:kern w:val="2"/>
                <w:szCs w:val="20"/>
              </w:rPr>
            </w:pPr>
            <w:r w:rsidRPr="005B7F61">
              <w:rPr>
                <w:rFonts w:ascii="Times New Roman" w:hAnsi="Times New Roman"/>
                <w:kern w:val="2"/>
                <w:szCs w:val="20"/>
              </w:rPr>
              <w:t>0P+2P+0P, 0P+1P+0P</w:t>
            </w:r>
          </w:p>
        </w:tc>
      </w:tr>
      <w:tr w:rsidR="00E62C3D" w:rsidRPr="00B658C2" w14:paraId="3001F094" w14:textId="77777777" w:rsidTr="0076616A">
        <w:trPr>
          <w:jc w:val="center"/>
        </w:trPr>
        <w:tc>
          <w:tcPr>
            <w:tcW w:w="988" w:type="dxa"/>
          </w:tcPr>
          <w:p w14:paraId="1B93F18B" w14:textId="398D70EE" w:rsidR="00E62C3D" w:rsidRPr="005B7F61" w:rsidRDefault="00E62C3D" w:rsidP="005B7F61">
            <w:pPr>
              <w:rPr>
                <w:rFonts w:ascii="Times New Roman" w:hAnsi="Times New Roman"/>
                <w:kern w:val="2"/>
                <w:szCs w:val="20"/>
              </w:rPr>
            </w:pPr>
            <w:r w:rsidRPr="005B7F61">
              <w:rPr>
                <w:rFonts w:ascii="Times New Roman" w:hAnsi="Times New Roman"/>
                <w:kern w:val="2"/>
                <w:szCs w:val="20"/>
              </w:rPr>
              <w:t>Case 5</w:t>
            </w:r>
          </w:p>
        </w:tc>
        <w:tc>
          <w:tcPr>
            <w:tcW w:w="1537" w:type="dxa"/>
          </w:tcPr>
          <w:p w14:paraId="15A62B74" w14:textId="5A6C46E3" w:rsidR="00E62C3D" w:rsidRPr="005B7F61" w:rsidRDefault="00E62C3D" w:rsidP="005B7F61">
            <w:pPr>
              <w:rPr>
                <w:rFonts w:ascii="Times New Roman" w:hAnsi="Times New Roman"/>
                <w:kern w:val="2"/>
                <w:szCs w:val="20"/>
              </w:rPr>
            </w:pPr>
            <w:r w:rsidRPr="005B7F61">
              <w:rPr>
                <w:rFonts w:ascii="Times New Roman" w:hAnsi="Times New Roman"/>
                <w:kern w:val="2"/>
                <w:szCs w:val="20"/>
              </w:rPr>
              <w:t>1T+0T+1T</w:t>
            </w:r>
          </w:p>
        </w:tc>
        <w:tc>
          <w:tcPr>
            <w:tcW w:w="0" w:type="auto"/>
          </w:tcPr>
          <w:p w14:paraId="22DDBF55" w14:textId="18C9F4C1" w:rsidR="00E62C3D" w:rsidRPr="005B7F61" w:rsidRDefault="00E62C3D" w:rsidP="005B7F61">
            <w:pPr>
              <w:rPr>
                <w:rFonts w:ascii="Times New Roman" w:hAnsi="Times New Roman"/>
                <w:kern w:val="2"/>
                <w:szCs w:val="20"/>
              </w:rPr>
            </w:pPr>
            <w:r w:rsidRPr="005B7F61">
              <w:rPr>
                <w:rFonts w:ascii="Times New Roman" w:hAnsi="Times New Roman"/>
                <w:kern w:val="2"/>
                <w:szCs w:val="20"/>
              </w:rPr>
              <w:t xml:space="preserve">1P+0P+0P, 0P+0P+1P, </w:t>
            </w:r>
            <w:r w:rsidRPr="005B7F61">
              <w:rPr>
                <w:rFonts w:ascii="Times New Roman" w:hAnsi="Times New Roman"/>
                <w:color w:val="5B9BD5" w:themeColor="accent1"/>
                <w:kern w:val="2"/>
                <w:szCs w:val="20"/>
              </w:rPr>
              <w:t>1P+0P+1P(option2)</w:t>
            </w:r>
          </w:p>
        </w:tc>
      </w:tr>
    </w:tbl>
    <w:p w14:paraId="32490F6F" w14:textId="54403D5E" w:rsidR="00E62C3D" w:rsidRPr="00B658C2" w:rsidRDefault="00E62C3D" w:rsidP="00E62C3D">
      <w:pPr>
        <w:jc w:val="center"/>
        <w:rPr>
          <w:rFonts w:ascii="Times New Roman" w:eastAsiaTheme="minorEastAsia" w:hAnsi="Times New Roman"/>
          <w:szCs w:val="20"/>
        </w:rPr>
      </w:pPr>
    </w:p>
    <w:tbl>
      <w:tblPr>
        <w:tblStyle w:val="af6"/>
        <w:tblW w:w="0" w:type="auto"/>
        <w:jc w:val="center"/>
        <w:tblLook w:val="04A0" w:firstRow="1" w:lastRow="0" w:firstColumn="1" w:lastColumn="0" w:noHBand="0" w:noVBand="1"/>
      </w:tblPr>
      <w:tblGrid>
        <w:gridCol w:w="988"/>
        <w:gridCol w:w="1537"/>
        <w:gridCol w:w="6775"/>
      </w:tblGrid>
      <w:tr w:rsidR="00E62C3D" w:rsidRPr="00B658C2" w14:paraId="21E69761" w14:textId="77777777" w:rsidTr="0076616A">
        <w:trPr>
          <w:jc w:val="center"/>
        </w:trPr>
        <w:tc>
          <w:tcPr>
            <w:tcW w:w="988" w:type="dxa"/>
          </w:tcPr>
          <w:p w14:paraId="67400D0D" w14:textId="187E25A8" w:rsidR="00E62C3D" w:rsidRPr="005B7F61" w:rsidRDefault="00E62C3D" w:rsidP="005B7F61">
            <w:pPr>
              <w:rPr>
                <w:rFonts w:ascii="Times New Roman" w:hAnsi="Times New Roman"/>
                <w:kern w:val="2"/>
                <w:szCs w:val="20"/>
              </w:rPr>
            </w:pPr>
            <w:r w:rsidRPr="005B7F61">
              <w:rPr>
                <w:rFonts w:ascii="Times New Roman" w:hAnsi="Times New Roman"/>
                <w:kern w:val="2"/>
                <w:szCs w:val="20"/>
              </w:rPr>
              <w:t> </w:t>
            </w:r>
          </w:p>
        </w:tc>
        <w:tc>
          <w:tcPr>
            <w:tcW w:w="1537" w:type="dxa"/>
          </w:tcPr>
          <w:p w14:paraId="1F419899" w14:textId="0F33D1C1" w:rsidR="00E62C3D" w:rsidRPr="005B7F61" w:rsidRDefault="00E62C3D" w:rsidP="005B7F61">
            <w:pPr>
              <w:rPr>
                <w:rFonts w:ascii="Times New Roman" w:hAnsi="Times New Roman"/>
                <w:kern w:val="2"/>
                <w:szCs w:val="20"/>
              </w:rPr>
            </w:pPr>
            <w:r w:rsidRPr="005B7F61">
              <w:rPr>
                <w:rFonts w:ascii="Times New Roman" w:hAnsi="Times New Roman"/>
                <w:kern w:val="2"/>
                <w:szCs w:val="20"/>
              </w:rPr>
              <w:t>Number of Tx chains</w:t>
            </w:r>
          </w:p>
        </w:tc>
        <w:tc>
          <w:tcPr>
            <w:tcW w:w="0" w:type="auto"/>
          </w:tcPr>
          <w:p w14:paraId="3287E19A" w14:textId="74929A3E" w:rsidR="00E62C3D" w:rsidRPr="005B7F61" w:rsidRDefault="00E62C3D" w:rsidP="005B7F61">
            <w:pPr>
              <w:rPr>
                <w:rFonts w:ascii="Times New Roman" w:hAnsi="Times New Roman"/>
                <w:kern w:val="2"/>
                <w:szCs w:val="20"/>
              </w:rPr>
            </w:pPr>
            <w:r w:rsidRPr="005B7F61">
              <w:rPr>
                <w:rFonts w:ascii="Times New Roman" w:hAnsi="Times New Roman"/>
                <w:kern w:val="2"/>
                <w:szCs w:val="20"/>
              </w:rPr>
              <w:t>Number of antenna ports for UL transmission (band A (carrier 1) + band B (carrier 2) + band C</w:t>
            </w:r>
            <w:r w:rsidR="00E4514C">
              <w:rPr>
                <w:rFonts w:ascii="Times New Roman" w:hAnsi="Times New Roman"/>
                <w:kern w:val="2"/>
                <w:szCs w:val="20"/>
              </w:rPr>
              <w:t xml:space="preserve"> </w:t>
            </w:r>
            <w:r w:rsidRPr="005B7F61">
              <w:rPr>
                <w:rFonts w:ascii="Times New Roman" w:hAnsi="Times New Roman"/>
                <w:kern w:val="2"/>
                <w:szCs w:val="20"/>
              </w:rPr>
              <w:t>(carrier 3))</w:t>
            </w:r>
          </w:p>
        </w:tc>
      </w:tr>
      <w:tr w:rsidR="00E62C3D" w:rsidRPr="00B658C2" w14:paraId="7D42B739" w14:textId="77777777" w:rsidTr="0076616A">
        <w:trPr>
          <w:jc w:val="center"/>
        </w:trPr>
        <w:tc>
          <w:tcPr>
            <w:tcW w:w="988" w:type="dxa"/>
          </w:tcPr>
          <w:p w14:paraId="264A3430" w14:textId="72E94471" w:rsidR="00E62C3D" w:rsidRPr="005B7F61" w:rsidRDefault="00E62C3D" w:rsidP="005B7F61">
            <w:pPr>
              <w:rPr>
                <w:rFonts w:ascii="Times New Roman" w:hAnsi="Times New Roman"/>
                <w:kern w:val="2"/>
                <w:szCs w:val="20"/>
              </w:rPr>
            </w:pPr>
            <w:r w:rsidRPr="005B7F61">
              <w:rPr>
                <w:rFonts w:ascii="Times New Roman" w:hAnsi="Times New Roman"/>
                <w:kern w:val="2"/>
                <w:szCs w:val="20"/>
              </w:rPr>
              <w:t>Case 3</w:t>
            </w:r>
          </w:p>
        </w:tc>
        <w:tc>
          <w:tcPr>
            <w:tcW w:w="1537" w:type="dxa"/>
          </w:tcPr>
          <w:p w14:paraId="07C0E803" w14:textId="12C5069F" w:rsidR="00E62C3D" w:rsidRPr="005B7F61" w:rsidRDefault="00E62C3D" w:rsidP="005B7F61">
            <w:pPr>
              <w:rPr>
                <w:rFonts w:ascii="Times New Roman" w:hAnsi="Times New Roman"/>
                <w:kern w:val="2"/>
                <w:szCs w:val="20"/>
              </w:rPr>
            </w:pPr>
            <w:r w:rsidRPr="005B7F61">
              <w:rPr>
                <w:rFonts w:ascii="Times New Roman" w:hAnsi="Times New Roman"/>
                <w:kern w:val="2"/>
                <w:szCs w:val="20"/>
              </w:rPr>
              <w:t>2T+0T+0T</w:t>
            </w:r>
          </w:p>
        </w:tc>
        <w:tc>
          <w:tcPr>
            <w:tcW w:w="0" w:type="auto"/>
          </w:tcPr>
          <w:p w14:paraId="0E917503" w14:textId="11BDDD3B" w:rsidR="00E62C3D" w:rsidRPr="005B7F61" w:rsidRDefault="00E62C3D" w:rsidP="005B7F61">
            <w:pPr>
              <w:rPr>
                <w:rFonts w:ascii="Times New Roman" w:hAnsi="Times New Roman"/>
                <w:kern w:val="2"/>
                <w:szCs w:val="20"/>
              </w:rPr>
            </w:pPr>
            <w:r w:rsidRPr="005B7F61">
              <w:rPr>
                <w:rFonts w:ascii="Times New Roman" w:hAnsi="Times New Roman"/>
                <w:kern w:val="2"/>
                <w:szCs w:val="20"/>
              </w:rPr>
              <w:t>2P+0P+0P, 1P+0P+0P</w:t>
            </w:r>
          </w:p>
        </w:tc>
      </w:tr>
      <w:tr w:rsidR="00E62C3D" w:rsidRPr="00B658C2" w14:paraId="5F60B116" w14:textId="77777777" w:rsidTr="0076616A">
        <w:trPr>
          <w:jc w:val="center"/>
        </w:trPr>
        <w:tc>
          <w:tcPr>
            <w:tcW w:w="988" w:type="dxa"/>
          </w:tcPr>
          <w:p w14:paraId="037BFC53" w14:textId="201C75F1" w:rsidR="00E62C3D" w:rsidRPr="005B7F61" w:rsidRDefault="00E62C3D" w:rsidP="005B7F61">
            <w:pPr>
              <w:rPr>
                <w:rFonts w:ascii="Times New Roman" w:hAnsi="Times New Roman"/>
                <w:kern w:val="2"/>
                <w:szCs w:val="20"/>
              </w:rPr>
            </w:pPr>
            <w:r w:rsidRPr="005B7F61">
              <w:rPr>
                <w:rFonts w:ascii="Times New Roman" w:hAnsi="Times New Roman"/>
                <w:kern w:val="2"/>
                <w:szCs w:val="20"/>
              </w:rPr>
              <w:t>Case 6</w:t>
            </w:r>
          </w:p>
        </w:tc>
        <w:tc>
          <w:tcPr>
            <w:tcW w:w="1537" w:type="dxa"/>
          </w:tcPr>
          <w:p w14:paraId="468B9DF2" w14:textId="412949F4" w:rsidR="00E62C3D" w:rsidRPr="005B7F61" w:rsidRDefault="00E62C3D" w:rsidP="005B7F61">
            <w:pPr>
              <w:rPr>
                <w:rFonts w:ascii="Times New Roman" w:hAnsi="Times New Roman"/>
                <w:kern w:val="2"/>
                <w:szCs w:val="20"/>
              </w:rPr>
            </w:pPr>
            <w:r w:rsidRPr="005B7F61">
              <w:rPr>
                <w:rFonts w:ascii="Times New Roman" w:hAnsi="Times New Roman"/>
                <w:kern w:val="2"/>
                <w:szCs w:val="20"/>
              </w:rPr>
              <w:t>0T+1T+1T</w:t>
            </w:r>
          </w:p>
        </w:tc>
        <w:tc>
          <w:tcPr>
            <w:tcW w:w="0" w:type="auto"/>
          </w:tcPr>
          <w:p w14:paraId="753723AE" w14:textId="6C439D2F" w:rsidR="00E62C3D" w:rsidRPr="005B7F61" w:rsidRDefault="00E62C3D" w:rsidP="005B7F61">
            <w:pPr>
              <w:rPr>
                <w:rFonts w:ascii="Times New Roman" w:hAnsi="Times New Roman"/>
                <w:kern w:val="2"/>
                <w:szCs w:val="20"/>
              </w:rPr>
            </w:pPr>
            <w:r w:rsidRPr="005B7F61">
              <w:rPr>
                <w:rFonts w:ascii="Times New Roman" w:hAnsi="Times New Roman"/>
                <w:kern w:val="2"/>
                <w:szCs w:val="20"/>
              </w:rPr>
              <w:t xml:space="preserve">0P+1P+0P, 0P+0P+1P, </w:t>
            </w:r>
            <w:r w:rsidRPr="005B7F61">
              <w:rPr>
                <w:rFonts w:ascii="Times New Roman" w:hAnsi="Times New Roman"/>
                <w:color w:val="5B9BD5" w:themeColor="accent1"/>
                <w:kern w:val="2"/>
                <w:szCs w:val="20"/>
              </w:rPr>
              <w:t>0P+1P+1P(option2)</w:t>
            </w:r>
          </w:p>
        </w:tc>
      </w:tr>
    </w:tbl>
    <w:p w14:paraId="3F7F286C" w14:textId="77777777" w:rsidR="00E62C3D" w:rsidRPr="00B658C2" w:rsidRDefault="00E62C3D" w:rsidP="00354E36">
      <w:pPr>
        <w:rPr>
          <w:rFonts w:ascii="Times New Roman" w:eastAsiaTheme="minorEastAsia" w:hAnsi="Times New Roman"/>
          <w:szCs w:val="20"/>
        </w:rPr>
      </w:pPr>
    </w:p>
    <w:p w14:paraId="4983D77D" w14:textId="482D9866" w:rsidR="007B1FC5" w:rsidRPr="00B658C2" w:rsidRDefault="007B1FC5" w:rsidP="007B1FC5">
      <w:pPr>
        <w:pStyle w:val="a0"/>
        <w:numPr>
          <w:ilvl w:val="0"/>
          <w:numId w:val="42"/>
        </w:numPr>
        <w:rPr>
          <w:rFonts w:ascii="Times New Roman" w:eastAsiaTheme="minorEastAsia" w:hAnsi="Times New Roman"/>
          <w:szCs w:val="20"/>
          <w:lang w:eastAsia="zh-CN"/>
        </w:rPr>
      </w:pPr>
      <w:r w:rsidRPr="00B658C2">
        <w:rPr>
          <w:rFonts w:ascii="Times New Roman" w:eastAsiaTheme="minorEastAsia" w:hAnsi="Times New Roman"/>
          <w:b/>
          <w:bCs/>
          <w:szCs w:val="20"/>
          <w:lang w:eastAsia="zh-CN"/>
        </w:rPr>
        <w:t xml:space="preserve">Cat 5: </w:t>
      </w:r>
      <w:r w:rsidRPr="00B658C2">
        <w:rPr>
          <w:rFonts w:ascii="Times New Roman" w:eastAsiaTheme="minorEastAsia" w:hAnsi="Times New Roman"/>
          <w:szCs w:val="20"/>
          <w:lang w:eastAsia="zh-CN"/>
        </w:rPr>
        <w:t>Specific for UL Tx switching on 4 bands</w:t>
      </w:r>
      <w:r w:rsidR="00E62C3D" w:rsidRPr="00B658C2">
        <w:rPr>
          <w:rFonts w:ascii="Times New Roman" w:eastAsiaTheme="minorEastAsia" w:hAnsi="Times New Roman"/>
          <w:szCs w:val="20"/>
          <w:lang w:eastAsia="zh-CN"/>
        </w:rPr>
        <w:t>,</w:t>
      </w:r>
      <w:r w:rsidR="00E62C3D" w:rsidRPr="00B658C2">
        <w:rPr>
          <w:rFonts w:ascii="Times New Roman" w:hAnsi="Times New Roman"/>
          <w:szCs w:val="20"/>
          <w:lang w:eastAsia="zh-CN"/>
        </w:rPr>
        <w:t xml:space="preserve"> e.g.,</w:t>
      </w:r>
      <w:r w:rsidR="00E62C3D" w:rsidRPr="00B658C2">
        <w:rPr>
          <w:rFonts w:ascii="Times New Roman" w:eastAsiaTheme="minorEastAsia" w:hAnsi="Times New Roman"/>
          <w:szCs w:val="20"/>
          <w:lang w:eastAsia="zh-CN"/>
        </w:rPr>
        <w:t xml:space="preserve"> </w:t>
      </w:r>
      <w:r w:rsidRPr="00B658C2">
        <w:rPr>
          <w:rFonts w:ascii="Times New Roman" w:eastAsiaTheme="minorEastAsia" w:hAnsi="Times New Roman"/>
          <w:szCs w:val="20"/>
          <w:lang w:eastAsia="zh-CN"/>
        </w:rPr>
        <w:t>the TX switching involves two source bands and another two target bands.</w:t>
      </w:r>
    </w:p>
    <w:tbl>
      <w:tblPr>
        <w:tblStyle w:val="af6"/>
        <w:tblW w:w="0" w:type="auto"/>
        <w:jc w:val="center"/>
        <w:tblLook w:val="04A0" w:firstRow="1" w:lastRow="0" w:firstColumn="1" w:lastColumn="0" w:noHBand="0" w:noVBand="1"/>
      </w:tblPr>
      <w:tblGrid>
        <w:gridCol w:w="988"/>
        <w:gridCol w:w="1659"/>
        <w:gridCol w:w="6653"/>
      </w:tblGrid>
      <w:tr w:rsidR="00354E36" w:rsidRPr="005B7F61" w14:paraId="4EBC0C1C" w14:textId="77777777" w:rsidTr="00E62C3D">
        <w:trPr>
          <w:jc w:val="center"/>
        </w:trPr>
        <w:tc>
          <w:tcPr>
            <w:tcW w:w="988" w:type="dxa"/>
          </w:tcPr>
          <w:p w14:paraId="6C101578" w14:textId="30C4313B" w:rsidR="00354E36" w:rsidRPr="005B7F61" w:rsidRDefault="00354E36" w:rsidP="005B7F61">
            <w:pPr>
              <w:rPr>
                <w:rFonts w:ascii="Times New Roman" w:hAnsi="Times New Roman"/>
                <w:kern w:val="2"/>
                <w:szCs w:val="20"/>
              </w:rPr>
            </w:pPr>
          </w:p>
        </w:tc>
        <w:tc>
          <w:tcPr>
            <w:tcW w:w="1659" w:type="dxa"/>
          </w:tcPr>
          <w:p w14:paraId="40148365" w14:textId="7031CC15" w:rsidR="00354E36" w:rsidRPr="005B7F61" w:rsidRDefault="00354E36" w:rsidP="005B7F61">
            <w:pPr>
              <w:rPr>
                <w:rFonts w:ascii="Times New Roman" w:hAnsi="Times New Roman"/>
                <w:kern w:val="2"/>
                <w:szCs w:val="20"/>
              </w:rPr>
            </w:pPr>
            <w:r w:rsidRPr="005B7F61">
              <w:rPr>
                <w:rFonts w:ascii="Times New Roman" w:hAnsi="Times New Roman"/>
                <w:kern w:val="2"/>
                <w:szCs w:val="20"/>
              </w:rPr>
              <w:t>Number of Tx chains</w:t>
            </w:r>
          </w:p>
        </w:tc>
        <w:tc>
          <w:tcPr>
            <w:tcW w:w="0" w:type="auto"/>
          </w:tcPr>
          <w:p w14:paraId="6E019B9F" w14:textId="62F43497" w:rsidR="00354E36" w:rsidRPr="005B7F61" w:rsidRDefault="00354E36" w:rsidP="005B7F61">
            <w:pPr>
              <w:rPr>
                <w:rFonts w:ascii="Times New Roman" w:hAnsi="Times New Roman"/>
                <w:kern w:val="2"/>
                <w:szCs w:val="20"/>
              </w:rPr>
            </w:pPr>
            <w:r w:rsidRPr="005B7F61">
              <w:rPr>
                <w:rFonts w:ascii="Times New Roman" w:hAnsi="Times New Roman"/>
                <w:kern w:val="2"/>
                <w:szCs w:val="20"/>
              </w:rPr>
              <w:t>Number of antenna ports for UL transmission (band A (carrier 1) + band B (carrier 2) + band C (carrier 3))</w:t>
            </w:r>
          </w:p>
        </w:tc>
      </w:tr>
      <w:tr w:rsidR="00354E36" w:rsidRPr="005B7F61" w14:paraId="3D564436" w14:textId="77777777" w:rsidTr="00E62C3D">
        <w:trPr>
          <w:jc w:val="center"/>
        </w:trPr>
        <w:tc>
          <w:tcPr>
            <w:tcW w:w="988" w:type="dxa"/>
          </w:tcPr>
          <w:p w14:paraId="1F297700" w14:textId="65234FC7" w:rsidR="00354E36" w:rsidRPr="005B7F61" w:rsidRDefault="00354E36" w:rsidP="005B7F61">
            <w:pPr>
              <w:rPr>
                <w:rFonts w:ascii="Times New Roman" w:hAnsi="Times New Roman"/>
                <w:kern w:val="2"/>
                <w:szCs w:val="20"/>
              </w:rPr>
            </w:pPr>
            <w:r w:rsidRPr="005B7F61">
              <w:rPr>
                <w:rFonts w:ascii="Times New Roman" w:hAnsi="Times New Roman"/>
                <w:kern w:val="2"/>
                <w:szCs w:val="20"/>
              </w:rPr>
              <w:t>Case 1</w:t>
            </w:r>
          </w:p>
        </w:tc>
        <w:tc>
          <w:tcPr>
            <w:tcW w:w="1659" w:type="dxa"/>
          </w:tcPr>
          <w:p w14:paraId="14C6F2E6" w14:textId="16B8753D" w:rsidR="00354E36" w:rsidRPr="005B7F61" w:rsidRDefault="00354E36" w:rsidP="005B7F61">
            <w:pPr>
              <w:rPr>
                <w:rFonts w:ascii="Times New Roman" w:hAnsi="Times New Roman"/>
                <w:kern w:val="2"/>
                <w:szCs w:val="20"/>
              </w:rPr>
            </w:pPr>
            <w:r w:rsidRPr="005B7F61">
              <w:rPr>
                <w:rFonts w:ascii="Times New Roman" w:hAnsi="Times New Roman"/>
                <w:kern w:val="2"/>
                <w:szCs w:val="20"/>
              </w:rPr>
              <w:t>1T+1T+0T+0T</w:t>
            </w:r>
          </w:p>
        </w:tc>
        <w:tc>
          <w:tcPr>
            <w:tcW w:w="0" w:type="auto"/>
          </w:tcPr>
          <w:p w14:paraId="2F61285D" w14:textId="3D7666DF" w:rsidR="00354E36" w:rsidRPr="005B7F61" w:rsidRDefault="00354E36" w:rsidP="005B7F61">
            <w:pPr>
              <w:rPr>
                <w:rFonts w:ascii="Times New Roman" w:hAnsi="Times New Roman"/>
                <w:kern w:val="2"/>
                <w:szCs w:val="20"/>
              </w:rPr>
            </w:pPr>
            <w:r w:rsidRPr="005B7F61">
              <w:rPr>
                <w:rFonts w:ascii="Times New Roman" w:hAnsi="Times New Roman"/>
                <w:kern w:val="2"/>
                <w:szCs w:val="20"/>
              </w:rPr>
              <w:t xml:space="preserve">1P+0P+0P+0P, 0P+1P+0P+0P, </w:t>
            </w:r>
            <w:r w:rsidRPr="005B7F61">
              <w:rPr>
                <w:rFonts w:ascii="Times New Roman" w:hAnsi="Times New Roman"/>
                <w:color w:val="5B9BD5" w:themeColor="accent1"/>
                <w:kern w:val="2"/>
                <w:szCs w:val="20"/>
              </w:rPr>
              <w:t>1P+1P+0P+0P(option2)</w:t>
            </w:r>
          </w:p>
        </w:tc>
      </w:tr>
      <w:tr w:rsidR="00354E36" w:rsidRPr="005B7F61" w14:paraId="502DBB46" w14:textId="77777777" w:rsidTr="00E62C3D">
        <w:trPr>
          <w:jc w:val="center"/>
        </w:trPr>
        <w:tc>
          <w:tcPr>
            <w:tcW w:w="988" w:type="dxa"/>
          </w:tcPr>
          <w:p w14:paraId="3183AFF3" w14:textId="02555E52" w:rsidR="00354E36" w:rsidRPr="005B7F61" w:rsidRDefault="00354E36" w:rsidP="005B7F61">
            <w:pPr>
              <w:rPr>
                <w:rFonts w:ascii="Times New Roman" w:hAnsi="Times New Roman"/>
                <w:kern w:val="2"/>
                <w:szCs w:val="20"/>
              </w:rPr>
            </w:pPr>
            <w:r w:rsidRPr="005B7F61">
              <w:rPr>
                <w:rFonts w:ascii="Times New Roman" w:hAnsi="Times New Roman"/>
                <w:kern w:val="2"/>
                <w:szCs w:val="20"/>
              </w:rPr>
              <w:t>Case 6</w:t>
            </w:r>
          </w:p>
        </w:tc>
        <w:tc>
          <w:tcPr>
            <w:tcW w:w="1659" w:type="dxa"/>
          </w:tcPr>
          <w:p w14:paraId="2401B912" w14:textId="20101315" w:rsidR="00354E36" w:rsidRPr="005B7F61" w:rsidRDefault="00354E36" w:rsidP="005B7F61">
            <w:pPr>
              <w:rPr>
                <w:rFonts w:ascii="Times New Roman" w:hAnsi="Times New Roman"/>
                <w:kern w:val="2"/>
                <w:szCs w:val="20"/>
              </w:rPr>
            </w:pPr>
            <w:r w:rsidRPr="005B7F61">
              <w:rPr>
                <w:rFonts w:ascii="Times New Roman" w:hAnsi="Times New Roman"/>
                <w:kern w:val="2"/>
                <w:szCs w:val="20"/>
              </w:rPr>
              <w:t>0T+0T+1T+1T</w:t>
            </w:r>
          </w:p>
        </w:tc>
        <w:tc>
          <w:tcPr>
            <w:tcW w:w="0" w:type="auto"/>
          </w:tcPr>
          <w:p w14:paraId="7125BF6D" w14:textId="06EEE6F0" w:rsidR="00354E36" w:rsidRPr="005B7F61" w:rsidRDefault="00354E36" w:rsidP="005B7F61">
            <w:pPr>
              <w:rPr>
                <w:rFonts w:ascii="Times New Roman" w:hAnsi="Times New Roman"/>
                <w:kern w:val="2"/>
                <w:szCs w:val="20"/>
              </w:rPr>
            </w:pPr>
            <w:r w:rsidRPr="005B7F61">
              <w:rPr>
                <w:rFonts w:ascii="Times New Roman" w:hAnsi="Times New Roman"/>
                <w:kern w:val="2"/>
                <w:szCs w:val="20"/>
              </w:rPr>
              <w:t xml:space="preserve">0P+0P+0P+1P, 0P+0P+1P+0P, </w:t>
            </w:r>
            <w:r w:rsidRPr="005B7F61">
              <w:rPr>
                <w:rFonts w:ascii="Times New Roman" w:hAnsi="Times New Roman"/>
                <w:color w:val="5B9BD5" w:themeColor="accent1"/>
                <w:kern w:val="2"/>
                <w:szCs w:val="20"/>
              </w:rPr>
              <w:t>0P+0P+1P+1P(option2)</w:t>
            </w:r>
          </w:p>
        </w:tc>
      </w:tr>
    </w:tbl>
    <w:p w14:paraId="601E5C7C" w14:textId="102054F7" w:rsidR="00E62C3D" w:rsidRPr="00B658C2" w:rsidRDefault="00E62C3D" w:rsidP="004D1DC4">
      <w:pPr>
        <w:pStyle w:val="a7"/>
        <w:jc w:val="both"/>
        <w:rPr>
          <w:rFonts w:ascii="Times New Roman" w:hAnsi="Times New Roman"/>
          <w:b/>
          <w:bCs/>
        </w:rPr>
      </w:pPr>
    </w:p>
    <w:tbl>
      <w:tblPr>
        <w:tblStyle w:val="af6"/>
        <w:tblW w:w="0" w:type="auto"/>
        <w:jc w:val="center"/>
        <w:tblLook w:val="04A0" w:firstRow="1" w:lastRow="0" w:firstColumn="1" w:lastColumn="0" w:noHBand="0" w:noVBand="1"/>
      </w:tblPr>
      <w:tblGrid>
        <w:gridCol w:w="988"/>
        <w:gridCol w:w="1659"/>
        <w:gridCol w:w="6653"/>
      </w:tblGrid>
      <w:tr w:rsidR="00E62C3D" w:rsidRPr="00B658C2" w14:paraId="3503FC34" w14:textId="77777777" w:rsidTr="0076616A">
        <w:trPr>
          <w:jc w:val="center"/>
        </w:trPr>
        <w:tc>
          <w:tcPr>
            <w:tcW w:w="988" w:type="dxa"/>
          </w:tcPr>
          <w:p w14:paraId="1132AC3D" w14:textId="4B1FC887" w:rsidR="00E62C3D" w:rsidRPr="005B7F61" w:rsidRDefault="00E62C3D" w:rsidP="005B7F61">
            <w:pPr>
              <w:rPr>
                <w:rFonts w:ascii="Times New Roman" w:hAnsi="Times New Roman"/>
                <w:kern w:val="2"/>
                <w:szCs w:val="20"/>
              </w:rPr>
            </w:pPr>
            <w:r w:rsidRPr="005B7F61">
              <w:rPr>
                <w:rFonts w:ascii="Times New Roman" w:hAnsi="Times New Roman"/>
                <w:kern w:val="2"/>
                <w:szCs w:val="20"/>
              </w:rPr>
              <w:t> </w:t>
            </w:r>
          </w:p>
        </w:tc>
        <w:tc>
          <w:tcPr>
            <w:tcW w:w="1659" w:type="dxa"/>
          </w:tcPr>
          <w:p w14:paraId="60065DAD" w14:textId="0B53A9EE" w:rsidR="00E62C3D" w:rsidRPr="005B7F61" w:rsidRDefault="00E62C3D" w:rsidP="005B7F61">
            <w:pPr>
              <w:rPr>
                <w:rFonts w:ascii="Times New Roman" w:hAnsi="Times New Roman"/>
                <w:kern w:val="2"/>
                <w:szCs w:val="20"/>
              </w:rPr>
            </w:pPr>
            <w:r w:rsidRPr="005B7F61">
              <w:rPr>
                <w:rFonts w:ascii="Times New Roman" w:hAnsi="Times New Roman"/>
                <w:kern w:val="2"/>
                <w:szCs w:val="20"/>
              </w:rPr>
              <w:t>Number of Tx chains</w:t>
            </w:r>
          </w:p>
        </w:tc>
        <w:tc>
          <w:tcPr>
            <w:tcW w:w="0" w:type="auto"/>
          </w:tcPr>
          <w:p w14:paraId="6F44948E" w14:textId="51C422F3" w:rsidR="00E62C3D" w:rsidRPr="005B7F61" w:rsidRDefault="00E62C3D" w:rsidP="005B7F61">
            <w:pPr>
              <w:rPr>
                <w:rFonts w:ascii="Times New Roman" w:hAnsi="Times New Roman"/>
                <w:kern w:val="2"/>
                <w:szCs w:val="20"/>
              </w:rPr>
            </w:pPr>
            <w:r w:rsidRPr="005B7F61">
              <w:rPr>
                <w:rFonts w:ascii="Times New Roman" w:hAnsi="Times New Roman"/>
                <w:kern w:val="2"/>
                <w:szCs w:val="20"/>
              </w:rPr>
              <w:t>Number of antenna ports for UL transmission (band A (carrier 1) + band B (carrier 2) + band C</w:t>
            </w:r>
            <w:r w:rsidR="00E4514C">
              <w:rPr>
                <w:rFonts w:ascii="Times New Roman" w:hAnsi="Times New Roman"/>
                <w:kern w:val="2"/>
                <w:szCs w:val="20"/>
              </w:rPr>
              <w:t xml:space="preserve"> </w:t>
            </w:r>
            <w:r w:rsidRPr="005B7F61">
              <w:rPr>
                <w:rFonts w:ascii="Times New Roman" w:hAnsi="Times New Roman"/>
                <w:kern w:val="2"/>
                <w:szCs w:val="20"/>
              </w:rPr>
              <w:t>(carrier 3))</w:t>
            </w:r>
          </w:p>
        </w:tc>
      </w:tr>
      <w:tr w:rsidR="00E62C3D" w:rsidRPr="00B658C2" w14:paraId="784347CD" w14:textId="77777777" w:rsidTr="0076616A">
        <w:trPr>
          <w:jc w:val="center"/>
        </w:trPr>
        <w:tc>
          <w:tcPr>
            <w:tcW w:w="988" w:type="dxa"/>
          </w:tcPr>
          <w:p w14:paraId="74EF3107" w14:textId="7A48A168" w:rsidR="00E62C3D" w:rsidRPr="005B7F61" w:rsidRDefault="00E62C3D" w:rsidP="005B7F61">
            <w:pPr>
              <w:rPr>
                <w:rFonts w:ascii="Times New Roman" w:hAnsi="Times New Roman"/>
                <w:kern w:val="2"/>
                <w:szCs w:val="20"/>
              </w:rPr>
            </w:pPr>
            <w:r w:rsidRPr="005B7F61">
              <w:rPr>
                <w:rFonts w:ascii="Times New Roman" w:hAnsi="Times New Roman"/>
                <w:kern w:val="2"/>
                <w:szCs w:val="20"/>
              </w:rPr>
              <w:t>Case 4</w:t>
            </w:r>
          </w:p>
        </w:tc>
        <w:tc>
          <w:tcPr>
            <w:tcW w:w="1659" w:type="dxa"/>
          </w:tcPr>
          <w:p w14:paraId="1738C717" w14:textId="70884278" w:rsidR="00E62C3D" w:rsidRPr="005B7F61" w:rsidRDefault="00E62C3D" w:rsidP="005B7F61">
            <w:pPr>
              <w:rPr>
                <w:rFonts w:ascii="Times New Roman" w:hAnsi="Times New Roman"/>
                <w:kern w:val="2"/>
                <w:szCs w:val="20"/>
              </w:rPr>
            </w:pPr>
            <w:r w:rsidRPr="005B7F61">
              <w:rPr>
                <w:rFonts w:ascii="Times New Roman" w:hAnsi="Times New Roman"/>
                <w:kern w:val="2"/>
                <w:szCs w:val="20"/>
              </w:rPr>
              <w:t>0T +1T +1T+0T</w:t>
            </w:r>
          </w:p>
        </w:tc>
        <w:tc>
          <w:tcPr>
            <w:tcW w:w="0" w:type="auto"/>
          </w:tcPr>
          <w:p w14:paraId="783A8668" w14:textId="12696E03" w:rsidR="00E62C3D" w:rsidRPr="005B7F61" w:rsidRDefault="00E62C3D" w:rsidP="005B7F61">
            <w:pPr>
              <w:rPr>
                <w:rFonts w:ascii="Times New Roman" w:hAnsi="Times New Roman"/>
                <w:kern w:val="2"/>
                <w:szCs w:val="20"/>
              </w:rPr>
            </w:pPr>
            <w:r w:rsidRPr="005B7F61">
              <w:rPr>
                <w:rFonts w:ascii="Times New Roman" w:hAnsi="Times New Roman"/>
                <w:kern w:val="2"/>
                <w:szCs w:val="20"/>
              </w:rPr>
              <w:t xml:space="preserve">0P+1P+0P+0P, 0P+0P+1P+0P, </w:t>
            </w:r>
            <w:r w:rsidRPr="005B7F61">
              <w:rPr>
                <w:rFonts w:ascii="Times New Roman" w:hAnsi="Times New Roman"/>
                <w:color w:val="5B9BD5" w:themeColor="accent1"/>
                <w:kern w:val="2"/>
                <w:szCs w:val="20"/>
              </w:rPr>
              <w:t>0P+1P+1P+0P(option2)</w:t>
            </w:r>
          </w:p>
        </w:tc>
      </w:tr>
      <w:tr w:rsidR="00E62C3D" w:rsidRPr="00B658C2" w14:paraId="4403258C" w14:textId="77777777" w:rsidTr="0076616A">
        <w:trPr>
          <w:jc w:val="center"/>
        </w:trPr>
        <w:tc>
          <w:tcPr>
            <w:tcW w:w="988" w:type="dxa"/>
          </w:tcPr>
          <w:p w14:paraId="482685C6" w14:textId="41FD5C28" w:rsidR="00E62C3D" w:rsidRPr="005B7F61" w:rsidRDefault="00E62C3D" w:rsidP="005B7F61">
            <w:pPr>
              <w:rPr>
                <w:rFonts w:ascii="Times New Roman" w:hAnsi="Times New Roman"/>
                <w:kern w:val="2"/>
                <w:szCs w:val="20"/>
              </w:rPr>
            </w:pPr>
            <w:r w:rsidRPr="005B7F61">
              <w:rPr>
                <w:rFonts w:ascii="Times New Roman" w:hAnsi="Times New Roman"/>
                <w:kern w:val="2"/>
                <w:szCs w:val="20"/>
              </w:rPr>
              <w:t>Case 8</w:t>
            </w:r>
          </w:p>
        </w:tc>
        <w:tc>
          <w:tcPr>
            <w:tcW w:w="1659" w:type="dxa"/>
          </w:tcPr>
          <w:p w14:paraId="08E6D1FA" w14:textId="3B645EA3" w:rsidR="00E62C3D" w:rsidRPr="005B7F61" w:rsidRDefault="00E62C3D" w:rsidP="005B7F61">
            <w:pPr>
              <w:rPr>
                <w:rFonts w:ascii="Times New Roman" w:hAnsi="Times New Roman"/>
                <w:kern w:val="2"/>
                <w:szCs w:val="20"/>
              </w:rPr>
            </w:pPr>
            <w:r w:rsidRPr="005B7F61">
              <w:rPr>
                <w:rFonts w:ascii="Times New Roman" w:hAnsi="Times New Roman"/>
                <w:kern w:val="2"/>
                <w:szCs w:val="20"/>
              </w:rPr>
              <w:t>1T+0T +0T+1T</w:t>
            </w:r>
          </w:p>
        </w:tc>
        <w:tc>
          <w:tcPr>
            <w:tcW w:w="0" w:type="auto"/>
          </w:tcPr>
          <w:p w14:paraId="1A121D85" w14:textId="1FB2EBF8" w:rsidR="00E62C3D" w:rsidRPr="005B7F61" w:rsidRDefault="00E62C3D" w:rsidP="005B7F61">
            <w:pPr>
              <w:rPr>
                <w:rFonts w:ascii="Times New Roman" w:hAnsi="Times New Roman"/>
                <w:kern w:val="2"/>
                <w:szCs w:val="20"/>
              </w:rPr>
            </w:pPr>
            <w:r w:rsidRPr="005B7F61">
              <w:rPr>
                <w:rFonts w:ascii="Times New Roman" w:hAnsi="Times New Roman"/>
                <w:kern w:val="2"/>
                <w:szCs w:val="20"/>
              </w:rPr>
              <w:t>1P+0P+0P+0P, 0P+0P +0P+1P,</w:t>
            </w:r>
            <w:r w:rsidRPr="005B7F61">
              <w:rPr>
                <w:rFonts w:ascii="Times New Roman" w:hAnsi="Times New Roman"/>
                <w:color w:val="5B9BD5" w:themeColor="accent1"/>
                <w:kern w:val="2"/>
                <w:szCs w:val="20"/>
              </w:rPr>
              <w:t>1P+0P+0P+1P(option2)</w:t>
            </w:r>
          </w:p>
        </w:tc>
      </w:tr>
    </w:tbl>
    <w:p w14:paraId="43683E81" w14:textId="587BAE02" w:rsidR="00E62C3D" w:rsidRPr="00B658C2" w:rsidRDefault="00E62C3D" w:rsidP="00E62C3D">
      <w:pPr>
        <w:pStyle w:val="a0"/>
        <w:jc w:val="center"/>
        <w:rPr>
          <w:rFonts w:ascii="Times New Roman" w:eastAsiaTheme="minorEastAsia" w:hAnsi="Times New Roman"/>
          <w:szCs w:val="20"/>
          <w:lang w:eastAsia="zh-CN"/>
        </w:rPr>
      </w:pPr>
    </w:p>
    <w:tbl>
      <w:tblPr>
        <w:tblStyle w:val="af6"/>
        <w:tblW w:w="0" w:type="auto"/>
        <w:jc w:val="center"/>
        <w:tblLook w:val="04A0" w:firstRow="1" w:lastRow="0" w:firstColumn="1" w:lastColumn="0" w:noHBand="0" w:noVBand="1"/>
      </w:tblPr>
      <w:tblGrid>
        <w:gridCol w:w="988"/>
        <w:gridCol w:w="1659"/>
        <w:gridCol w:w="6653"/>
      </w:tblGrid>
      <w:tr w:rsidR="00E62C3D" w:rsidRPr="00B658C2" w14:paraId="19CB6D6B" w14:textId="77777777" w:rsidTr="0076616A">
        <w:trPr>
          <w:jc w:val="center"/>
        </w:trPr>
        <w:tc>
          <w:tcPr>
            <w:tcW w:w="988" w:type="dxa"/>
          </w:tcPr>
          <w:p w14:paraId="7E978767" w14:textId="5D4AB174" w:rsidR="00E62C3D" w:rsidRPr="005B7F61" w:rsidRDefault="00E62C3D" w:rsidP="005B7F61">
            <w:pPr>
              <w:rPr>
                <w:rFonts w:ascii="Times New Roman" w:hAnsi="Times New Roman"/>
                <w:kern w:val="2"/>
                <w:szCs w:val="20"/>
              </w:rPr>
            </w:pPr>
            <w:r w:rsidRPr="005B7F61">
              <w:rPr>
                <w:rFonts w:ascii="Times New Roman" w:hAnsi="Times New Roman"/>
                <w:kern w:val="2"/>
                <w:szCs w:val="20"/>
              </w:rPr>
              <w:t> </w:t>
            </w:r>
          </w:p>
        </w:tc>
        <w:tc>
          <w:tcPr>
            <w:tcW w:w="1659" w:type="dxa"/>
          </w:tcPr>
          <w:p w14:paraId="16327767" w14:textId="67F9778E" w:rsidR="00E62C3D" w:rsidRPr="005B7F61" w:rsidRDefault="00E62C3D" w:rsidP="005B7F61">
            <w:pPr>
              <w:rPr>
                <w:rFonts w:ascii="Times New Roman" w:hAnsi="Times New Roman"/>
                <w:kern w:val="2"/>
                <w:szCs w:val="20"/>
              </w:rPr>
            </w:pPr>
            <w:r w:rsidRPr="005B7F61">
              <w:rPr>
                <w:rFonts w:ascii="Times New Roman" w:hAnsi="Times New Roman"/>
                <w:kern w:val="2"/>
                <w:szCs w:val="20"/>
              </w:rPr>
              <w:t>Number of Tx chains</w:t>
            </w:r>
          </w:p>
        </w:tc>
        <w:tc>
          <w:tcPr>
            <w:tcW w:w="0" w:type="auto"/>
          </w:tcPr>
          <w:p w14:paraId="291B5CFF" w14:textId="284ADE79" w:rsidR="00E62C3D" w:rsidRPr="005B7F61" w:rsidRDefault="00E62C3D" w:rsidP="005B7F61">
            <w:pPr>
              <w:rPr>
                <w:rFonts w:ascii="Times New Roman" w:hAnsi="Times New Roman"/>
                <w:kern w:val="2"/>
                <w:szCs w:val="20"/>
              </w:rPr>
            </w:pPr>
            <w:r w:rsidRPr="005B7F61">
              <w:rPr>
                <w:rFonts w:ascii="Times New Roman" w:hAnsi="Times New Roman"/>
                <w:kern w:val="2"/>
                <w:szCs w:val="20"/>
              </w:rPr>
              <w:t>Number of antenna ports for UL transmission (band A (carrier 1) + band B (carrier 2) + band C</w:t>
            </w:r>
            <w:r w:rsidR="00E4514C">
              <w:rPr>
                <w:rFonts w:ascii="Times New Roman" w:hAnsi="Times New Roman"/>
                <w:kern w:val="2"/>
                <w:szCs w:val="20"/>
              </w:rPr>
              <w:t xml:space="preserve"> </w:t>
            </w:r>
            <w:r w:rsidRPr="005B7F61">
              <w:rPr>
                <w:rFonts w:ascii="Times New Roman" w:hAnsi="Times New Roman"/>
                <w:kern w:val="2"/>
                <w:szCs w:val="20"/>
              </w:rPr>
              <w:t>(carrier 3))</w:t>
            </w:r>
          </w:p>
        </w:tc>
      </w:tr>
      <w:tr w:rsidR="00E62C3D" w:rsidRPr="00B658C2" w14:paraId="1680EB36" w14:textId="77777777" w:rsidTr="0076616A">
        <w:trPr>
          <w:jc w:val="center"/>
        </w:trPr>
        <w:tc>
          <w:tcPr>
            <w:tcW w:w="988" w:type="dxa"/>
          </w:tcPr>
          <w:p w14:paraId="2C315FFD" w14:textId="47905663" w:rsidR="00E62C3D" w:rsidRPr="005B7F61" w:rsidRDefault="00E62C3D" w:rsidP="005B7F61">
            <w:pPr>
              <w:rPr>
                <w:rFonts w:ascii="Times New Roman" w:hAnsi="Times New Roman"/>
                <w:kern w:val="2"/>
                <w:szCs w:val="20"/>
              </w:rPr>
            </w:pPr>
            <w:r w:rsidRPr="005B7F61">
              <w:rPr>
                <w:rFonts w:ascii="Times New Roman" w:hAnsi="Times New Roman"/>
                <w:kern w:val="2"/>
                <w:szCs w:val="20"/>
              </w:rPr>
              <w:t>Case 5</w:t>
            </w:r>
          </w:p>
        </w:tc>
        <w:tc>
          <w:tcPr>
            <w:tcW w:w="1659" w:type="dxa"/>
          </w:tcPr>
          <w:p w14:paraId="7D3C36A3" w14:textId="79F48A48" w:rsidR="00E62C3D" w:rsidRPr="005B7F61" w:rsidRDefault="00E62C3D" w:rsidP="005B7F61">
            <w:pPr>
              <w:rPr>
                <w:rFonts w:ascii="Times New Roman" w:hAnsi="Times New Roman"/>
                <w:kern w:val="2"/>
                <w:szCs w:val="20"/>
              </w:rPr>
            </w:pPr>
            <w:r w:rsidRPr="005B7F61">
              <w:rPr>
                <w:rFonts w:ascii="Times New Roman" w:hAnsi="Times New Roman"/>
                <w:kern w:val="2"/>
                <w:szCs w:val="20"/>
              </w:rPr>
              <w:t>0T +1T +0T+1T</w:t>
            </w:r>
          </w:p>
        </w:tc>
        <w:tc>
          <w:tcPr>
            <w:tcW w:w="0" w:type="auto"/>
          </w:tcPr>
          <w:p w14:paraId="0A09013B" w14:textId="22702989" w:rsidR="00E62C3D" w:rsidRPr="005B7F61" w:rsidRDefault="00E62C3D" w:rsidP="005B7F61">
            <w:pPr>
              <w:rPr>
                <w:rFonts w:ascii="Times New Roman" w:hAnsi="Times New Roman"/>
                <w:kern w:val="2"/>
                <w:szCs w:val="20"/>
              </w:rPr>
            </w:pPr>
            <w:r w:rsidRPr="005B7F61">
              <w:rPr>
                <w:rFonts w:ascii="Times New Roman" w:hAnsi="Times New Roman"/>
                <w:kern w:val="2"/>
                <w:szCs w:val="20"/>
              </w:rPr>
              <w:t xml:space="preserve">0P+1P+0P+0P, 0P+0P+0P+1P, </w:t>
            </w:r>
            <w:r w:rsidRPr="005B7F61">
              <w:rPr>
                <w:rFonts w:ascii="Times New Roman" w:hAnsi="Times New Roman"/>
                <w:color w:val="5B9BD5" w:themeColor="accent1"/>
                <w:kern w:val="2"/>
                <w:szCs w:val="20"/>
              </w:rPr>
              <w:t>0P+1P+0P+1P(option2)</w:t>
            </w:r>
          </w:p>
        </w:tc>
      </w:tr>
      <w:tr w:rsidR="00E62C3D" w:rsidRPr="00B658C2" w14:paraId="4A284707" w14:textId="77777777" w:rsidTr="0076616A">
        <w:trPr>
          <w:jc w:val="center"/>
        </w:trPr>
        <w:tc>
          <w:tcPr>
            <w:tcW w:w="988" w:type="dxa"/>
          </w:tcPr>
          <w:p w14:paraId="6ACC21A0" w14:textId="589570A3" w:rsidR="00E62C3D" w:rsidRPr="005B7F61" w:rsidRDefault="00E62C3D" w:rsidP="005B7F61">
            <w:pPr>
              <w:rPr>
                <w:rFonts w:ascii="Times New Roman" w:hAnsi="Times New Roman"/>
                <w:kern w:val="2"/>
                <w:szCs w:val="20"/>
              </w:rPr>
            </w:pPr>
            <w:r w:rsidRPr="005B7F61">
              <w:rPr>
                <w:rFonts w:ascii="Times New Roman" w:hAnsi="Times New Roman"/>
                <w:kern w:val="2"/>
                <w:szCs w:val="20"/>
              </w:rPr>
              <w:t>Case 7</w:t>
            </w:r>
          </w:p>
        </w:tc>
        <w:tc>
          <w:tcPr>
            <w:tcW w:w="1659" w:type="dxa"/>
          </w:tcPr>
          <w:p w14:paraId="3432DB01" w14:textId="742B0318" w:rsidR="00E62C3D" w:rsidRPr="005B7F61" w:rsidRDefault="00E62C3D" w:rsidP="005B7F61">
            <w:pPr>
              <w:rPr>
                <w:rFonts w:ascii="Times New Roman" w:hAnsi="Times New Roman"/>
                <w:kern w:val="2"/>
                <w:szCs w:val="20"/>
              </w:rPr>
            </w:pPr>
            <w:r w:rsidRPr="005B7F61">
              <w:rPr>
                <w:rFonts w:ascii="Times New Roman" w:hAnsi="Times New Roman"/>
                <w:kern w:val="2"/>
                <w:szCs w:val="20"/>
              </w:rPr>
              <w:t>1T+0T +1T+0T</w:t>
            </w:r>
          </w:p>
        </w:tc>
        <w:tc>
          <w:tcPr>
            <w:tcW w:w="0" w:type="auto"/>
          </w:tcPr>
          <w:p w14:paraId="1E089426" w14:textId="7C957121" w:rsidR="00E62C3D" w:rsidRPr="005B7F61" w:rsidRDefault="00E62C3D" w:rsidP="005B7F61">
            <w:pPr>
              <w:rPr>
                <w:rFonts w:ascii="Times New Roman" w:hAnsi="Times New Roman"/>
                <w:kern w:val="2"/>
                <w:szCs w:val="20"/>
              </w:rPr>
            </w:pPr>
            <w:r w:rsidRPr="005B7F61">
              <w:rPr>
                <w:rFonts w:ascii="Times New Roman" w:hAnsi="Times New Roman"/>
                <w:kern w:val="2"/>
                <w:szCs w:val="20"/>
              </w:rPr>
              <w:t xml:space="preserve">1P+0P+0P+0P, 0P+0P+1P+0P, </w:t>
            </w:r>
            <w:r w:rsidRPr="005B7F61">
              <w:rPr>
                <w:rFonts w:ascii="Times New Roman" w:hAnsi="Times New Roman"/>
                <w:color w:val="5B9BD5" w:themeColor="accent1"/>
                <w:kern w:val="2"/>
                <w:szCs w:val="20"/>
              </w:rPr>
              <w:t>1P+0P+1P+0P(option2)</w:t>
            </w:r>
          </w:p>
        </w:tc>
      </w:tr>
    </w:tbl>
    <w:p w14:paraId="1BCF6662" w14:textId="77777777" w:rsidR="00E62C3D" w:rsidRPr="005B7F61" w:rsidRDefault="00E62C3D" w:rsidP="00E62C3D">
      <w:pPr>
        <w:rPr>
          <w:rFonts w:ascii="Times New Roman" w:hAnsi="Times New Roman"/>
          <w:szCs w:val="20"/>
          <w:lang w:val="en-GB"/>
        </w:rPr>
      </w:pPr>
    </w:p>
    <w:p w14:paraId="7B0FF31A" w14:textId="77CB2375" w:rsidR="007B1FC5" w:rsidRPr="00B658C2" w:rsidRDefault="00980420" w:rsidP="004D1DC4">
      <w:pPr>
        <w:pStyle w:val="a7"/>
        <w:jc w:val="both"/>
        <w:rPr>
          <w:rFonts w:ascii="Times New Roman" w:hAnsi="Times New Roman"/>
          <w:b/>
          <w:bCs/>
        </w:rPr>
      </w:pPr>
      <w:bookmarkStart w:id="17" w:name="_Ref102135384"/>
      <w:r w:rsidRPr="00B658C2">
        <w:rPr>
          <w:rFonts w:ascii="Times New Roman" w:hAnsi="Times New Roman"/>
          <w:b/>
          <w:bCs/>
        </w:rPr>
        <w:t xml:space="preserve">Proposal </w:t>
      </w:r>
      <w:r w:rsidRPr="00B658C2">
        <w:rPr>
          <w:rFonts w:ascii="Times New Roman" w:hAnsi="Times New Roman"/>
          <w:b/>
          <w:bCs/>
        </w:rPr>
        <w:fldChar w:fldCharType="begin"/>
      </w:r>
      <w:r w:rsidRPr="00B658C2">
        <w:rPr>
          <w:rFonts w:ascii="Times New Roman" w:hAnsi="Times New Roman"/>
          <w:b/>
          <w:bCs/>
        </w:rPr>
        <w:instrText xml:space="preserve"> SEQ Proposal \* ARABIC </w:instrText>
      </w:r>
      <w:r w:rsidRPr="00B658C2">
        <w:rPr>
          <w:rFonts w:ascii="Times New Roman" w:hAnsi="Times New Roman"/>
          <w:b/>
          <w:bCs/>
        </w:rPr>
        <w:fldChar w:fldCharType="separate"/>
      </w:r>
      <w:r w:rsidR="00E4514C">
        <w:rPr>
          <w:rFonts w:ascii="Times New Roman" w:hAnsi="Times New Roman"/>
          <w:b/>
          <w:bCs/>
          <w:noProof/>
        </w:rPr>
        <w:t>7</w:t>
      </w:r>
      <w:r w:rsidRPr="00B658C2">
        <w:rPr>
          <w:rFonts w:ascii="Times New Roman" w:hAnsi="Times New Roman"/>
          <w:b/>
          <w:bCs/>
        </w:rPr>
        <w:fldChar w:fldCharType="end"/>
      </w:r>
      <w:r w:rsidRPr="00B658C2">
        <w:rPr>
          <w:rFonts w:ascii="Times New Roman" w:hAnsi="Times New Roman"/>
          <w:b/>
          <w:bCs/>
        </w:rPr>
        <w:t>:</w:t>
      </w:r>
      <w:r w:rsidR="007B6C04" w:rsidRPr="00B658C2">
        <w:rPr>
          <w:rFonts w:ascii="Times New Roman" w:hAnsi="Times New Roman"/>
          <w:b/>
          <w:bCs/>
        </w:rPr>
        <w:t xml:space="preserve"> The </w:t>
      </w:r>
      <w:r w:rsidR="00E23E87" w:rsidRPr="00B658C2">
        <w:rPr>
          <w:rFonts w:ascii="Times New Roman" w:hAnsi="Times New Roman"/>
          <w:b/>
          <w:bCs/>
        </w:rPr>
        <w:t xml:space="preserve">classification </w:t>
      </w:r>
      <w:r w:rsidR="007B6C04" w:rsidRPr="00B658C2">
        <w:rPr>
          <w:rFonts w:ascii="Times New Roman" w:hAnsi="Times New Roman"/>
          <w:b/>
          <w:bCs/>
        </w:rPr>
        <w:t xml:space="preserve">of the Tx switching </w:t>
      </w:r>
      <w:r w:rsidR="00FC6EA3" w:rsidRPr="00B658C2">
        <w:rPr>
          <w:rFonts w:ascii="Times New Roman" w:hAnsi="Times New Roman"/>
          <w:b/>
          <w:bCs/>
        </w:rPr>
        <w:t xml:space="preserve">between </w:t>
      </w:r>
      <w:r w:rsidR="007B6C04" w:rsidRPr="00B658C2">
        <w:rPr>
          <w:rFonts w:ascii="Times New Roman" w:hAnsi="Times New Roman"/>
          <w:b/>
          <w:bCs/>
        </w:rPr>
        <w:t xml:space="preserve">cases can be a starting point for Rel-18 Tx </w:t>
      </w:r>
      <w:r w:rsidR="00F7712C" w:rsidRPr="00B658C2">
        <w:rPr>
          <w:rFonts w:ascii="Times New Roman" w:hAnsi="Times New Roman"/>
          <w:b/>
          <w:bCs/>
        </w:rPr>
        <w:t>switching</w:t>
      </w:r>
      <w:r w:rsidR="00F7712C" w:rsidRPr="005B7F61">
        <w:rPr>
          <w:rFonts w:ascii="Times New Roman" w:eastAsia="宋体" w:hAnsi="Times New Roman"/>
          <w:b/>
          <w:bCs/>
          <w:lang w:eastAsia="zh-CN"/>
        </w:rPr>
        <w:t xml:space="preserve"> </w:t>
      </w:r>
      <w:r w:rsidR="00F7712C" w:rsidRPr="00B658C2">
        <w:rPr>
          <w:rFonts w:ascii="Times New Roman" w:hAnsi="Times New Roman"/>
          <w:b/>
          <w:bCs/>
        </w:rPr>
        <w:t>which helps to establish the discussion structure of the WI</w:t>
      </w:r>
      <w:r w:rsidR="007B6C04" w:rsidRPr="00B658C2">
        <w:rPr>
          <w:rFonts w:ascii="Times New Roman" w:hAnsi="Times New Roman"/>
          <w:b/>
          <w:bCs/>
        </w:rPr>
        <w:t>.</w:t>
      </w:r>
      <w:bookmarkEnd w:id="17"/>
    </w:p>
    <w:p w14:paraId="2778753C" w14:textId="2F19753C" w:rsidR="006C26F5" w:rsidRDefault="006C26F5" w:rsidP="005E1A55">
      <w:pPr>
        <w:pStyle w:val="20"/>
        <w:ind w:left="567"/>
        <w:rPr>
          <w:rFonts w:eastAsia="宋体"/>
          <w:b w:val="0"/>
          <w:sz w:val="30"/>
          <w:szCs w:val="30"/>
        </w:rPr>
      </w:pPr>
      <w:r>
        <w:rPr>
          <w:rFonts w:eastAsia="宋体"/>
          <w:b w:val="0"/>
          <w:sz w:val="30"/>
          <w:szCs w:val="30"/>
        </w:rPr>
        <w:t xml:space="preserve">Work plan </w:t>
      </w:r>
      <w:r w:rsidR="00E660DD">
        <w:rPr>
          <w:rFonts w:eastAsia="宋体"/>
          <w:b w:val="0"/>
          <w:sz w:val="30"/>
          <w:szCs w:val="30"/>
        </w:rPr>
        <w:t>related to</w:t>
      </w:r>
      <w:r>
        <w:rPr>
          <w:rFonts w:eastAsia="宋体"/>
          <w:b w:val="0"/>
          <w:sz w:val="30"/>
          <w:szCs w:val="30"/>
        </w:rPr>
        <w:t xml:space="preserve"> </w:t>
      </w:r>
      <w:r w:rsidR="00C72CC0">
        <w:rPr>
          <w:rFonts w:eastAsia="宋体"/>
          <w:b w:val="0"/>
          <w:sz w:val="30"/>
          <w:szCs w:val="30"/>
        </w:rPr>
        <w:t>RAN4</w:t>
      </w:r>
    </w:p>
    <w:p w14:paraId="55C0F90F" w14:textId="0F1D4233" w:rsidR="005402E6" w:rsidRPr="005B7F61" w:rsidRDefault="009B2814" w:rsidP="006C26F5">
      <w:pPr>
        <w:pStyle w:val="a0"/>
        <w:rPr>
          <w:rFonts w:ascii="Times New Roman" w:eastAsiaTheme="minorEastAsia" w:hAnsi="Times New Roman"/>
          <w:szCs w:val="20"/>
          <w:lang w:eastAsia="zh-CN"/>
        </w:rPr>
      </w:pPr>
      <w:r>
        <w:rPr>
          <w:rFonts w:ascii="Times New Roman" w:eastAsiaTheme="minorEastAsia" w:hAnsi="Times New Roman"/>
          <w:szCs w:val="20"/>
          <w:lang w:eastAsia="zh-CN"/>
        </w:rPr>
        <w:t>Many of the design of UL Tx switching highly depend on RAN4’s work</w:t>
      </w:r>
      <w:r w:rsidR="00601E15" w:rsidRPr="005B7F61">
        <w:rPr>
          <w:rFonts w:ascii="Times New Roman" w:eastAsiaTheme="minorEastAsia" w:hAnsi="Times New Roman"/>
          <w:szCs w:val="20"/>
          <w:lang w:eastAsia="zh-CN"/>
        </w:rPr>
        <w:t xml:space="preserve">. From </w:t>
      </w:r>
      <w:r w:rsidR="00327876" w:rsidRPr="005B7F61">
        <w:rPr>
          <w:rFonts w:ascii="Times New Roman" w:eastAsiaTheme="minorEastAsia" w:hAnsi="Times New Roman"/>
          <w:szCs w:val="20"/>
          <w:lang w:eastAsia="zh-CN"/>
        </w:rPr>
        <w:t xml:space="preserve">the </w:t>
      </w:r>
      <w:r w:rsidR="00601E15" w:rsidRPr="005B7F61">
        <w:rPr>
          <w:rFonts w:ascii="Times New Roman" w:eastAsiaTheme="minorEastAsia" w:hAnsi="Times New Roman"/>
          <w:szCs w:val="20"/>
          <w:lang w:eastAsia="zh-CN"/>
        </w:rPr>
        <w:t>RAN1</w:t>
      </w:r>
      <w:r w:rsidR="00E23E87" w:rsidRPr="005B7F61">
        <w:rPr>
          <w:rFonts w:ascii="Times New Roman" w:eastAsiaTheme="minorEastAsia" w:hAnsi="Times New Roman"/>
          <w:szCs w:val="20"/>
          <w:lang w:eastAsia="zh-CN"/>
        </w:rPr>
        <w:t>’s perspective</w:t>
      </w:r>
      <w:r w:rsidR="005402E6" w:rsidRPr="005B7F61">
        <w:rPr>
          <w:rFonts w:ascii="Times New Roman" w:eastAsiaTheme="minorEastAsia" w:hAnsi="Times New Roman"/>
          <w:szCs w:val="20"/>
          <w:lang w:eastAsia="zh-CN"/>
        </w:rPr>
        <w:t xml:space="preserve">, </w:t>
      </w:r>
      <w:r w:rsidR="00327876" w:rsidRPr="005B7F61">
        <w:rPr>
          <w:rFonts w:ascii="Times New Roman" w:eastAsiaTheme="minorEastAsia" w:hAnsi="Times New Roman"/>
          <w:szCs w:val="20"/>
          <w:lang w:eastAsia="zh-CN"/>
        </w:rPr>
        <w:t>some</w:t>
      </w:r>
      <w:r w:rsidR="00E23E87" w:rsidRPr="005B7F61">
        <w:rPr>
          <w:rFonts w:ascii="Times New Roman" w:eastAsiaTheme="minorEastAsia" w:hAnsi="Times New Roman"/>
          <w:szCs w:val="20"/>
          <w:lang w:eastAsia="zh-CN"/>
        </w:rPr>
        <w:t xml:space="preserve"> aspects</w:t>
      </w:r>
      <w:r w:rsidR="00327876" w:rsidRPr="005B7F61">
        <w:rPr>
          <w:rFonts w:ascii="Times New Roman" w:eastAsiaTheme="minorEastAsia" w:hAnsi="Times New Roman"/>
          <w:szCs w:val="20"/>
          <w:lang w:eastAsia="zh-CN"/>
        </w:rPr>
        <w:t xml:space="preserve"> </w:t>
      </w:r>
      <w:r w:rsidR="005402E6" w:rsidRPr="005B7F61">
        <w:rPr>
          <w:rFonts w:ascii="Times New Roman" w:eastAsiaTheme="minorEastAsia" w:hAnsi="Times New Roman"/>
          <w:szCs w:val="20"/>
          <w:lang w:eastAsia="zh-CN"/>
        </w:rPr>
        <w:t>may need clarification or confirmation</w:t>
      </w:r>
      <w:r w:rsidR="00574B54" w:rsidRPr="005B7F61">
        <w:rPr>
          <w:rFonts w:ascii="Times New Roman" w:eastAsiaTheme="minorEastAsia" w:hAnsi="Times New Roman"/>
          <w:szCs w:val="20"/>
          <w:lang w:eastAsia="zh-CN"/>
        </w:rPr>
        <w:t xml:space="preserve"> from RAN4</w:t>
      </w:r>
      <w:r w:rsidR="005402E6" w:rsidRPr="005B7F61">
        <w:rPr>
          <w:rFonts w:ascii="Times New Roman" w:eastAsiaTheme="minorEastAsia" w:hAnsi="Times New Roman"/>
          <w:szCs w:val="20"/>
          <w:lang w:eastAsia="zh-CN"/>
        </w:rPr>
        <w:t>.</w:t>
      </w:r>
    </w:p>
    <w:p w14:paraId="7886F8AD" w14:textId="2B92C947" w:rsidR="006E3083" w:rsidRPr="005B7F61" w:rsidRDefault="005402E6" w:rsidP="00FF28FE">
      <w:pPr>
        <w:pStyle w:val="a0"/>
        <w:rPr>
          <w:rFonts w:ascii="Times New Roman" w:eastAsiaTheme="minorEastAsia" w:hAnsi="Times New Roman"/>
          <w:szCs w:val="20"/>
          <w:lang w:eastAsia="zh-CN"/>
        </w:rPr>
      </w:pPr>
      <w:r w:rsidRPr="005B7F61">
        <w:rPr>
          <w:rFonts w:ascii="Times New Roman" w:eastAsiaTheme="minorEastAsia" w:hAnsi="Times New Roman"/>
          <w:szCs w:val="20"/>
          <w:lang w:eastAsia="zh-CN"/>
        </w:rPr>
        <w:t>First of all,</w:t>
      </w:r>
      <w:r w:rsidR="00E23E87" w:rsidRPr="005B7F61">
        <w:rPr>
          <w:rFonts w:ascii="Times New Roman" w:eastAsiaTheme="minorEastAsia" w:hAnsi="Times New Roman"/>
          <w:szCs w:val="20"/>
          <w:lang w:eastAsia="zh-CN"/>
        </w:rPr>
        <w:t xml:space="preserve"> it should be clarified whether the 2TX chain can be separately scheduled.</w:t>
      </w:r>
      <w:r w:rsidRPr="005B7F61">
        <w:rPr>
          <w:rFonts w:ascii="Times New Roman" w:eastAsiaTheme="minorEastAsia" w:hAnsi="Times New Roman"/>
          <w:szCs w:val="20"/>
          <w:lang w:eastAsia="zh-CN"/>
        </w:rPr>
        <w:t xml:space="preserve"> </w:t>
      </w:r>
      <w:r w:rsidR="00A25C56" w:rsidRPr="005B7F61">
        <w:rPr>
          <w:rFonts w:ascii="Times New Roman" w:eastAsiaTheme="minorEastAsia" w:hAnsi="Times New Roman"/>
          <w:szCs w:val="20"/>
          <w:lang w:eastAsia="zh-CN"/>
        </w:rPr>
        <w:t>I</w:t>
      </w:r>
      <w:r w:rsidRPr="005B7F61">
        <w:rPr>
          <w:rFonts w:ascii="Times New Roman" w:eastAsiaTheme="minorEastAsia" w:hAnsi="Times New Roman"/>
          <w:szCs w:val="20"/>
          <w:lang w:eastAsia="zh-CN"/>
        </w:rPr>
        <w:t>n our view,</w:t>
      </w:r>
      <w:r w:rsidR="00E23E87" w:rsidRPr="005B7F61">
        <w:rPr>
          <w:rFonts w:ascii="Times New Roman" w:eastAsiaTheme="minorEastAsia" w:hAnsi="Times New Roman"/>
          <w:szCs w:val="20"/>
          <w:lang w:eastAsia="zh-CN"/>
        </w:rPr>
        <w:t xml:space="preserve"> </w:t>
      </w:r>
      <w:r w:rsidR="00FF28FE" w:rsidRPr="005B7F61">
        <w:rPr>
          <w:rFonts w:ascii="Times New Roman" w:eastAsiaTheme="minorEastAsia" w:hAnsi="Times New Roman"/>
          <w:szCs w:val="20"/>
        </w:rPr>
        <w:t xml:space="preserve">2Tx chains are </w:t>
      </w:r>
      <w:r w:rsidR="00E23E87" w:rsidRPr="005B7F61">
        <w:rPr>
          <w:rFonts w:ascii="Times New Roman" w:eastAsiaTheme="minorEastAsia" w:hAnsi="Times New Roman"/>
          <w:szCs w:val="20"/>
        </w:rPr>
        <w:t xml:space="preserve">usually </w:t>
      </w:r>
      <w:r w:rsidR="00FF28FE" w:rsidRPr="005B7F61">
        <w:rPr>
          <w:rFonts w:ascii="Times New Roman" w:eastAsiaTheme="minorEastAsia" w:hAnsi="Times New Roman"/>
          <w:szCs w:val="20"/>
        </w:rPr>
        <w:t>managed jointly,</w:t>
      </w:r>
      <w:r w:rsidR="00E23E87" w:rsidRPr="005B7F61">
        <w:rPr>
          <w:rFonts w:ascii="Times New Roman" w:eastAsiaTheme="minorEastAsia" w:hAnsi="Times New Roman"/>
          <w:szCs w:val="20"/>
        </w:rPr>
        <w:t xml:space="preserve"> which means</w:t>
      </w:r>
      <w:r w:rsidR="00574B54" w:rsidRPr="005B7F61">
        <w:rPr>
          <w:rFonts w:ascii="Times New Roman" w:eastAsiaTheme="minorEastAsia" w:hAnsi="Times New Roman"/>
          <w:szCs w:val="20"/>
        </w:rPr>
        <w:t xml:space="preserve"> </w:t>
      </w:r>
      <w:r w:rsidR="00FF28FE" w:rsidRPr="005B7F61">
        <w:rPr>
          <w:rFonts w:ascii="Times New Roman" w:eastAsiaTheme="minorEastAsia" w:hAnsi="Times New Roman"/>
          <w:szCs w:val="20"/>
        </w:rPr>
        <w:t>if one of the Tx chains is triggered to switch from one band to another band, the other is not expected to be used for transmission properly during the switching time. RAN</w:t>
      </w:r>
      <w:r w:rsidR="00574B54" w:rsidRPr="005B7F61">
        <w:rPr>
          <w:rFonts w:ascii="Times New Roman" w:eastAsiaTheme="minorEastAsia" w:hAnsi="Times New Roman"/>
          <w:szCs w:val="20"/>
        </w:rPr>
        <w:t xml:space="preserve">1 and probably RAN4 </w:t>
      </w:r>
      <w:r w:rsidR="00574B54" w:rsidRPr="005B7F61">
        <w:rPr>
          <w:rFonts w:ascii="Times New Roman" w:eastAsiaTheme="minorEastAsia" w:hAnsi="Times New Roman"/>
          <w:szCs w:val="20"/>
          <w:lang w:eastAsia="zh-CN"/>
        </w:rPr>
        <w:t>should</w:t>
      </w:r>
      <w:r w:rsidR="00574B54" w:rsidRPr="005B7F61">
        <w:rPr>
          <w:rFonts w:ascii="Times New Roman" w:eastAsiaTheme="minorEastAsia" w:hAnsi="Times New Roman"/>
          <w:szCs w:val="20"/>
        </w:rPr>
        <w:t xml:space="preserve"> </w:t>
      </w:r>
      <w:r w:rsidR="00FF28FE" w:rsidRPr="005B7F61">
        <w:rPr>
          <w:rFonts w:ascii="Times New Roman" w:eastAsiaTheme="minorEastAsia" w:hAnsi="Times New Roman"/>
          <w:szCs w:val="20"/>
        </w:rPr>
        <w:t>confirm this assumption</w:t>
      </w:r>
      <w:r w:rsidR="00574B54" w:rsidRPr="005B7F61">
        <w:rPr>
          <w:rFonts w:ascii="Times New Roman" w:eastAsiaTheme="minorEastAsia" w:hAnsi="Times New Roman"/>
          <w:szCs w:val="20"/>
        </w:rPr>
        <w:t xml:space="preserve"> at the first stage</w:t>
      </w:r>
      <w:r w:rsidR="0034055B">
        <w:rPr>
          <w:rFonts w:ascii="Times New Roman" w:eastAsiaTheme="minorEastAsia" w:hAnsi="Times New Roman"/>
          <w:szCs w:val="20"/>
        </w:rPr>
        <w:t>,</w:t>
      </w:r>
      <w:r w:rsidR="00FF28FE" w:rsidRPr="005B7F61">
        <w:rPr>
          <w:rFonts w:ascii="Times New Roman" w:eastAsiaTheme="minorEastAsia" w:hAnsi="Times New Roman"/>
          <w:szCs w:val="20"/>
        </w:rPr>
        <w:t xml:space="preserve"> </w:t>
      </w:r>
      <w:r w:rsidR="0034055B">
        <w:rPr>
          <w:rFonts w:ascii="Times New Roman" w:eastAsiaTheme="minorEastAsia" w:hAnsi="Times New Roman"/>
          <w:szCs w:val="20"/>
        </w:rPr>
        <w:t>a</w:t>
      </w:r>
      <w:r w:rsidR="00FF28FE" w:rsidRPr="005B7F61">
        <w:rPr>
          <w:rFonts w:ascii="Times New Roman" w:eastAsiaTheme="minorEastAsia" w:hAnsi="Times New Roman"/>
          <w:szCs w:val="20"/>
        </w:rPr>
        <w:t xml:space="preserve">fter which we can discuss the </w:t>
      </w:r>
      <w:r w:rsidR="006E3083" w:rsidRPr="005B7F61">
        <w:rPr>
          <w:rFonts w:ascii="Times New Roman" w:eastAsiaTheme="minorEastAsia" w:hAnsi="Times New Roman"/>
          <w:szCs w:val="20"/>
        </w:rPr>
        <w:t>scenarios for Tx switching.</w:t>
      </w:r>
      <w:r w:rsidR="009B2814">
        <w:rPr>
          <w:rFonts w:ascii="Times New Roman" w:eastAsiaTheme="minorEastAsia" w:hAnsi="Times New Roman"/>
          <w:szCs w:val="20"/>
        </w:rPr>
        <w:t xml:space="preserve"> </w:t>
      </w:r>
      <w:r w:rsidR="00A25C56" w:rsidRPr="005B7F61">
        <w:rPr>
          <w:rFonts w:ascii="Times New Roman" w:eastAsiaTheme="minorEastAsia" w:hAnsi="Times New Roman"/>
          <w:szCs w:val="20"/>
          <w:lang w:eastAsia="zh-CN"/>
        </w:rPr>
        <w:t>Secondly</w:t>
      </w:r>
      <w:r w:rsidR="006E3083" w:rsidRPr="005B7F61">
        <w:rPr>
          <w:rFonts w:ascii="Times New Roman" w:eastAsiaTheme="minorEastAsia" w:hAnsi="Times New Roman"/>
          <w:szCs w:val="20"/>
          <w:lang w:eastAsia="zh-CN"/>
        </w:rPr>
        <w:t>, the scenarios for Tx switching</w:t>
      </w:r>
      <w:r w:rsidR="00A25C56" w:rsidRPr="005B7F61">
        <w:rPr>
          <w:rFonts w:ascii="Times New Roman" w:eastAsiaTheme="minorEastAsia" w:hAnsi="Times New Roman"/>
          <w:szCs w:val="20"/>
          <w:lang w:eastAsia="zh-CN"/>
        </w:rPr>
        <w:t xml:space="preserve"> should be determined</w:t>
      </w:r>
      <w:r w:rsidR="006E3083" w:rsidRPr="005B7F61">
        <w:rPr>
          <w:rFonts w:ascii="Times New Roman" w:eastAsiaTheme="minorEastAsia" w:hAnsi="Times New Roman"/>
          <w:szCs w:val="20"/>
          <w:lang w:eastAsia="zh-CN"/>
        </w:rPr>
        <w:t xml:space="preserve"> </w:t>
      </w:r>
      <w:r w:rsidR="00E6061C" w:rsidRPr="005B7F61">
        <w:rPr>
          <w:rFonts w:ascii="Times New Roman" w:eastAsiaTheme="minorEastAsia" w:hAnsi="Times New Roman"/>
          <w:szCs w:val="20"/>
          <w:lang w:eastAsia="zh-CN"/>
        </w:rPr>
        <w:t>as early as possible</w:t>
      </w:r>
      <w:r w:rsidR="00574B54" w:rsidRPr="005B7F61">
        <w:rPr>
          <w:rFonts w:ascii="Times New Roman" w:eastAsiaTheme="minorEastAsia" w:hAnsi="Times New Roman"/>
          <w:szCs w:val="20"/>
          <w:lang w:eastAsia="zh-CN"/>
        </w:rPr>
        <w:t xml:space="preserve"> with RAN4’s insights</w:t>
      </w:r>
      <w:r w:rsidR="00646C53" w:rsidRPr="005B7F61">
        <w:rPr>
          <w:rFonts w:ascii="Times New Roman" w:eastAsiaTheme="minorEastAsia" w:hAnsi="Times New Roman"/>
          <w:szCs w:val="20"/>
          <w:lang w:eastAsia="zh-CN"/>
        </w:rPr>
        <w:t xml:space="preserve"> so as to complete the WI in time</w:t>
      </w:r>
      <w:r w:rsidR="006E3083" w:rsidRPr="005B7F61">
        <w:rPr>
          <w:rFonts w:ascii="Times New Roman" w:eastAsiaTheme="minorEastAsia" w:hAnsi="Times New Roman"/>
          <w:szCs w:val="20"/>
          <w:lang w:eastAsia="zh-CN"/>
        </w:rPr>
        <w:t>.</w:t>
      </w:r>
      <w:r w:rsidR="00E6061C" w:rsidRPr="005B7F61">
        <w:rPr>
          <w:rFonts w:ascii="Times New Roman" w:eastAsiaTheme="minorEastAsia" w:hAnsi="Times New Roman"/>
          <w:szCs w:val="20"/>
          <w:lang w:eastAsia="zh-CN"/>
        </w:rPr>
        <w:t xml:space="preserve"> </w:t>
      </w:r>
    </w:p>
    <w:p w14:paraId="0B20EEB5" w14:textId="0DAFEDE2" w:rsidR="006C26F5" w:rsidRPr="005B7F61" w:rsidRDefault="004241C6" w:rsidP="004241C6">
      <w:pPr>
        <w:pStyle w:val="a7"/>
        <w:jc w:val="both"/>
        <w:rPr>
          <w:rFonts w:ascii="Times New Roman" w:eastAsiaTheme="minorEastAsia" w:hAnsi="Times New Roman"/>
          <w:b/>
          <w:bCs/>
          <w:lang w:eastAsia="zh-CN"/>
        </w:rPr>
      </w:pPr>
      <w:bookmarkStart w:id="18" w:name="_Ref102135387"/>
      <w:r w:rsidRPr="005B7F61">
        <w:rPr>
          <w:rFonts w:ascii="Times New Roman" w:hAnsi="Times New Roman"/>
          <w:b/>
          <w:bCs/>
        </w:rPr>
        <w:t>P</w:t>
      </w:r>
      <w:r w:rsidRPr="00CE01BA">
        <w:rPr>
          <w:rFonts w:ascii="Times New Roman" w:hAnsi="Times New Roman"/>
          <w:b/>
          <w:bCs/>
        </w:rPr>
        <w:t xml:space="preserve">roposal </w:t>
      </w:r>
      <w:r w:rsidRPr="00CE01BA">
        <w:rPr>
          <w:rFonts w:ascii="Times New Roman" w:hAnsi="Times New Roman"/>
          <w:b/>
          <w:bCs/>
        </w:rPr>
        <w:fldChar w:fldCharType="begin"/>
      </w:r>
      <w:r w:rsidRPr="00CE01BA">
        <w:rPr>
          <w:rFonts w:ascii="Times New Roman" w:hAnsi="Times New Roman"/>
          <w:b/>
          <w:bCs/>
        </w:rPr>
        <w:instrText xml:space="preserve"> SEQ Proposal \* ARABIC </w:instrText>
      </w:r>
      <w:r w:rsidRPr="00CE01BA">
        <w:rPr>
          <w:rFonts w:ascii="Times New Roman" w:hAnsi="Times New Roman"/>
          <w:b/>
          <w:bCs/>
        </w:rPr>
        <w:fldChar w:fldCharType="separate"/>
      </w:r>
      <w:r w:rsidR="00E4514C" w:rsidRPr="00CE01BA">
        <w:rPr>
          <w:rFonts w:ascii="Times New Roman" w:hAnsi="Times New Roman"/>
          <w:b/>
          <w:bCs/>
          <w:noProof/>
        </w:rPr>
        <w:t>8</w:t>
      </w:r>
      <w:r w:rsidRPr="00CE01BA">
        <w:rPr>
          <w:rFonts w:ascii="Times New Roman" w:hAnsi="Times New Roman"/>
          <w:b/>
          <w:bCs/>
        </w:rPr>
        <w:fldChar w:fldCharType="end"/>
      </w:r>
      <w:r w:rsidR="004C7740" w:rsidRPr="00CE01BA">
        <w:rPr>
          <w:rFonts w:ascii="Times New Roman" w:hAnsi="Times New Roman"/>
          <w:b/>
          <w:bCs/>
        </w:rPr>
        <w:t>:</w:t>
      </w:r>
      <w:r w:rsidR="002B69DD" w:rsidRPr="00CE01BA">
        <w:rPr>
          <w:rFonts w:ascii="Times New Roman" w:hAnsi="Times New Roman"/>
          <w:b/>
          <w:bCs/>
        </w:rPr>
        <w:t xml:space="preserve"> </w:t>
      </w:r>
      <w:r w:rsidR="00CE01BA" w:rsidRPr="00CE01BA">
        <w:rPr>
          <w:rFonts w:ascii="Times New Roman" w:eastAsiaTheme="minorEastAsia" w:hAnsi="Times New Roman"/>
          <w:b/>
          <w:bCs/>
          <w:lang w:eastAsia="zh-CN"/>
        </w:rPr>
        <w:t>C</w:t>
      </w:r>
      <w:r w:rsidR="00F150AA" w:rsidRPr="00CE01BA">
        <w:rPr>
          <w:rFonts w:ascii="Times New Roman" w:eastAsiaTheme="minorEastAsia" w:hAnsi="Times New Roman"/>
          <w:b/>
          <w:bCs/>
          <w:lang w:eastAsia="zh-CN"/>
        </w:rPr>
        <w:t xml:space="preserve">larify </w:t>
      </w:r>
      <w:r w:rsidR="00F150AA" w:rsidRPr="00CE01BA">
        <w:rPr>
          <w:rFonts w:ascii="Times New Roman" w:eastAsiaTheme="minorEastAsia" w:hAnsi="Times New Roman"/>
          <w:b/>
          <w:bCs/>
        </w:rPr>
        <w:t>i</w:t>
      </w:r>
      <w:r w:rsidR="002B69DD" w:rsidRPr="00CE01BA">
        <w:rPr>
          <w:rFonts w:ascii="Times New Roman" w:eastAsiaTheme="minorEastAsia" w:hAnsi="Times New Roman"/>
          <w:b/>
          <w:bCs/>
        </w:rPr>
        <w:t>f on</w:t>
      </w:r>
      <w:r w:rsidR="002B69DD" w:rsidRPr="005B7F61">
        <w:rPr>
          <w:rFonts w:ascii="Times New Roman" w:eastAsiaTheme="minorEastAsia" w:hAnsi="Times New Roman"/>
          <w:b/>
          <w:bCs/>
        </w:rPr>
        <w:t>e of the two Tx chains is triggered to switch from one band to another band, the other is not expected to be used for transmission properly during the switching time</w:t>
      </w:r>
      <w:r w:rsidR="004D1DC4" w:rsidRPr="005B7F61">
        <w:rPr>
          <w:rFonts w:ascii="Times New Roman" w:eastAsiaTheme="minorEastAsia" w:hAnsi="Times New Roman"/>
          <w:b/>
          <w:bCs/>
        </w:rPr>
        <w:t>.</w:t>
      </w:r>
      <w:bookmarkEnd w:id="18"/>
    </w:p>
    <w:p w14:paraId="6F955B15" w14:textId="54E1ADB6" w:rsidR="002C7D02" w:rsidRPr="005B7F61" w:rsidRDefault="002B69DD" w:rsidP="004D1DC4">
      <w:pPr>
        <w:pStyle w:val="a7"/>
        <w:jc w:val="both"/>
        <w:rPr>
          <w:rFonts w:ascii="Times New Roman" w:eastAsiaTheme="minorEastAsia" w:hAnsi="Times New Roman"/>
          <w:b/>
          <w:bCs/>
          <w:lang w:eastAsia="zh-CN"/>
        </w:rPr>
      </w:pPr>
      <w:bookmarkStart w:id="19" w:name="_Ref102135342"/>
      <w:bookmarkStart w:id="20" w:name="PP12"/>
      <w:r w:rsidRPr="005B7F61">
        <w:rPr>
          <w:rFonts w:ascii="Times New Roman" w:hAnsi="Times New Roman"/>
          <w:b/>
          <w:bCs/>
        </w:rPr>
        <w:t xml:space="preserve">Observation </w:t>
      </w:r>
      <w:r w:rsidRPr="005B7F61">
        <w:rPr>
          <w:rFonts w:ascii="Times New Roman" w:hAnsi="Times New Roman"/>
          <w:b/>
          <w:bCs/>
        </w:rPr>
        <w:fldChar w:fldCharType="begin"/>
      </w:r>
      <w:r w:rsidRPr="005B7F61">
        <w:rPr>
          <w:rFonts w:ascii="Times New Roman" w:hAnsi="Times New Roman"/>
          <w:b/>
          <w:bCs/>
        </w:rPr>
        <w:instrText xml:space="preserve"> SEQ Observation \* ARABIC </w:instrText>
      </w:r>
      <w:r w:rsidRPr="005B7F61">
        <w:rPr>
          <w:rFonts w:ascii="Times New Roman" w:hAnsi="Times New Roman"/>
          <w:b/>
          <w:bCs/>
        </w:rPr>
        <w:fldChar w:fldCharType="separate"/>
      </w:r>
      <w:r w:rsidR="00E4514C">
        <w:rPr>
          <w:rFonts w:ascii="Times New Roman" w:hAnsi="Times New Roman"/>
          <w:b/>
          <w:bCs/>
          <w:noProof/>
        </w:rPr>
        <w:t>1</w:t>
      </w:r>
      <w:r w:rsidRPr="005B7F61">
        <w:rPr>
          <w:rFonts w:ascii="Times New Roman" w:hAnsi="Times New Roman"/>
          <w:b/>
          <w:bCs/>
        </w:rPr>
        <w:fldChar w:fldCharType="end"/>
      </w:r>
      <w:r w:rsidRPr="005B7F61">
        <w:rPr>
          <w:rFonts w:ascii="Times New Roman" w:hAnsi="Times New Roman"/>
          <w:b/>
          <w:bCs/>
        </w:rPr>
        <w:t xml:space="preserve">: </w:t>
      </w:r>
      <w:r w:rsidR="00E134D5" w:rsidRPr="005B7F61">
        <w:rPr>
          <w:rFonts w:ascii="Times New Roman" w:eastAsiaTheme="minorEastAsia" w:hAnsi="Times New Roman"/>
          <w:b/>
          <w:bCs/>
          <w:lang w:eastAsia="zh-CN"/>
        </w:rPr>
        <w:t xml:space="preserve">The scenarios for Tx switching </w:t>
      </w:r>
      <w:r w:rsidR="00973B77">
        <w:rPr>
          <w:rFonts w:ascii="Times New Roman" w:eastAsiaTheme="minorEastAsia" w:hAnsi="Times New Roman"/>
          <w:b/>
          <w:bCs/>
          <w:lang w:eastAsia="zh-CN"/>
        </w:rPr>
        <w:t xml:space="preserve">across up to 3 or </w:t>
      </w:r>
      <w:proofErr w:type="gramStart"/>
      <w:r w:rsidR="00973B77">
        <w:rPr>
          <w:rFonts w:ascii="Times New Roman" w:eastAsiaTheme="minorEastAsia" w:hAnsi="Times New Roman"/>
          <w:b/>
          <w:bCs/>
          <w:lang w:eastAsia="zh-CN"/>
        </w:rPr>
        <w:t>4  bands</w:t>
      </w:r>
      <w:proofErr w:type="gramEnd"/>
      <w:r w:rsidR="00973B77">
        <w:rPr>
          <w:rFonts w:ascii="Times New Roman" w:eastAsiaTheme="minorEastAsia" w:hAnsi="Times New Roman"/>
          <w:b/>
          <w:bCs/>
          <w:lang w:eastAsia="zh-CN"/>
        </w:rPr>
        <w:t xml:space="preserve"> </w:t>
      </w:r>
      <w:r w:rsidR="00E134D5" w:rsidRPr="005B7F61">
        <w:rPr>
          <w:rFonts w:ascii="Times New Roman" w:eastAsiaTheme="minorEastAsia" w:hAnsi="Times New Roman"/>
          <w:b/>
          <w:bCs/>
          <w:lang w:eastAsia="zh-CN"/>
        </w:rPr>
        <w:t>should be determined as early as possible with RAN4’s insights so as to complete the WI in time.</w:t>
      </w:r>
      <w:bookmarkEnd w:id="19"/>
    </w:p>
    <w:bookmarkEnd w:id="1"/>
    <w:bookmarkEnd w:id="3"/>
    <w:bookmarkEnd w:id="20"/>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2BF83302"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E4514C">
        <w:rPr>
          <w:rFonts w:ascii="Times New Roman" w:eastAsia="宋体" w:hAnsi="Times New Roman"/>
          <w:lang w:eastAsia="zh-CN"/>
        </w:rPr>
        <w:t>discuss some issues on Tx switching across 3 or 4 bands</w:t>
      </w:r>
      <w:r>
        <w:rPr>
          <w:rFonts w:ascii="Times New Roman" w:eastAsia="宋体" w:hAnsi="Times New Roman"/>
          <w:lang w:eastAsia="zh-CN"/>
        </w:rPr>
        <w:t xml:space="preserve">, and have the following </w:t>
      </w:r>
      <w:r w:rsidR="000E7DE1">
        <w:rPr>
          <w:rFonts w:ascii="Times New Roman" w:eastAsia="宋体" w:hAnsi="Times New Roman"/>
          <w:lang w:eastAsia="zh-CN"/>
        </w:rPr>
        <w:t xml:space="preserve">observations and </w:t>
      </w:r>
      <w:r>
        <w:rPr>
          <w:rFonts w:ascii="Times New Roman" w:eastAsia="宋体" w:hAnsi="Times New Roman"/>
          <w:lang w:eastAsia="zh-CN"/>
        </w:rPr>
        <w:t>proposals:</w:t>
      </w:r>
    </w:p>
    <w:p w14:paraId="6ED4D1A5" w14:textId="442EA1D7" w:rsidR="00EC09B9"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_Ref102135342 \h </w:instrText>
      </w:r>
      <w:r>
        <w:rPr>
          <w:rFonts w:eastAsiaTheme="minorEastAsia"/>
          <w:lang w:eastAsia="zh-CN"/>
        </w:rPr>
      </w:r>
      <w:r>
        <w:rPr>
          <w:rFonts w:eastAsiaTheme="minorEastAsia"/>
          <w:lang w:eastAsia="zh-CN"/>
        </w:rPr>
        <w:fldChar w:fldCharType="separate"/>
      </w:r>
      <w:r w:rsidR="00FF1A23" w:rsidRPr="005B7F61">
        <w:rPr>
          <w:rFonts w:ascii="Times New Roman" w:hAnsi="Times New Roman"/>
          <w:b/>
          <w:bCs/>
        </w:rPr>
        <w:t xml:space="preserve">Observation </w:t>
      </w:r>
      <w:r w:rsidR="00FF1A23">
        <w:rPr>
          <w:rFonts w:ascii="Times New Roman" w:hAnsi="Times New Roman"/>
          <w:b/>
          <w:bCs/>
          <w:noProof/>
        </w:rPr>
        <w:t>1</w:t>
      </w:r>
      <w:r w:rsidR="00FF1A23" w:rsidRPr="005B7F61">
        <w:rPr>
          <w:rFonts w:ascii="Times New Roman" w:hAnsi="Times New Roman"/>
          <w:b/>
          <w:bCs/>
        </w:rPr>
        <w:t xml:space="preserve">: </w:t>
      </w:r>
      <w:r w:rsidR="00FF1A23" w:rsidRPr="005B7F61">
        <w:rPr>
          <w:rFonts w:ascii="Times New Roman" w:eastAsiaTheme="minorEastAsia" w:hAnsi="Times New Roman"/>
          <w:b/>
          <w:bCs/>
          <w:lang w:eastAsia="zh-CN"/>
        </w:rPr>
        <w:t xml:space="preserve">The scenarios for Tx switching </w:t>
      </w:r>
      <w:r w:rsidR="00FF1A23">
        <w:rPr>
          <w:rFonts w:ascii="Times New Roman" w:eastAsiaTheme="minorEastAsia" w:hAnsi="Times New Roman"/>
          <w:b/>
          <w:bCs/>
          <w:lang w:eastAsia="zh-CN"/>
        </w:rPr>
        <w:t xml:space="preserve">across up to 3 or </w:t>
      </w:r>
      <w:proofErr w:type="gramStart"/>
      <w:r w:rsidR="00FF1A23">
        <w:rPr>
          <w:rFonts w:ascii="Times New Roman" w:eastAsiaTheme="minorEastAsia" w:hAnsi="Times New Roman"/>
          <w:b/>
          <w:bCs/>
          <w:lang w:eastAsia="zh-CN"/>
        </w:rPr>
        <w:t>4  bands</w:t>
      </w:r>
      <w:proofErr w:type="gramEnd"/>
      <w:r w:rsidR="00FF1A23">
        <w:rPr>
          <w:rFonts w:ascii="Times New Roman" w:eastAsiaTheme="minorEastAsia" w:hAnsi="Times New Roman"/>
          <w:b/>
          <w:bCs/>
          <w:lang w:eastAsia="zh-CN"/>
        </w:rPr>
        <w:t xml:space="preserve"> </w:t>
      </w:r>
      <w:r w:rsidR="00FF1A23" w:rsidRPr="005B7F61">
        <w:rPr>
          <w:rFonts w:ascii="Times New Roman" w:eastAsiaTheme="minorEastAsia" w:hAnsi="Times New Roman"/>
          <w:b/>
          <w:bCs/>
          <w:lang w:eastAsia="zh-CN"/>
        </w:rPr>
        <w:t>should be determined as early as possible with RAN4’s insights so as to complete the WI in time.</w:t>
      </w:r>
      <w:r>
        <w:rPr>
          <w:rFonts w:eastAsiaTheme="minorEastAsia"/>
          <w:lang w:eastAsia="zh-CN"/>
        </w:rPr>
        <w:fldChar w:fldCharType="end"/>
      </w:r>
    </w:p>
    <w:p w14:paraId="0EF9D2CB" w14:textId="1E11CC4D" w:rsidR="00E4514C"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_Ref102135357 \h </w:instrText>
      </w:r>
      <w:r>
        <w:rPr>
          <w:rFonts w:eastAsiaTheme="minorEastAsia"/>
          <w:lang w:eastAsia="zh-CN"/>
        </w:rPr>
      </w:r>
      <w:r>
        <w:rPr>
          <w:rFonts w:eastAsiaTheme="minorEastAsia"/>
          <w:lang w:eastAsia="zh-CN"/>
        </w:rPr>
        <w:fldChar w:fldCharType="separate"/>
      </w:r>
      <w:r w:rsidRPr="00001DD3">
        <w:rPr>
          <w:rFonts w:ascii="Times New Roman" w:hAnsi="Times New Roman"/>
          <w:b/>
          <w:bCs/>
        </w:rPr>
        <w:t xml:space="preserve">Proposal </w:t>
      </w:r>
      <w:r>
        <w:rPr>
          <w:rFonts w:ascii="Times New Roman" w:hAnsi="Times New Roman"/>
          <w:b/>
          <w:bCs/>
          <w:noProof/>
        </w:rPr>
        <w:t>1</w:t>
      </w:r>
      <w:r w:rsidRPr="00001DD3">
        <w:rPr>
          <w:rFonts w:ascii="Times New Roman" w:hAnsi="Times New Roman"/>
          <w:b/>
          <w:bCs/>
        </w:rPr>
        <w:t xml:space="preserve">: </w:t>
      </w:r>
      <w:r>
        <w:rPr>
          <w:rFonts w:ascii="Times New Roman" w:hAnsi="Times New Roman"/>
          <w:b/>
          <w:bCs/>
        </w:rPr>
        <w:t xml:space="preserve">For </w:t>
      </w:r>
      <w:r w:rsidRPr="00C81F7D">
        <w:rPr>
          <w:rFonts w:ascii="Times New Roman" w:eastAsia="等线" w:hAnsi="Times New Roman"/>
          <w:b/>
          <w:bCs/>
          <w:lang w:eastAsia="zh-CN"/>
        </w:rPr>
        <w:t>Rel-18 UL Tx switching,</w:t>
      </w:r>
      <w:r w:rsidRPr="00E134FE" w:rsidDel="00F257EA">
        <w:rPr>
          <w:rFonts w:ascii="Times New Roman" w:hAnsi="Times New Roman"/>
          <w:b/>
          <w:bCs/>
        </w:rPr>
        <w:t xml:space="preserve"> </w:t>
      </w:r>
      <w:r>
        <w:rPr>
          <w:rFonts w:ascii="Times New Roman" w:hAnsi="Times New Roman"/>
          <w:b/>
          <w:bCs/>
        </w:rPr>
        <w:t>inter-band CA</w:t>
      </w:r>
      <w:r w:rsidRPr="00001DD3">
        <w:rPr>
          <w:rFonts w:ascii="Times New Roman" w:hAnsi="Times New Roman"/>
          <w:b/>
          <w:bCs/>
        </w:rPr>
        <w:t xml:space="preserve"> and SUL</w:t>
      </w:r>
      <w:r>
        <w:rPr>
          <w:rFonts w:ascii="Times New Roman" w:hAnsi="Times New Roman"/>
          <w:b/>
          <w:bCs/>
        </w:rPr>
        <w:t xml:space="preserve"> based </w:t>
      </w:r>
      <w:r w:rsidRPr="00001DD3">
        <w:rPr>
          <w:rFonts w:ascii="Times New Roman" w:hAnsi="Times New Roman"/>
          <w:b/>
          <w:bCs/>
        </w:rPr>
        <w:t>Tx switching across up to 3 or 4 bands</w:t>
      </w:r>
      <w:r w:rsidRPr="00001DD3">
        <w:rPr>
          <w:rFonts w:ascii="Times New Roman" w:hAnsi="Times New Roman" w:hint="eastAsia"/>
          <w:b/>
          <w:bCs/>
        </w:rPr>
        <w:t xml:space="preserve"> s</w:t>
      </w:r>
      <w:r w:rsidRPr="00001DD3">
        <w:rPr>
          <w:rFonts w:ascii="Times New Roman" w:hAnsi="Times New Roman"/>
          <w:b/>
          <w:bCs/>
        </w:rPr>
        <w:t>hould be studied</w:t>
      </w:r>
      <w:r>
        <w:rPr>
          <w:rFonts w:ascii="Times New Roman" w:hAnsi="Times New Roman"/>
          <w:b/>
          <w:bCs/>
        </w:rPr>
        <w:t xml:space="preserve">, </w:t>
      </w:r>
      <w:r w:rsidRPr="00001DD3">
        <w:rPr>
          <w:rFonts w:ascii="Times New Roman" w:hAnsi="Times New Roman"/>
          <w:b/>
          <w:bCs/>
        </w:rPr>
        <w:t xml:space="preserve">and </w:t>
      </w:r>
      <w:r>
        <w:rPr>
          <w:rFonts w:ascii="Times New Roman" w:hAnsi="Times New Roman"/>
          <w:b/>
          <w:bCs/>
        </w:rPr>
        <w:t>inter-band CA</w:t>
      </w:r>
      <w:r w:rsidRPr="00001DD3">
        <w:rPr>
          <w:rFonts w:ascii="Times New Roman" w:hAnsi="Times New Roman"/>
          <w:b/>
          <w:bCs/>
        </w:rPr>
        <w:t xml:space="preserve"> </w:t>
      </w:r>
      <w:r>
        <w:rPr>
          <w:rFonts w:ascii="Times New Roman" w:hAnsi="Times New Roman"/>
          <w:b/>
          <w:bCs/>
        </w:rPr>
        <w:t xml:space="preserve">based </w:t>
      </w:r>
      <w:r w:rsidRPr="00001DD3">
        <w:rPr>
          <w:rFonts w:ascii="Times New Roman" w:hAnsi="Times New Roman"/>
          <w:b/>
          <w:bCs/>
        </w:rPr>
        <w:t>Tx switching can be a starting point</w:t>
      </w:r>
      <w:r>
        <w:rPr>
          <w:rFonts w:ascii="Times New Roman" w:hAnsi="Times New Roman"/>
          <w:b/>
          <w:bCs/>
        </w:rPr>
        <w:t xml:space="preserve"> for discussion</w:t>
      </w:r>
      <w:r w:rsidRPr="00001DD3">
        <w:rPr>
          <w:rFonts w:ascii="Times New Roman" w:hAnsi="Times New Roman"/>
          <w:b/>
          <w:bCs/>
        </w:rPr>
        <w:t>.</w:t>
      </w:r>
      <w:r>
        <w:rPr>
          <w:rFonts w:eastAsiaTheme="minorEastAsia"/>
          <w:lang w:eastAsia="zh-CN"/>
        </w:rPr>
        <w:fldChar w:fldCharType="end"/>
      </w:r>
    </w:p>
    <w:p w14:paraId="2BD778C5" w14:textId="20B684FA" w:rsidR="00E4514C"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_Ref102135363 \h </w:instrText>
      </w:r>
      <w:r>
        <w:rPr>
          <w:rFonts w:eastAsiaTheme="minorEastAsia"/>
          <w:lang w:eastAsia="zh-CN"/>
        </w:rPr>
      </w:r>
      <w:r>
        <w:rPr>
          <w:rFonts w:eastAsiaTheme="minorEastAsia"/>
          <w:lang w:eastAsia="zh-CN"/>
        </w:rPr>
        <w:fldChar w:fldCharType="separate"/>
      </w:r>
      <w:r w:rsidRPr="004F55F5">
        <w:rPr>
          <w:rFonts w:ascii="Times New Roman" w:hAnsi="Times New Roman"/>
          <w:b/>
          <w:bCs/>
        </w:rPr>
        <w:t xml:space="preserve">Proposal </w:t>
      </w:r>
      <w:r>
        <w:rPr>
          <w:rFonts w:ascii="Times New Roman" w:hAnsi="Times New Roman"/>
          <w:b/>
          <w:bCs/>
          <w:noProof/>
        </w:rPr>
        <w:t>2</w:t>
      </w:r>
      <w:r w:rsidRPr="004F55F5">
        <w:rPr>
          <w:rFonts w:ascii="Times New Roman" w:hAnsi="Times New Roman"/>
          <w:b/>
          <w:bCs/>
        </w:rPr>
        <w:t xml:space="preserve">: </w:t>
      </w:r>
      <w:r w:rsidRPr="004F55F5">
        <w:rPr>
          <w:rFonts w:ascii="Times New Roman" w:eastAsia="等线" w:hAnsi="Times New Roman"/>
          <w:b/>
          <w:bCs/>
          <w:szCs w:val="28"/>
          <w:lang w:eastAsia="zh-CN"/>
        </w:rPr>
        <w:t xml:space="preserve">The Tx switching between </w:t>
      </w:r>
      <w:r>
        <w:rPr>
          <w:rFonts w:ascii="Times New Roman" w:eastAsia="等线" w:hAnsi="Times New Roman"/>
          <w:b/>
          <w:bCs/>
          <w:szCs w:val="28"/>
          <w:lang w:eastAsia="zh-CN"/>
        </w:rPr>
        <w:t xml:space="preserve">different </w:t>
      </w:r>
      <w:r w:rsidRPr="004F55F5">
        <w:rPr>
          <w:rFonts w:ascii="Times New Roman" w:eastAsia="等线" w:hAnsi="Times New Roman"/>
          <w:b/>
          <w:bCs/>
          <w:szCs w:val="28"/>
          <w:lang w:eastAsia="zh-CN"/>
        </w:rPr>
        <w:t>cases for 3</w:t>
      </w:r>
      <w:r>
        <w:rPr>
          <w:rFonts w:ascii="Times New Roman" w:eastAsia="等线" w:hAnsi="Times New Roman"/>
          <w:b/>
          <w:bCs/>
          <w:szCs w:val="28"/>
          <w:lang w:eastAsia="zh-CN"/>
        </w:rPr>
        <w:t xml:space="preserve"> or 4</w:t>
      </w:r>
      <w:r w:rsidRPr="004F55F5">
        <w:rPr>
          <w:rFonts w:ascii="Times New Roman" w:eastAsia="等线" w:hAnsi="Times New Roman"/>
          <w:b/>
          <w:bCs/>
          <w:szCs w:val="28"/>
          <w:lang w:eastAsia="zh-CN"/>
        </w:rPr>
        <w:t xml:space="preserve"> bands can at least include</w:t>
      </w:r>
      <w:r>
        <w:rPr>
          <w:rFonts w:eastAsiaTheme="minorEastAsia"/>
          <w:lang w:eastAsia="zh-CN"/>
        </w:rPr>
        <w:fldChar w:fldCharType="end"/>
      </w:r>
      <w:r w:rsidRPr="00E4514C">
        <w:rPr>
          <w:rFonts w:ascii="Times New Roman" w:eastAsiaTheme="minorEastAsia" w:hAnsi="Times New Roman"/>
          <w:b/>
          <w:bCs/>
          <w:lang w:eastAsia="zh-CN"/>
        </w:rPr>
        <w:t>:</w:t>
      </w:r>
    </w:p>
    <w:p w14:paraId="09EE4543" w14:textId="77777777" w:rsidR="00E4514C" w:rsidRPr="007F3561" w:rsidRDefault="00E4514C" w:rsidP="00E4514C">
      <w:pPr>
        <w:pStyle w:val="a0"/>
        <w:numPr>
          <w:ilvl w:val="0"/>
          <w:numId w:val="62"/>
        </w:numPr>
        <w:rPr>
          <w:rFonts w:ascii="Times New Roman" w:eastAsia="等线" w:hAnsi="Times New Roman"/>
          <w:b/>
          <w:bCs/>
          <w:szCs w:val="28"/>
          <w:lang w:eastAsia="zh-CN"/>
        </w:rPr>
      </w:pPr>
      <w:r w:rsidRPr="006D525E">
        <w:rPr>
          <w:rFonts w:ascii="Times New Roman" w:eastAsia="等线" w:hAnsi="Times New Roman"/>
          <w:b/>
          <w:bCs/>
          <w:szCs w:val="28"/>
        </w:rPr>
        <w:t xml:space="preserve">Scenario 1: </w:t>
      </w:r>
      <w:r w:rsidRPr="006D525E">
        <w:rPr>
          <w:rFonts w:ascii="Times New Roman" w:eastAsia="等线" w:hAnsi="Times New Roman"/>
          <w:b/>
          <w:bCs/>
          <w:szCs w:val="28"/>
          <w:lang w:eastAsia="zh-CN"/>
        </w:rPr>
        <w:t xml:space="preserve">Switching between the case of 1 Tx on band A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1 Tx on band B</w:t>
      </w:r>
      <w:r>
        <w:rPr>
          <w:rFonts w:ascii="Times New Roman" w:eastAsia="等线" w:hAnsi="Times New Roman"/>
          <w:b/>
          <w:bCs/>
          <w:szCs w:val="28"/>
          <w:lang w:eastAsia="zh-CN"/>
        </w:rPr>
        <w:t>,</w:t>
      </w:r>
      <w:r w:rsidRPr="006D525E">
        <w:rPr>
          <w:rFonts w:ascii="Times New Roman" w:eastAsia="等线" w:hAnsi="Times New Roman"/>
          <w:b/>
          <w:bCs/>
          <w:szCs w:val="28"/>
          <w:lang w:eastAsia="zh-CN"/>
        </w:rPr>
        <w:t xml:space="preserve"> and the case of 0 Tx on band A </w:t>
      </w:r>
      <w:r>
        <w:rPr>
          <w:rFonts w:ascii="Times New Roman" w:eastAsia="等线" w:hAnsi="Times New Roman"/>
          <w:b/>
          <w:bCs/>
          <w:szCs w:val="28"/>
          <w:lang w:eastAsia="zh-CN"/>
        </w:rPr>
        <w:t>and</w:t>
      </w:r>
      <w:r w:rsidRPr="007F3561">
        <w:rPr>
          <w:rFonts w:ascii="Times New Roman" w:eastAsia="等线" w:hAnsi="Times New Roman"/>
          <w:b/>
          <w:bCs/>
          <w:szCs w:val="28"/>
          <w:lang w:eastAsia="zh-CN"/>
        </w:rPr>
        <w:t xml:space="preserve"> 2 Tx on band B</w:t>
      </w:r>
      <w:r>
        <w:rPr>
          <w:rFonts w:ascii="Times New Roman" w:eastAsia="等线" w:hAnsi="Times New Roman"/>
          <w:b/>
          <w:bCs/>
          <w:szCs w:val="28"/>
          <w:lang w:eastAsia="zh-CN"/>
        </w:rPr>
        <w:t>,</w:t>
      </w:r>
      <w:r w:rsidRPr="00815D4F">
        <w:rPr>
          <w:rFonts w:ascii="Times New Roman" w:eastAsiaTheme="minorEastAsia" w:hAnsi="Times New Roman"/>
          <w:b/>
          <w:bCs/>
          <w:lang w:eastAsia="zh-CN"/>
        </w:rPr>
        <w:t xml:space="preserve"> </w:t>
      </w:r>
      <w:r>
        <w:rPr>
          <w:rFonts w:ascii="Times New Roman" w:eastAsiaTheme="minorEastAsia" w:hAnsi="Times New Roman"/>
          <w:b/>
          <w:bCs/>
          <w:lang w:eastAsia="zh-CN"/>
        </w:rPr>
        <w:t>while</w:t>
      </w:r>
      <w:r w:rsidRPr="00815D4F">
        <w:rPr>
          <w:rFonts w:ascii="Times New Roman" w:eastAsiaTheme="minorEastAsia" w:hAnsi="Times New Roman"/>
          <w:b/>
          <w:bCs/>
          <w:szCs w:val="21"/>
          <w:lang w:eastAsia="zh-CN"/>
        </w:rPr>
        <w:t xml:space="preserve"> 0Tx </w:t>
      </w:r>
      <w:r>
        <w:rPr>
          <w:rFonts w:ascii="Times New Roman" w:eastAsiaTheme="minorEastAsia" w:hAnsi="Times New Roman"/>
          <w:b/>
          <w:bCs/>
          <w:szCs w:val="21"/>
          <w:lang w:eastAsia="zh-CN"/>
        </w:rPr>
        <w:t>o</w:t>
      </w:r>
      <w:r w:rsidRPr="00815D4F">
        <w:rPr>
          <w:rFonts w:ascii="Times New Roman" w:eastAsiaTheme="minorEastAsia" w:hAnsi="Times New Roman"/>
          <w:b/>
          <w:bCs/>
          <w:szCs w:val="21"/>
          <w:lang w:eastAsia="zh-CN"/>
        </w:rPr>
        <w:t xml:space="preserve">n band C (and band D </w:t>
      </w:r>
      <w:r>
        <w:rPr>
          <w:rFonts w:ascii="Times New Roman" w:eastAsiaTheme="minorEastAsia" w:hAnsi="Times New Roman"/>
          <w:b/>
          <w:bCs/>
          <w:szCs w:val="21"/>
          <w:lang w:eastAsia="zh-CN"/>
        </w:rPr>
        <w:t>if configured</w:t>
      </w:r>
      <w:r w:rsidRPr="00815D4F">
        <w:rPr>
          <w:rFonts w:ascii="Times New Roman" w:eastAsiaTheme="minorEastAsia" w:hAnsi="Times New Roman"/>
          <w:b/>
          <w:bCs/>
          <w:szCs w:val="21"/>
          <w:lang w:eastAsia="zh-CN"/>
        </w:rPr>
        <w:t>)</w:t>
      </w:r>
      <w:r w:rsidRPr="007F3561">
        <w:rPr>
          <w:rFonts w:ascii="Times New Roman" w:eastAsia="等线" w:hAnsi="Times New Roman"/>
          <w:b/>
          <w:bCs/>
          <w:szCs w:val="28"/>
          <w:lang w:eastAsia="zh-CN"/>
        </w:rPr>
        <w:t>.</w:t>
      </w:r>
    </w:p>
    <w:p w14:paraId="14E3C3E1" w14:textId="77777777" w:rsidR="00E4514C" w:rsidRPr="007F3561" w:rsidRDefault="00E4514C" w:rsidP="00E4514C">
      <w:pPr>
        <w:pStyle w:val="a0"/>
        <w:numPr>
          <w:ilvl w:val="0"/>
          <w:numId w:val="62"/>
        </w:numPr>
        <w:rPr>
          <w:rFonts w:ascii="Times New Roman" w:eastAsia="等线" w:hAnsi="Times New Roman"/>
          <w:b/>
          <w:bCs/>
          <w:szCs w:val="28"/>
          <w:lang w:eastAsia="zh-CN"/>
        </w:rPr>
      </w:pPr>
      <w:r w:rsidRPr="007F3561">
        <w:rPr>
          <w:rFonts w:ascii="Times New Roman" w:eastAsia="等线" w:hAnsi="Times New Roman"/>
          <w:b/>
          <w:bCs/>
          <w:szCs w:val="28"/>
        </w:rPr>
        <w:lastRenderedPageBreak/>
        <w:t xml:space="preserve">Scenario 2: </w:t>
      </w:r>
      <w:r w:rsidRPr="007F3561">
        <w:rPr>
          <w:rFonts w:ascii="Times New Roman" w:eastAsia="等线" w:hAnsi="Times New Roman"/>
          <w:b/>
          <w:bCs/>
          <w:szCs w:val="28"/>
          <w:lang w:eastAsia="zh-CN"/>
        </w:rPr>
        <w:t xml:space="preserve">Switching between the case of 0 Tx on band A </w:t>
      </w:r>
      <w:r>
        <w:rPr>
          <w:rFonts w:ascii="Times New Roman" w:eastAsia="等线" w:hAnsi="Times New Roman"/>
          <w:b/>
          <w:bCs/>
          <w:szCs w:val="28"/>
          <w:lang w:eastAsia="zh-CN"/>
        </w:rPr>
        <w:t>and</w:t>
      </w:r>
      <w:r w:rsidRPr="007F3561" w:rsidDel="00D44313">
        <w:rPr>
          <w:rFonts w:ascii="Times New Roman" w:eastAsia="等线" w:hAnsi="Times New Roman"/>
          <w:b/>
          <w:bCs/>
          <w:szCs w:val="28"/>
          <w:lang w:eastAsia="zh-CN"/>
        </w:rPr>
        <w:t xml:space="preserve"> </w:t>
      </w:r>
      <w:r w:rsidRPr="007F3561">
        <w:rPr>
          <w:rFonts w:ascii="Times New Roman" w:eastAsia="等线" w:hAnsi="Times New Roman"/>
          <w:b/>
          <w:bCs/>
          <w:szCs w:val="28"/>
          <w:lang w:eastAsia="zh-CN"/>
        </w:rPr>
        <w:t>2 Tx on band B</w:t>
      </w:r>
      <w:r>
        <w:rPr>
          <w:rFonts w:ascii="Times New Roman" w:eastAsia="等线" w:hAnsi="Times New Roman"/>
          <w:b/>
          <w:bCs/>
          <w:szCs w:val="28"/>
          <w:lang w:eastAsia="zh-CN"/>
        </w:rPr>
        <w:t>,</w:t>
      </w:r>
      <w:r w:rsidRPr="007F3561">
        <w:rPr>
          <w:rFonts w:ascii="Times New Roman" w:eastAsia="等线" w:hAnsi="Times New Roman"/>
          <w:b/>
          <w:bCs/>
          <w:szCs w:val="28"/>
          <w:lang w:eastAsia="zh-CN"/>
        </w:rPr>
        <w:t xml:space="preserve"> and the case of 2 Tx on </w:t>
      </w:r>
      <w:r w:rsidRPr="00E12BFD">
        <w:rPr>
          <w:rFonts w:ascii="Times New Roman" w:eastAsia="等线" w:hAnsi="Times New Roman"/>
          <w:b/>
          <w:bCs/>
          <w:szCs w:val="28"/>
          <w:lang w:eastAsia="zh-CN"/>
        </w:rPr>
        <w:t xml:space="preserve">band A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w:t>
      </w:r>
      <w:r w:rsidRPr="00E12BFD">
        <w:rPr>
          <w:rFonts w:ascii="Times New Roman" w:eastAsia="等线" w:hAnsi="Times New Roman"/>
          <w:b/>
          <w:bCs/>
          <w:szCs w:val="28"/>
          <w:lang w:eastAsia="zh-CN"/>
        </w:rPr>
        <w:t>0 Tx on band B</w:t>
      </w:r>
      <w:r>
        <w:rPr>
          <w:rFonts w:ascii="Times New Roman" w:eastAsia="等线" w:hAnsi="Times New Roman"/>
          <w:b/>
          <w:bCs/>
          <w:szCs w:val="28"/>
          <w:lang w:eastAsia="zh-CN"/>
        </w:rPr>
        <w:t>,</w:t>
      </w:r>
      <w:r w:rsidRPr="00815D4F">
        <w:rPr>
          <w:rFonts w:ascii="Times New Roman" w:eastAsiaTheme="minorEastAsia" w:hAnsi="Times New Roman"/>
          <w:b/>
          <w:bCs/>
          <w:lang w:eastAsia="zh-CN"/>
        </w:rPr>
        <w:t xml:space="preserve"> </w:t>
      </w:r>
      <w:r>
        <w:rPr>
          <w:rFonts w:ascii="Times New Roman" w:eastAsiaTheme="minorEastAsia" w:hAnsi="Times New Roman"/>
          <w:b/>
          <w:bCs/>
          <w:lang w:eastAsia="zh-CN"/>
        </w:rPr>
        <w:t>while</w:t>
      </w:r>
      <w:r w:rsidRPr="00185DE0">
        <w:rPr>
          <w:rFonts w:ascii="Times New Roman" w:eastAsiaTheme="minorEastAsia" w:hAnsi="Times New Roman"/>
          <w:b/>
          <w:bCs/>
          <w:lang w:eastAsia="zh-CN"/>
        </w:rPr>
        <w:t xml:space="preserve"> </w:t>
      </w:r>
      <w:r w:rsidRPr="00815D4F">
        <w:rPr>
          <w:rFonts w:ascii="Times New Roman" w:eastAsiaTheme="minorEastAsia" w:hAnsi="Times New Roman"/>
          <w:b/>
          <w:bCs/>
          <w:szCs w:val="21"/>
          <w:lang w:eastAsia="zh-CN"/>
        </w:rPr>
        <w:t xml:space="preserve">0Tx </w:t>
      </w:r>
      <w:r>
        <w:rPr>
          <w:rFonts w:ascii="Times New Roman" w:eastAsiaTheme="minorEastAsia" w:hAnsi="Times New Roman"/>
          <w:b/>
          <w:bCs/>
          <w:szCs w:val="21"/>
          <w:lang w:eastAsia="zh-CN"/>
        </w:rPr>
        <w:t>o</w:t>
      </w:r>
      <w:r w:rsidRPr="00815D4F">
        <w:rPr>
          <w:rFonts w:ascii="Times New Roman" w:eastAsiaTheme="minorEastAsia" w:hAnsi="Times New Roman"/>
          <w:b/>
          <w:bCs/>
          <w:szCs w:val="21"/>
          <w:lang w:eastAsia="zh-CN"/>
        </w:rPr>
        <w:t xml:space="preserve">n band C (and band D </w:t>
      </w:r>
      <w:r>
        <w:rPr>
          <w:rFonts w:ascii="Times New Roman" w:eastAsiaTheme="minorEastAsia" w:hAnsi="Times New Roman"/>
          <w:b/>
          <w:bCs/>
          <w:szCs w:val="21"/>
          <w:lang w:eastAsia="zh-CN"/>
        </w:rPr>
        <w:t>if configured</w:t>
      </w:r>
      <w:r w:rsidRPr="00815D4F">
        <w:rPr>
          <w:rFonts w:ascii="Times New Roman" w:eastAsiaTheme="minorEastAsia" w:hAnsi="Times New Roman"/>
          <w:b/>
          <w:bCs/>
          <w:szCs w:val="21"/>
          <w:lang w:eastAsia="zh-CN"/>
        </w:rPr>
        <w:t>)</w:t>
      </w:r>
      <w:r w:rsidRPr="007F3561">
        <w:rPr>
          <w:rFonts w:ascii="Times New Roman" w:eastAsia="等线" w:hAnsi="Times New Roman"/>
          <w:b/>
          <w:bCs/>
          <w:szCs w:val="28"/>
          <w:lang w:eastAsia="zh-CN"/>
        </w:rPr>
        <w:t>.</w:t>
      </w:r>
    </w:p>
    <w:p w14:paraId="151827D1" w14:textId="4CB7E83B" w:rsidR="00E4514C" w:rsidRPr="00E4514C" w:rsidRDefault="00E4514C" w:rsidP="00E4514C">
      <w:pPr>
        <w:pStyle w:val="a0"/>
        <w:numPr>
          <w:ilvl w:val="0"/>
          <w:numId w:val="62"/>
        </w:numPr>
        <w:rPr>
          <w:rFonts w:ascii="Times New Roman" w:hAnsi="Times New Roman"/>
          <w:b/>
          <w:bCs/>
        </w:rPr>
      </w:pPr>
      <w:r w:rsidRPr="007F3561">
        <w:rPr>
          <w:rFonts w:ascii="Times New Roman" w:eastAsia="等线" w:hAnsi="Times New Roman"/>
          <w:b/>
          <w:bCs/>
          <w:szCs w:val="28"/>
        </w:rPr>
        <w:t xml:space="preserve">Scenario 3: </w:t>
      </w:r>
      <w:r w:rsidRPr="007F3561">
        <w:rPr>
          <w:rFonts w:ascii="Times New Roman" w:eastAsia="等线" w:hAnsi="Times New Roman"/>
          <w:b/>
          <w:bCs/>
          <w:szCs w:val="28"/>
          <w:lang w:eastAsia="zh-CN"/>
        </w:rPr>
        <w:t xml:space="preserve">Switching among the case of 1 Tx on band A </w:t>
      </w:r>
      <w:r>
        <w:rPr>
          <w:rFonts w:ascii="Times New Roman" w:eastAsia="等线" w:hAnsi="Times New Roman"/>
          <w:b/>
          <w:bCs/>
          <w:szCs w:val="28"/>
          <w:lang w:eastAsia="zh-CN"/>
        </w:rPr>
        <w:t>and</w:t>
      </w:r>
      <w:r w:rsidRPr="007F3561" w:rsidDel="00D44313">
        <w:rPr>
          <w:rFonts w:ascii="Times New Roman" w:eastAsia="等线" w:hAnsi="Times New Roman"/>
          <w:b/>
          <w:bCs/>
          <w:szCs w:val="28"/>
          <w:lang w:eastAsia="zh-CN"/>
        </w:rPr>
        <w:t xml:space="preserve"> </w:t>
      </w:r>
      <w:r w:rsidRPr="007F3561">
        <w:rPr>
          <w:rFonts w:ascii="Times New Roman" w:eastAsia="等线" w:hAnsi="Times New Roman"/>
          <w:b/>
          <w:bCs/>
          <w:szCs w:val="28"/>
          <w:lang w:eastAsia="zh-CN"/>
        </w:rPr>
        <w:t>1 Tx on band B,</w:t>
      </w:r>
      <w:r w:rsidRPr="00D44313">
        <w:rPr>
          <w:rFonts w:ascii="Times New Roman" w:eastAsia="等线" w:hAnsi="Times New Roman"/>
          <w:b/>
          <w:bCs/>
          <w:szCs w:val="28"/>
          <w:lang w:eastAsia="zh-CN"/>
        </w:rPr>
        <w:t xml:space="preserve"> </w:t>
      </w:r>
      <w:r w:rsidRPr="007F3561">
        <w:rPr>
          <w:rFonts w:ascii="Times New Roman" w:eastAsia="等线" w:hAnsi="Times New Roman"/>
          <w:b/>
          <w:bCs/>
          <w:szCs w:val="28"/>
          <w:lang w:eastAsia="zh-CN"/>
        </w:rPr>
        <w:t xml:space="preserve">the case of 0 Tx on band A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w:t>
      </w:r>
      <w:r w:rsidRPr="007F3561">
        <w:rPr>
          <w:rFonts w:ascii="Times New Roman" w:eastAsia="等线" w:hAnsi="Times New Roman"/>
          <w:b/>
          <w:bCs/>
          <w:szCs w:val="28"/>
          <w:lang w:eastAsia="zh-CN"/>
        </w:rPr>
        <w:t>2 Tx on band B</w:t>
      </w:r>
      <w:r>
        <w:rPr>
          <w:rFonts w:ascii="Times New Roman" w:eastAsia="等线" w:hAnsi="Times New Roman"/>
          <w:b/>
          <w:bCs/>
          <w:szCs w:val="28"/>
          <w:lang w:eastAsia="zh-CN"/>
        </w:rPr>
        <w:t>,</w:t>
      </w:r>
      <w:r w:rsidRPr="007F3561">
        <w:rPr>
          <w:rFonts w:ascii="Times New Roman" w:eastAsia="等线" w:hAnsi="Times New Roman"/>
          <w:b/>
          <w:bCs/>
          <w:szCs w:val="28"/>
          <w:lang w:eastAsia="zh-CN"/>
        </w:rPr>
        <w:t xml:space="preserve"> and the </w:t>
      </w:r>
      <w:r w:rsidRPr="00E12BFD">
        <w:rPr>
          <w:rFonts w:ascii="Times New Roman" w:eastAsia="等线" w:hAnsi="Times New Roman"/>
          <w:b/>
          <w:bCs/>
          <w:szCs w:val="28"/>
          <w:lang w:eastAsia="zh-CN"/>
        </w:rPr>
        <w:t xml:space="preserve">case of 2 Tx on band A </w:t>
      </w:r>
      <w:r>
        <w:rPr>
          <w:rFonts w:ascii="Times New Roman" w:eastAsia="等线" w:hAnsi="Times New Roman"/>
          <w:b/>
          <w:bCs/>
          <w:szCs w:val="28"/>
          <w:lang w:eastAsia="zh-CN"/>
        </w:rPr>
        <w:t>and</w:t>
      </w:r>
      <w:r w:rsidRPr="00E12BFD">
        <w:rPr>
          <w:rFonts w:ascii="Times New Roman" w:eastAsia="等线" w:hAnsi="Times New Roman"/>
          <w:b/>
          <w:bCs/>
          <w:szCs w:val="28"/>
          <w:lang w:eastAsia="zh-CN"/>
        </w:rPr>
        <w:t xml:space="preserve"> 0 Tx on band B</w:t>
      </w:r>
      <w:r>
        <w:rPr>
          <w:rFonts w:ascii="Times New Roman" w:eastAsia="等线" w:hAnsi="Times New Roman"/>
          <w:b/>
          <w:bCs/>
          <w:szCs w:val="28"/>
          <w:lang w:eastAsia="zh-CN"/>
        </w:rPr>
        <w:t>,</w:t>
      </w:r>
      <w:r w:rsidRPr="00815D4F">
        <w:rPr>
          <w:rFonts w:ascii="Times New Roman" w:eastAsiaTheme="minorEastAsia" w:hAnsi="Times New Roman"/>
          <w:b/>
          <w:bCs/>
          <w:lang w:eastAsia="zh-CN"/>
        </w:rPr>
        <w:t xml:space="preserve"> </w:t>
      </w:r>
      <w:r>
        <w:rPr>
          <w:rFonts w:ascii="Times New Roman" w:eastAsiaTheme="minorEastAsia" w:hAnsi="Times New Roman"/>
          <w:b/>
          <w:bCs/>
          <w:lang w:eastAsia="zh-CN"/>
        </w:rPr>
        <w:t>while</w:t>
      </w:r>
      <w:r w:rsidRPr="00185DE0">
        <w:rPr>
          <w:rFonts w:ascii="Times New Roman" w:eastAsiaTheme="minorEastAsia" w:hAnsi="Times New Roman"/>
          <w:b/>
          <w:bCs/>
          <w:lang w:eastAsia="zh-CN"/>
        </w:rPr>
        <w:t xml:space="preserve"> </w:t>
      </w:r>
      <w:r w:rsidRPr="00815D4F">
        <w:rPr>
          <w:rFonts w:ascii="Times New Roman" w:eastAsiaTheme="minorEastAsia" w:hAnsi="Times New Roman"/>
          <w:b/>
          <w:bCs/>
          <w:szCs w:val="21"/>
          <w:lang w:eastAsia="zh-CN"/>
        </w:rPr>
        <w:t xml:space="preserve">0Tx </w:t>
      </w:r>
      <w:r>
        <w:rPr>
          <w:rFonts w:ascii="Times New Roman" w:eastAsiaTheme="minorEastAsia" w:hAnsi="Times New Roman"/>
          <w:b/>
          <w:bCs/>
          <w:szCs w:val="21"/>
          <w:lang w:eastAsia="zh-CN"/>
        </w:rPr>
        <w:t>o</w:t>
      </w:r>
      <w:r w:rsidRPr="00815D4F">
        <w:rPr>
          <w:rFonts w:ascii="Times New Roman" w:eastAsiaTheme="minorEastAsia" w:hAnsi="Times New Roman"/>
          <w:b/>
          <w:bCs/>
          <w:szCs w:val="21"/>
          <w:lang w:eastAsia="zh-CN"/>
        </w:rPr>
        <w:t xml:space="preserve">n band C (and band D </w:t>
      </w:r>
      <w:r>
        <w:rPr>
          <w:rFonts w:ascii="Times New Roman" w:eastAsiaTheme="minorEastAsia" w:hAnsi="Times New Roman"/>
          <w:b/>
          <w:bCs/>
          <w:szCs w:val="21"/>
          <w:lang w:eastAsia="zh-CN"/>
        </w:rPr>
        <w:t>if configured</w:t>
      </w:r>
      <w:r w:rsidRPr="00815D4F">
        <w:rPr>
          <w:rFonts w:ascii="Times New Roman" w:eastAsiaTheme="minorEastAsia" w:hAnsi="Times New Roman"/>
          <w:b/>
          <w:bCs/>
          <w:szCs w:val="21"/>
          <w:lang w:eastAsia="zh-CN"/>
        </w:rPr>
        <w:t>)</w:t>
      </w:r>
      <w:r w:rsidRPr="007F3561">
        <w:rPr>
          <w:rFonts w:ascii="Times New Roman" w:eastAsia="等线" w:hAnsi="Times New Roman"/>
          <w:b/>
          <w:bCs/>
          <w:szCs w:val="28"/>
          <w:lang w:eastAsia="zh-CN"/>
        </w:rPr>
        <w:t>.</w:t>
      </w:r>
    </w:p>
    <w:p w14:paraId="4CE2F98E" w14:textId="6C61685B" w:rsidR="00E4514C"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_Ref102135369 \h </w:instrText>
      </w:r>
      <w:r>
        <w:rPr>
          <w:rFonts w:eastAsiaTheme="minorEastAsia"/>
          <w:lang w:eastAsia="zh-CN"/>
        </w:rPr>
      </w:r>
      <w:r>
        <w:rPr>
          <w:rFonts w:eastAsiaTheme="minorEastAsia"/>
          <w:lang w:eastAsia="zh-CN"/>
        </w:rPr>
        <w:fldChar w:fldCharType="separate"/>
      </w:r>
      <w:r w:rsidRPr="006D525E">
        <w:rPr>
          <w:rFonts w:ascii="Times New Roman" w:hAnsi="Times New Roman"/>
          <w:b/>
          <w:bCs/>
        </w:rPr>
        <w:t xml:space="preserve">Proposal </w:t>
      </w:r>
      <w:r>
        <w:rPr>
          <w:rFonts w:ascii="Times New Roman" w:hAnsi="Times New Roman"/>
          <w:b/>
          <w:bCs/>
          <w:noProof/>
        </w:rPr>
        <w:t>3</w:t>
      </w:r>
      <w:r w:rsidRPr="006D525E">
        <w:rPr>
          <w:rFonts w:ascii="Times New Roman" w:hAnsi="Times New Roman"/>
          <w:b/>
          <w:bCs/>
        </w:rPr>
        <w:t xml:space="preserve">: </w:t>
      </w:r>
      <w:r w:rsidRPr="006D525E">
        <w:rPr>
          <w:rFonts w:ascii="Times New Roman" w:eastAsiaTheme="minorEastAsia" w:hAnsi="Times New Roman"/>
          <w:b/>
          <w:bCs/>
          <w:lang w:eastAsia="zh-CN"/>
        </w:rPr>
        <w:t xml:space="preserve">The following Tx switching between </w:t>
      </w:r>
      <w:r w:rsidRPr="006D525E">
        <w:rPr>
          <w:rFonts w:ascii="Times New Roman" w:eastAsia="等线" w:hAnsi="Times New Roman"/>
          <w:b/>
          <w:bCs/>
          <w:szCs w:val="28"/>
          <w:lang w:eastAsia="zh-CN"/>
        </w:rPr>
        <w:t xml:space="preserve">different </w:t>
      </w:r>
      <w:r w:rsidRPr="006D525E">
        <w:rPr>
          <w:rFonts w:ascii="Times New Roman" w:eastAsiaTheme="minorEastAsia" w:hAnsi="Times New Roman"/>
          <w:b/>
          <w:bCs/>
          <w:lang w:eastAsia="zh-CN"/>
        </w:rPr>
        <w:t>cases for 3 or 4 bands can be studied in Rel-18:</w:t>
      </w:r>
      <w:r>
        <w:rPr>
          <w:rFonts w:eastAsiaTheme="minorEastAsia"/>
          <w:lang w:eastAsia="zh-CN"/>
        </w:rPr>
        <w:fldChar w:fldCharType="end"/>
      </w:r>
    </w:p>
    <w:p w14:paraId="12B615E2" w14:textId="77777777" w:rsidR="00E4514C" w:rsidRPr="006D525E" w:rsidRDefault="00E4514C" w:rsidP="00E4514C">
      <w:pPr>
        <w:pStyle w:val="a0"/>
        <w:numPr>
          <w:ilvl w:val="0"/>
          <w:numId w:val="63"/>
        </w:numPr>
        <w:rPr>
          <w:rFonts w:ascii="Times New Roman" w:eastAsia="等线" w:hAnsi="Times New Roman"/>
          <w:b/>
          <w:bCs/>
          <w:szCs w:val="28"/>
          <w:lang w:eastAsia="zh-CN"/>
        </w:rPr>
      </w:pPr>
      <w:r w:rsidRPr="006D525E">
        <w:rPr>
          <w:rFonts w:ascii="Times New Roman" w:eastAsia="等线" w:hAnsi="Times New Roman"/>
          <w:b/>
          <w:bCs/>
          <w:szCs w:val="28"/>
        </w:rPr>
        <w:t xml:space="preserve">Scenario 4: </w:t>
      </w:r>
      <w:r w:rsidRPr="006D525E">
        <w:rPr>
          <w:rFonts w:ascii="Times New Roman" w:eastAsia="等线" w:hAnsi="Times New Roman"/>
          <w:b/>
          <w:bCs/>
          <w:szCs w:val="28"/>
          <w:lang w:eastAsia="zh-CN"/>
        </w:rPr>
        <w:t xml:space="preserve">Switching between the case of 1 Tx on band A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1 Tx on band B</w:t>
      </w:r>
      <w:r>
        <w:rPr>
          <w:rFonts w:ascii="Times New Roman" w:eastAsia="等线" w:hAnsi="Times New Roman"/>
          <w:b/>
          <w:bCs/>
          <w:szCs w:val="28"/>
          <w:lang w:eastAsia="zh-CN"/>
        </w:rPr>
        <w:t>,</w:t>
      </w:r>
      <w:r w:rsidRPr="006D525E">
        <w:rPr>
          <w:rFonts w:ascii="Times New Roman" w:eastAsia="等线" w:hAnsi="Times New Roman"/>
          <w:b/>
          <w:bCs/>
          <w:szCs w:val="28"/>
          <w:lang w:eastAsia="zh-CN"/>
        </w:rPr>
        <w:t xml:space="preserve"> and the case of 0 Tx on band A/B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2 Tx on band C</w:t>
      </w:r>
      <w:r>
        <w:rPr>
          <w:rFonts w:ascii="Times New Roman" w:eastAsia="等线" w:hAnsi="Times New Roman"/>
          <w:b/>
          <w:bCs/>
          <w:szCs w:val="28"/>
          <w:lang w:eastAsia="zh-CN"/>
        </w:rPr>
        <w:t xml:space="preserve">, </w:t>
      </w:r>
      <w:r>
        <w:rPr>
          <w:rFonts w:ascii="Times New Roman" w:eastAsiaTheme="minorEastAsia" w:hAnsi="Times New Roman"/>
          <w:b/>
          <w:bCs/>
          <w:lang w:eastAsia="zh-CN"/>
        </w:rPr>
        <w:t>(while</w:t>
      </w:r>
      <w:r w:rsidRPr="00185DE0">
        <w:rPr>
          <w:rFonts w:ascii="Times New Roman" w:eastAsiaTheme="minorEastAsia" w:hAnsi="Times New Roman"/>
          <w:b/>
          <w:bCs/>
          <w:szCs w:val="21"/>
          <w:lang w:eastAsia="zh-CN"/>
        </w:rPr>
        <w:t xml:space="preserve"> 0Tx </w:t>
      </w:r>
      <w:r>
        <w:rPr>
          <w:rFonts w:ascii="Times New Roman" w:eastAsiaTheme="minorEastAsia" w:hAnsi="Times New Roman"/>
          <w:b/>
          <w:bCs/>
          <w:szCs w:val="21"/>
          <w:lang w:eastAsia="zh-CN"/>
        </w:rPr>
        <w:t>o</w:t>
      </w:r>
      <w:r w:rsidRPr="00185DE0">
        <w:rPr>
          <w:rFonts w:ascii="Times New Roman" w:eastAsiaTheme="minorEastAsia" w:hAnsi="Times New Roman"/>
          <w:b/>
          <w:bCs/>
          <w:szCs w:val="21"/>
          <w:lang w:eastAsia="zh-CN"/>
        </w:rPr>
        <w:t xml:space="preserve">n band </w:t>
      </w:r>
      <w:r>
        <w:rPr>
          <w:rFonts w:ascii="Times New Roman" w:eastAsiaTheme="minorEastAsia" w:hAnsi="Times New Roman"/>
          <w:b/>
          <w:bCs/>
          <w:szCs w:val="21"/>
          <w:lang w:eastAsia="zh-CN"/>
        </w:rPr>
        <w:t>D if configured)</w:t>
      </w:r>
      <w:r w:rsidRPr="006D525E">
        <w:rPr>
          <w:rFonts w:ascii="Times New Roman" w:eastAsia="等线" w:hAnsi="Times New Roman"/>
          <w:b/>
          <w:bCs/>
          <w:szCs w:val="28"/>
          <w:lang w:eastAsia="zh-CN"/>
        </w:rPr>
        <w:t>.</w:t>
      </w:r>
    </w:p>
    <w:p w14:paraId="6FED68C9" w14:textId="18664C4A" w:rsidR="00E4514C" w:rsidRPr="00E4514C" w:rsidRDefault="00E4514C" w:rsidP="00E4514C">
      <w:pPr>
        <w:pStyle w:val="a0"/>
        <w:numPr>
          <w:ilvl w:val="0"/>
          <w:numId w:val="63"/>
        </w:numPr>
        <w:rPr>
          <w:rFonts w:ascii="Times New Roman" w:eastAsia="等线" w:hAnsi="Times New Roman"/>
          <w:b/>
          <w:bCs/>
          <w:szCs w:val="28"/>
          <w:lang w:eastAsia="zh-CN"/>
        </w:rPr>
      </w:pPr>
      <w:r w:rsidRPr="006D525E">
        <w:rPr>
          <w:rFonts w:ascii="Times New Roman" w:eastAsia="等线" w:hAnsi="Times New Roman"/>
          <w:b/>
          <w:bCs/>
          <w:szCs w:val="28"/>
        </w:rPr>
        <w:t xml:space="preserve">Scenario 5: </w:t>
      </w:r>
      <w:r w:rsidRPr="006D525E">
        <w:rPr>
          <w:rFonts w:ascii="Times New Roman" w:eastAsia="等线" w:hAnsi="Times New Roman"/>
          <w:b/>
          <w:bCs/>
          <w:szCs w:val="28"/>
          <w:lang w:eastAsia="zh-CN"/>
        </w:rPr>
        <w:t xml:space="preserve">Switching between the case of 1 Tx on band A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1 Tx on band B</w:t>
      </w:r>
      <w:r>
        <w:rPr>
          <w:rFonts w:ascii="Times New Roman" w:eastAsia="等线" w:hAnsi="Times New Roman"/>
          <w:b/>
          <w:bCs/>
          <w:szCs w:val="28"/>
          <w:lang w:eastAsia="zh-CN"/>
        </w:rPr>
        <w:t>,</w:t>
      </w:r>
      <w:r w:rsidRPr="006D525E">
        <w:rPr>
          <w:rFonts w:ascii="Times New Roman" w:eastAsia="等线" w:hAnsi="Times New Roman"/>
          <w:b/>
          <w:bCs/>
          <w:szCs w:val="28"/>
          <w:lang w:eastAsia="zh-CN"/>
        </w:rPr>
        <w:t xml:space="preserve"> and the case of 1 Tx on band A </w:t>
      </w:r>
      <w:r>
        <w:rPr>
          <w:rFonts w:ascii="Times New Roman" w:eastAsia="等线" w:hAnsi="Times New Roman"/>
          <w:b/>
          <w:bCs/>
          <w:szCs w:val="28"/>
          <w:lang w:eastAsia="zh-CN"/>
        </w:rPr>
        <w:t>and</w:t>
      </w:r>
      <w:r w:rsidRPr="006D525E">
        <w:rPr>
          <w:rFonts w:ascii="Times New Roman" w:eastAsia="等线" w:hAnsi="Times New Roman"/>
          <w:b/>
          <w:bCs/>
          <w:szCs w:val="28"/>
          <w:lang w:eastAsia="zh-CN"/>
        </w:rPr>
        <w:t xml:space="preserve"> 1 Tx on band C</w:t>
      </w:r>
      <w:r>
        <w:rPr>
          <w:rFonts w:ascii="Times New Roman" w:eastAsia="等线" w:hAnsi="Times New Roman"/>
          <w:b/>
          <w:bCs/>
          <w:szCs w:val="28"/>
          <w:lang w:eastAsia="zh-CN"/>
        </w:rPr>
        <w:t xml:space="preserve">, </w:t>
      </w:r>
      <w:r>
        <w:rPr>
          <w:rFonts w:ascii="Times New Roman" w:eastAsiaTheme="minorEastAsia" w:hAnsi="Times New Roman"/>
          <w:b/>
          <w:bCs/>
          <w:lang w:eastAsia="zh-CN"/>
        </w:rPr>
        <w:t>(while</w:t>
      </w:r>
      <w:r w:rsidRPr="00185DE0">
        <w:rPr>
          <w:rFonts w:ascii="Times New Roman" w:eastAsiaTheme="minorEastAsia" w:hAnsi="Times New Roman"/>
          <w:b/>
          <w:bCs/>
          <w:szCs w:val="21"/>
          <w:lang w:eastAsia="zh-CN"/>
        </w:rPr>
        <w:t xml:space="preserve"> 0Tx </w:t>
      </w:r>
      <w:r>
        <w:rPr>
          <w:rFonts w:ascii="Times New Roman" w:eastAsiaTheme="minorEastAsia" w:hAnsi="Times New Roman"/>
          <w:b/>
          <w:bCs/>
          <w:szCs w:val="21"/>
          <w:lang w:eastAsia="zh-CN"/>
        </w:rPr>
        <w:t>o</w:t>
      </w:r>
      <w:r w:rsidRPr="00185DE0">
        <w:rPr>
          <w:rFonts w:ascii="Times New Roman" w:eastAsiaTheme="minorEastAsia" w:hAnsi="Times New Roman"/>
          <w:b/>
          <w:bCs/>
          <w:szCs w:val="21"/>
          <w:lang w:eastAsia="zh-CN"/>
        </w:rPr>
        <w:t xml:space="preserve">n band </w:t>
      </w:r>
      <w:r>
        <w:rPr>
          <w:rFonts w:ascii="Times New Roman" w:eastAsiaTheme="minorEastAsia" w:hAnsi="Times New Roman"/>
          <w:b/>
          <w:bCs/>
          <w:szCs w:val="21"/>
          <w:lang w:eastAsia="zh-CN"/>
        </w:rPr>
        <w:t>D if configured)</w:t>
      </w:r>
      <w:r w:rsidRPr="006D525E">
        <w:rPr>
          <w:rFonts w:ascii="Times New Roman" w:eastAsia="等线" w:hAnsi="Times New Roman"/>
          <w:b/>
          <w:bCs/>
          <w:szCs w:val="28"/>
          <w:lang w:eastAsia="zh-CN"/>
        </w:rPr>
        <w:t>.</w:t>
      </w:r>
    </w:p>
    <w:p w14:paraId="04E800A3" w14:textId="51EEFCD4" w:rsidR="00E4514C"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_Ref102135372 \h </w:instrText>
      </w:r>
      <w:r>
        <w:rPr>
          <w:rFonts w:eastAsiaTheme="minorEastAsia"/>
          <w:lang w:eastAsia="zh-CN"/>
        </w:rPr>
      </w:r>
      <w:r>
        <w:rPr>
          <w:rFonts w:eastAsiaTheme="minorEastAsia"/>
          <w:lang w:eastAsia="zh-CN"/>
        </w:rPr>
        <w:fldChar w:fldCharType="separate"/>
      </w:r>
      <w:r w:rsidRPr="006D525E">
        <w:rPr>
          <w:rFonts w:ascii="Times New Roman" w:hAnsi="Times New Roman"/>
          <w:b/>
          <w:bCs/>
        </w:rPr>
        <w:t xml:space="preserve">Proposal </w:t>
      </w:r>
      <w:r>
        <w:rPr>
          <w:rFonts w:ascii="Times New Roman" w:hAnsi="Times New Roman"/>
          <w:b/>
          <w:bCs/>
          <w:noProof/>
        </w:rPr>
        <w:t>4</w:t>
      </w:r>
      <w:r w:rsidRPr="006D525E">
        <w:rPr>
          <w:rFonts w:ascii="Times New Roman" w:hAnsi="Times New Roman"/>
          <w:b/>
          <w:bCs/>
        </w:rPr>
        <w:t xml:space="preserve">: </w:t>
      </w:r>
      <w:r w:rsidRPr="006D525E">
        <w:rPr>
          <w:rFonts w:ascii="Times New Roman" w:eastAsiaTheme="minorEastAsia" w:hAnsi="Times New Roman"/>
          <w:b/>
          <w:bCs/>
          <w:lang w:eastAsia="zh-CN"/>
        </w:rPr>
        <w:t xml:space="preserve">The following Tx switching between </w:t>
      </w:r>
      <w:r w:rsidRPr="006D525E">
        <w:rPr>
          <w:rFonts w:ascii="Times New Roman" w:eastAsia="等线" w:hAnsi="Times New Roman"/>
          <w:b/>
          <w:bCs/>
          <w:szCs w:val="28"/>
          <w:lang w:eastAsia="zh-CN"/>
        </w:rPr>
        <w:t xml:space="preserve">different </w:t>
      </w:r>
      <w:r w:rsidRPr="006D525E">
        <w:rPr>
          <w:rFonts w:ascii="Times New Roman" w:eastAsiaTheme="minorEastAsia" w:hAnsi="Times New Roman"/>
          <w:b/>
          <w:bCs/>
          <w:lang w:eastAsia="zh-CN"/>
        </w:rPr>
        <w:t>cases for 4 bands can be studied in Rel-18:</w:t>
      </w:r>
      <w:r>
        <w:rPr>
          <w:rFonts w:eastAsiaTheme="minorEastAsia"/>
          <w:lang w:eastAsia="zh-CN"/>
        </w:rPr>
        <w:fldChar w:fldCharType="end"/>
      </w:r>
    </w:p>
    <w:p w14:paraId="58662981" w14:textId="179B4E31" w:rsidR="00E4514C" w:rsidRPr="00E4514C" w:rsidRDefault="00E4514C" w:rsidP="00E4514C">
      <w:pPr>
        <w:pStyle w:val="a0"/>
        <w:numPr>
          <w:ilvl w:val="0"/>
          <w:numId w:val="64"/>
        </w:numPr>
        <w:rPr>
          <w:rFonts w:ascii="Times New Roman" w:eastAsia="等线" w:hAnsi="Times New Roman"/>
          <w:b/>
          <w:bCs/>
          <w:szCs w:val="28"/>
          <w:lang w:eastAsia="zh-CN"/>
        </w:rPr>
      </w:pPr>
      <w:r w:rsidRPr="006D525E">
        <w:rPr>
          <w:rFonts w:ascii="Times New Roman" w:eastAsia="等线" w:hAnsi="Times New Roman"/>
          <w:b/>
          <w:bCs/>
          <w:szCs w:val="28"/>
        </w:rPr>
        <w:t xml:space="preserve">Scenario 6: </w:t>
      </w:r>
      <w:r w:rsidRPr="006D525E">
        <w:rPr>
          <w:rFonts w:ascii="Times New Roman" w:eastAsia="等线" w:hAnsi="Times New Roman"/>
          <w:b/>
          <w:bCs/>
          <w:szCs w:val="28"/>
          <w:lang w:eastAsia="zh-CN"/>
        </w:rPr>
        <w:t>Switching be</w:t>
      </w:r>
      <w:r>
        <w:rPr>
          <w:rFonts w:ascii="Times New Roman" w:eastAsia="等线" w:hAnsi="Times New Roman"/>
          <w:b/>
          <w:bCs/>
          <w:szCs w:val="28"/>
          <w:lang w:eastAsia="zh-CN"/>
        </w:rPr>
        <w:t>tween</w:t>
      </w:r>
      <w:r w:rsidRPr="007165B0">
        <w:rPr>
          <w:rFonts w:ascii="Times New Roman" w:eastAsia="等线" w:hAnsi="Times New Roman"/>
          <w:b/>
          <w:bCs/>
          <w:szCs w:val="28"/>
          <w:lang w:eastAsia="zh-CN"/>
        </w:rPr>
        <w:t xml:space="preserve"> </w:t>
      </w:r>
      <w:r>
        <w:rPr>
          <w:rFonts w:ascii="Times New Roman" w:eastAsia="等线" w:hAnsi="Times New Roman"/>
          <w:b/>
          <w:bCs/>
          <w:szCs w:val="28"/>
          <w:lang w:eastAsia="zh-CN"/>
        </w:rPr>
        <w:t xml:space="preserve">the case of </w:t>
      </w:r>
      <w:r w:rsidRPr="00374EBC">
        <w:rPr>
          <w:rFonts w:ascii="Times New Roman" w:eastAsia="等线" w:hAnsi="Times New Roman"/>
          <w:b/>
          <w:bCs/>
          <w:szCs w:val="28"/>
          <w:lang w:eastAsia="zh-CN"/>
        </w:rPr>
        <w:t xml:space="preserve">1 Tx on </w:t>
      </w:r>
      <w:r>
        <w:rPr>
          <w:rFonts w:ascii="Times New Roman" w:eastAsia="等线" w:hAnsi="Times New Roman"/>
          <w:b/>
          <w:bCs/>
          <w:szCs w:val="28"/>
          <w:lang w:eastAsia="zh-CN"/>
        </w:rPr>
        <w:t>band A</w:t>
      </w:r>
      <w:r w:rsidRPr="00374EBC">
        <w:rPr>
          <w:rFonts w:ascii="Times New Roman" w:eastAsia="等线" w:hAnsi="Times New Roman"/>
          <w:b/>
          <w:bCs/>
          <w:szCs w:val="28"/>
          <w:lang w:eastAsia="zh-CN"/>
        </w:rPr>
        <w:t xml:space="preserve"> </w:t>
      </w:r>
      <w:r>
        <w:rPr>
          <w:rFonts w:ascii="Times New Roman" w:eastAsia="等线" w:hAnsi="Times New Roman"/>
          <w:b/>
          <w:bCs/>
          <w:szCs w:val="28"/>
          <w:lang w:eastAsia="zh-CN"/>
        </w:rPr>
        <w:t>and</w:t>
      </w:r>
      <w:r w:rsidRPr="00374EBC">
        <w:rPr>
          <w:rFonts w:ascii="Times New Roman" w:eastAsia="等线" w:hAnsi="Times New Roman"/>
          <w:b/>
          <w:bCs/>
          <w:szCs w:val="28"/>
          <w:lang w:eastAsia="zh-CN"/>
        </w:rPr>
        <w:t xml:space="preserve"> 1 Tx on </w:t>
      </w:r>
      <w:r>
        <w:rPr>
          <w:rFonts w:ascii="Times New Roman" w:eastAsia="等线" w:hAnsi="Times New Roman"/>
          <w:b/>
          <w:bCs/>
          <w:szCs w:val="28"/>
          <w:lang w:eastAsia="zh-CN"/>
        </w:rPr>
        <w:t>band B,</w:t>
      </w:r>
      <w:r w:rsidRPr="00374EBC">
        <w:rPr>
          <w:rFonts w:ascii="Times New Roman" w:eastAsia="等线" w:hAnsi="Times New Roman"/>
          <w:b/>
          <w:bCs/>
          <w:szCs w:val="28"/>
          <w:lang w:eastAsia="zh-CN"/>
        </w:rPr>
        <w:t xml:space="preserve"> and </w:t>
      </w:r>
      <w:r>
        <w:rPr>
          <w:rFonts w:ascii="Times New Roman" w:eastAsia="等线" w:hAnsi="Times New Roman"/>
          <w:b/>
          <w:bCs/>
          <w:szCs w:val="28"/>
          <w:lang w:eastAsia="zh-CN"/>
        </w:rPr>
        <w:t>the</w:t>
      </w:r>
      <w:r w:rsidRPr="00374EBC">
        <w:rPr>
          <w:rFonts w:ascii="Times New Roman" w:eastAsia="等线" w:hAnsi="Times New Roman"/>
          <w:b/>
          <w:bCs/>
          <w:szCs w:val="28"/>
          <w:lang w:eastAsia="zh-CN"/>
        </w:rPr>
        <w:t xml:space="preserve"> case of </w:t>
      </w:r>
      <w:r>
        <w:rPr>
          <w:rFonts w:ascii="Times New Roman" w:eastAsia="等线" w:hAnsi="Times New Roman"/>
          <w:b/>
          <w:bCs/>
          <w:szCs w:val="28"/>
          <w:lang w:eastAsia="zh-CN"/>
        </w:rPr>
        <w:t>1</w:t>
      </w:r>
      <w:r w:rsidRPr="00374EBC">
        <w:rPr>
          <w:rFonts w:ascii="Times New Roman" w:eastAsia="等线" w:hAnsi="Times New Roman"/>
          <w:b/>
          <w:bCs/>
          <w:szCs w:val="28"/>
          <w:lang w:eastAsia="zh-CN"/>
        </w:rPr>
        <w:t xml:space="preserve"> Tx on </w:t>
      </w:r>
      <w:r>
        <w:rPr>
          <w:rFonts w:ascii="Times New Roman" w:eastAsia="等线" w:hAnsi="Times New Roman"/>
          <w:b/>
          <w:bCs/>
          <w:szCs w:val="28"/>
          <w:lang w:eastAsia="zh-CN"/>
        </w:rPr>
        <w:t>band C and</w:t>
      </w:r>
      <w:r w:rsidRPr="00374EBC">
        <w:rPr>
          <w:rFonts w:ascii="Times New Roman" w:eastAsia="等线" w:hAnsi="Times New Roman"/>
          <w:b/>
          <w:bCs/>
          <w:szCs w:val="28"/>
          <w:lang w:eastAsia="zh-CN"/>
        </w:rPr>
        <w:t xml:space="preserve"> </w:t>
      </w:r>
      <w:r>
        <w:rPr>
          <w:rFonts w:ascii="Times New Roman" w:eastAsia="等线" w:hAnsi="Times New Roman"/>
          <w:b/>
          <w:bCs/>
          <w:szCs w:val="28"/>
          <w:lang w:eastAsia="zh-CN"/>
        </w:rPr>
        <w:t>1</w:t>
      </w:r>
      <w:r w:rsidRPr="00374EBC">
        <w:rPr>
          <w:rFonts w:ascii="Times New Roman" w:eastAsia="等线" w:hAnsi="Times New Roman"/>
          <w:b/>
          <w:bCs/>
          <w:szCs w:val="28"/>
          <w:lang w:eastAsia="zh-CN"/>
        </w:rPr>
        <w:t xml:space="preserve"> Tx on </w:t>
      </w:r>
      <w:r>
        <w:rPr>
          <w:rFonts w:ascii="Times New Roman" w:eastAsia="等线" w:hAnsi="Times New Roman"/>
          <w:b/>
          <w:bCs/>
          <w:szCs w:val="28"/>
          <w:lang w:eastAsia="zh-CN"/>
        </w:rPr>
        <w:t>band D.</w:t>
      </w:r>
    </w:p>
    <w:p w14:paraId="6C081D8B" w14:textId="77E7F30B" w:rsidR="00E4514C"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_Ref102135375 \h </w:instrText>
      </w:r>
      <w:r>
        <w:rPr>
          <w:rFonts w:eastAsiaTheme="minorEastAsia"/>
          <w:lang w:eastAsia="zh-CN"/>
        </w:rPr>
      </w:r>
      <w:r>
        <w:rPr>
          <w:rFonts w:eastAsiaTheme="minorEastAsia"/>
          <w:lang w:eastAsia="zh-CN"/>
        </w:rPr>
        <w:fldChar w:fldCharType="separate"/>
      </w:r>
      <w:r w:rsidRPr="00B658C2">
        <w:rPr>
          <w:rFonts w:ascii="Times New Roman" w:hAnsi="Times New Roman"/>
          <w:b/>
          <w:bCs/>
        </w:rPr>
        <w:t xml:space="preserve">Proposal </w:t>
      </w:r>
      <w:r>
        <w:rPr>
          <w:rFonts w:ascii="Times New Roman" w:hAnsi="Times New Roman"/>
          <w:b/>
          <w:bCs/>
          <w:noProof/>
        </w:rPr>
        <w:t>5</w:t>
      </w:r>
      <w:r w:rsidRPr="00B658C2">
        <w:rPr>
          <w:rFonts w:ascii="Times New Roman" w:hAnsi="Times New Roman"/>
          <w:b/>
          <w:bCs/>
        </w:rPr>
        <w:t>: Option 1(</w:t>
      </w:r>
      <w:proofErr w:type="spellStart"/>
      <w:r w:rsidRPr="00B658C2">
        <w:rPr>
          <w:rFonts w:ascii="Times New Roman" w:hAnsi="Times New Roman"/>
          <w:b/>
          <w:bCs/>
          <w:i/>
          <w:iCs/>
        </w:rPr>
        <w:t>switchedUL</w:t>
      </w:r>
      <w:proofErr w:type="spellEnd"/>
      <w:r w:rsidRPr="00B658C2">
        <w:rPr>
          <w:rFonts w:ascii="Times New Roman" w:hAnsi="Times New Roman"/>
          <w:b/>
          <w:bCs/>
        </w:rPr>
        <w:t>) and option 2 (</w:t>
      </w:r>
      <w:proofErr w:type="spellStart"/>
      <w:r w:rsidRPr="00B658C2">
        <w:rPr>
          <w:rFonts w:ascii="Times New Roman" w:hAnsi="Times New Roman"/>
          <w:b/>
          <w:bCs/>
          <w:i/>
          <w:iCs/>
        </w:rPr>
        <w:t>DualUL</w:t>
      </w:r>
      <w:proofErr w:type="spellEnd"/>
      <w:r w:rsidRPr="00B658C2">
        <w:rPr>
          <w:rFonts w:ascii="Times New Roman" w:hAnsi="Times New Roman"/>
          <w:b/>
          <w:bCs/>
        </w:rPr>
        <w:t>) are both supported in Rel-18 Tx switching.</w:t>
      </w:r>
      <w:r>
        <w:rPr>
          <w:rFonts w:eastAsiaTheme="minorEastAsia"/>
          <w:lang w:eastAsia="zh-CN"/>
        </w:rPr>
        <w:fldChar w:fldCharType="end"/>
      </w:r>
    </w:p>
    <w:p w14:paraId="1863DD51" w14:textId="57338BE0" w:rsidR="00E4514C"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_Ref102135378 \h </w:instrText>
      </w:r>
      <w:r>
        <w:rPr>
          <w:rFonts w:eastAsiaTheme="minorEastAsia"/>
          <w:lang w:eastAsia="zh-CN"/>
        </w:rPr>
      </w:r>
      <w:r>
        <w:rPr>
          <w:rFonts w:eastAsiaTheme="minorEastAsia"/>
          <w:lang w:eastAsia="zh-CN"/>
        </w:rPr>
        <w:fldChar w:fldCharType="separate"/>
      </w:r>
      <w:r w:rsidRPr="00B658C2">
        <w:rPr>
          <w:rFonts w:ascii="Times New Roman" w:hAnsi="Times New Roman"/>
          <w:b/>
          <w:bCs/>
        </w:rPr>
        <w:t xml:space="preserve">Proposal </w:t>
      </w:r>
      <w:r>
        <w:rPr>
          <w:rFonts w:ascii="Times New Roman" w:hAnsi="Times New Roman"/>
          <w:b/>
          <w:bCs/>
          <w:noProof/>
        </w:rPr>
        <w:t>6</w:t>
      </w:r>
      <w:r w:rsidRPr="00B658C2">
        <w:rPr>
          <w:rFonts w:ascii="Times New Roman" w:eastAsia="宋体" w:hAnsi="Times New Roman"/>
          <w:b/>
          <w:bCs/>
          <w:lang w:eastAsia="zh-CN"/>
        </w:rPr>
        <w:t>:</w:t>
      </w:r>
      <w:r w:rsidRPr="00B658C2">
        <w:rPr>
          <w:rFonts w:ascii="Times New Roman" w:eastAsiaTheme="minorEastAsia" w:hAnsi="Times New Roman"/>
          <w:b/>
          <w:bCs/>
          <w:lang w:eastAsia="zh-CN"/>
        </w:rPr>
        <w:t xml:space="preserve"> Down select the four alternatives for mapping between UL transmission ports and Tx chains.</w:t>
      </w:r>
      <w:r>
        <w:rPr>
          <w:rFonts w:eastAsiaTheme="minorEastAsia"/>
          <w:lang w:eastAsia="zh-CN"/>
        </w:rPr>
        <w:fldChar w:fldCharType="end"/>
      </w:r>
    </w:p>
    <w:p w14:paraId="67FE4E64" w14:textId="77777777" w:rsidR="00FF1A23" w:rsidRPr="00B658C2" w:rsidRDefault="00FF1A23" w:rsidP="00FF1A23">
      <w:pPr>
        <w:pStyle w:val="a0"/>
        <w:numPr>
          <w:ilvl w:val="0"/>
          <w:numId w:val="49"/>
        </w:numPr>
        <w:rPr>
          <w:rFonts w:ascii="Times New Roman" w:eastAsiaTheme="minorEastAsia" w:hAnsi="Times New Roman"/>
          <w:b/>
          <w:bCs/>
          <w:szCs w:val="20"/>
          <w:lang w:eastAsia="zh-CN"/>
        </w:rPr>
      </w:pPr>
      <w:r w:rsidRPr="00B658C2">
        <w:rPr>
          <w:rFonts w:ascii="Times New Roman" w:eastAsiaTheme="minorEastAsia" w:hAnsi="Times New Roman"/>
          <w:b/>
          <w:bCs/>
          <w:szCs w:val="20"/>
          <w:lang w:eastAsia="zh-CN"/>
        </w:rPr>
        <w:t xml:space="preserve">Alt 1: </w:t>
      </w:r>
      <w:r w:rsidRPr="006A1D66">
        <w:rPr>
          <w:rFonts w:ascii="Times New Roman" w:eastAsiaTheme="minorEastAsia" w:hAnsi="Times New Roman"/>
          <w:b/>
          <w:bCs/>
          <w:szCs w:val="20"/>
          <w:lang w:eastAsia="zh-CN"/>
        </w:rPr>
        <w:t>All</w:t>
      </w:r>
      <w:r w:rsidRPr="00B658C2">
        <w:rPr>
          <w:rFonts w:ascii="Times New Roman" w:eastAsiaTheme="minorEastAsia" w:hAnsi="Times New Roman"/>
          <w:b/>
          <w:bCs/>
          <w:szCs w:val="20"/>
          <w:lang w:eastAsia="zh-CN"/>
        </w:rPr>
        <w:t xml:space="preserve"> the potential mappings listed in </w:t>
      </w:r>
      <w:r w:rsidRPr="00B658C2">
        <w:rPr>
          <w:rFonts w:ascii="Times New Roman" w:eastAsiaTheme="minorEastAsia" w:hAnsi="Times New Roman"/>
          <w:b/>
          <w:bCs/>
          <w:szCs w:val="20"/>
          <w:lang w:eastAsia="zh-CN"/>
        </w:rPr>
        <w:fldChar w:fldCharType="begin"/>
      </w:r>
      <w:r w:rsidRPr="00B658C2">
        <w:rPr>
          <w:rFonts w:ascii="Times New Roman" w:eastAsiaTheme="minorEastAsia" w:hAnsi="Times New Roman"/>
          <w:b/>
          <w:bCs/>
          <w:szCs w:val="20"/>
          <w:lang w:eastAsia="zh-CN"/>
        </w:rPr>
        <w:instrText xml:space="preserve"> REF _Ref101774634 \h  \* MERGEFORMAT </w:instrText>
      </w:r>
      <w:r w:rsidRPr="00B658C2">
        <w:rPr>
          <w:rFonts w:ascii="Times New Roman" w:eastAsiaTheme="minorEastAsia" w:hAnsi="Times New Roman"/>
          <w:b/>
          <w:bCs/>
          <w:szCs w:val="20"/>
          <w:lang w:eastAsia="zh-CN"/>
        </w:rPr>
      </w:r>
      <w:r w:rsidRPr="00B658C2">
        <w:rPr>
          <w:rFonts w:ascii="Times New Roman" w:eastAsiaTheme="minorEastAsia" w:hAnsi="Times New Roman"/>
          <w:b/>
          <w:bCs/>
          <w:szCs w:val="20"/>
          <w:lang w:eastAsia="zh-CN"/>
        </w:rPr>
        <w:fldChar w:fldCharType="separate"/>
      </w:r>
      <w:r w:rsidRPr="00B658C2">
        <w:rPr>
          <w:rFonts w:ascii="Times New Roman" w:hAnsi="Times New Roman"/>
          <w:b/>
          <w:bCs/>
          <w:szCs w:val="20"/>
        </w:rPr>
        <w:t xml:space="preserve">Table </w:t>
      </w:r>
      <w:r>
        <w:rPr>
          <w:rFonts w:ascii="Times New Roman" w:hAnsi="Times New Roman"/>
          <w:b/>
          <w:bCs/>
          <w:noProof/>
          <w:szCs w:val="20"/>
        </w:rPr>
        <w:t>3</w:t>
      </w:r>
      <w:r w:rsidRPr="00B658C2">
        <w:rPr>
          <w:rFonts w:ascii="Times New Roman" w:eastAsiaTheme="minorEastAsia" w:hAnsi="Times New Roman"/>
          <w:b/>
          <w:bCs/>
          <w:szCs w:val="20"/>
          <w:lang w:eastAsia="zh-CN"/>
        </w:rPr>
        <w:fldChar w:fldCharType="end"/>
      </w:r>
      <w:r w:rsidRPr="00B658C2">
        <w:rPr>
          <w:rFonts w:ascii="Times New Roman" w:eastAsiaTheme="minorEastAsia" w:hAnsi="Times New Roman"/>
          <w:b/>
          <w:bCs/>
          <w:szCs w:val="20"/>
          <w:lang w:eastAsia="zh-CN"/>
        </w:rPr>
        <w:t xml:space="preserve"> and </w:t>
      </w:r>
      <w:r w:rsidRPr="00B658C2">
        <w:rPr>
          <w:rFonts w:ascii="Times New Roman" w:eastAsiaTheme="minorEastAsia" w:hAnsi="Times New Roman"/>
          <w:b/>
          <w:bCs/>
          <w:szCs w:val="20"/>
          <w:lang w:eastAsia="zh-CN"/>
        </w:rPr>
        <w:fldChar w:fldCharType="begin"/>
      </w:r>
      <w:r w:rsidRPr="00B658C2">
        <w:rPr>
          <w:rFonts w:ascii="Times New Roman" w:eastAsiaTheme="minorEastAsia" w:hAnsi="Times New Roman"/>
          <w:b/>
          <w:bCs/>
          <w:szCs w:val="20"/>
          <w:lang w:eastAsia="zh-CN"/>
        </w:rPr>
        <w:instrText xml:space="preserve"> REF _Ref101774640 \h  \* MERGEFORMAT </w:instrText>
      </w:r>
      <w:r w:rsidRPr="00B658C2">
        <w:rPr>
          <w:rFonts w:ascii="Times New Roman" w:eastAsiaTheme="minorEastAsia" w:hAnsi="Times New Roman"/>
          <w:b/>
          <w:bCs/>
          <w:szCs w:val="20"/>
          <w:lang w:eastAsia="zh-CN"/>
        </w:rPr>
      </w:r>
      <w:r w:rsidRPr="00B658C2">
        <w:rPr>
          <w:rFonts w:ascii="Times New Roman" w:eastAsiaTheme="minorEastAsia" w:hAnsi="Times New Roman"/>
          <w:b/>
          <w:bCs/>
          <w:szCs w:val="20"/>
          <w:lang w:eastAsia="zh-CN"/>
        </w:rPr>
        <w:fldChar w:fldCharType="separate"/>
      </w:r>
      <w:r w:rsidRPr="00B658C2">
        <w:rPr>
          <w:rFonts w:ascii="Times New Roman" w:hAnsi="Times New Roman"/>
          <w:b/>
          <w:bCs/>
          <w:szCs w:val="20"/>
        </w:rPr>
        <w:t xml:space="preserve">Table </w:t>
      </w:r>
      <w:r>
        <w:rPr>
          <w:rFonts w:ascii="Times New Roman" w:hAnsi="Times New Roman"/>
          <w:b/>
          <w:bCs/>
          <w:noProof/>
          <w:szCs w:val="20"/>
        </w:rPr>
        <w:t>4</w:t>
      </w:r>
      <w:r w:rsidRPr="00B658C2">
        <w:rPr>
          <w:rFonts w:ascii="Times New Roman" w:eastAsiaTheme="minorEastAsia" w:hAnsi="Times New Roman"/>
          <w:b/>
          <w:bCs/>
          <w:szCs w:val="20"/>
          <w:lang w:eastAsia="zh-CN"/>
        </w:rPr>
        <w:fldChar w:fldCharType="end"/>
      </w:r>
      <w:r w:rsidRPr="00B658C2">
        <w:rPr>
          <w:rFonts w:ascii="Times New Roman" w:eastAsiaTheme="minorEastAsia" w:hAnsi="Times New Roman"/>
          <w:b/>
          <w:bCs/>
          <w:szCs w:val="20"/>
          <w:lang w:eastAsia="zh-CN"/>
        </w:rPr>
        <w:t xml:space="preserve"> are supported.</w:t>
      </w:r>
    </w:p>
    <w:p w14:paraId="2212493E" w14:textId="77777777" w:rsidR="00FF1A23" w:rsidRPr="00B658C2" w:rsidRDefault="00FF1A23" w:rsidP="00FF1A23">
      <w:pPr>
        <w:pStyle w:val="a0"/>
        <w:numPr>
          <w:ilvl w:val="0"/>
          <w:numId w:val="49"/>
        </w:numPr>
        <w:rPr>
          <w:rFonts w:ascii="Times New Roman" w:eastAsiaTheme="minorEastAsia" w:hAnsi="Times New Roman"/>
          <w:b/>
          <w:bCs/>
          <w:szCs w:val="20"/>
          <w:lang w:eastAsia="zh-CN"/>
        </w:rPr>
      </w:pPr>
      <w:r w:rsidRPr="00B658C2">
        <w:rPr>
          <w:rFonts w:ascii="Times New Roman" w:eastAsiaTheme="minorEastAsia" w:hAnsi="Times New Roman"/>
          <w:b/>
          <w:bCs/>
          <w:szCs w:val="20"/>
          <w:lang w:eastAsia="zh-CN"/>
        </w:rPr>
        <w:t xml:space="preserve">Alt 2: </w:t>
      </w:r>
      <w:r w:rsidRPr="006A1D66">
        <w:rPr>
          <w:rFonts w:ascii="Times New Roman" w:eastAsiaTheme="minorEastAsia" w:hAnsi="Times New Roman"/>
          <w:b/>
          <w:bCs/>
          <w:szCs w:val="20"/>
          <w:lang w:eastAsia="zh-CN"/>
        </w:rPr>
        <w:t>All</w:t>
      </w:r>
      <w:r w:rsidRPr="00B658C2">
        <w:rPr>
          <w:rFonts w:ascii="Times New Roman" w:eastAsiaTheme="minorEastAsia" w:hAnsi="Times New Roman"/>
          <w:b/>
          <w:bCs/>
          <w:szCs w:val="20"/>
          <w:lang w:eastAsia="zh-CN"/>
        </w:rPr>
        <w:t xml:space="preserve"> the potential mappings listed in </w:t>
      </w:r>
      <w:r w:rsidRPr="00B658C2">
        <w:rPr>
          <w:rFonts w:ascii="Times New Roman" w:eastAsiaTheme="minorEastAsia" w:hAnsi="Times New Roman"/>
          <w:b/>
          <w:bCs/>
          <w:szCs w:val="20"/>
          <w:lang w:eastAsia="zh-CN"/>
        </w:rPr>
        <w:fldChar w:fldCharType="begin"/>
      </w:r>
      <w:r w:rsidRPr="00B658C2">
        <w:rPr>
          <w:rFonts w:ascii="Times New Roman" w:eastAsiaTheme="minorEastAsia" w:hAnsi="Times New Roman"/>
          <w:b/>
          <w:bCs/>
          <w:szCs w:val="20"/>
          <w:lang w:eastAsia="zh-CN"/>
        </w:rPr>
        <w:instrText xml:space="preserve"> REF _Ref101774634 \h  \* MERGEFORMAT </w:instrText>
      </w:r>
      <w:r w:rsidRPr="00B658C2">
        <w:rPr>
          <w:rFonts w:ascii="Times New Roman" w:eastAsiaTheme="minorEastAsia" w:hAnsi="Times New Roman"/>
          <w:b/>
          <w:bCs/>
          <w:szCs w:val="20"/>
          <w:lang w:eastAsia="zh-CN"/>
        </w:rPr>
      </w:r>
      <w:r w:rsidRPr="00B658C2">
        <w:rPr>
          <w:rFonts w:ascii="Times New Roman" w:eastAsiaTheme="minorEastAsia" w:hAnsi="Times New Roman"/>
          <w:b/>
          <w:bCs/>
          <w:szCs w:val="20"/>
          <w:lang w:eastAsia="zh-CN"/>
        </w:rPr>
        <w:fldChar w:fldCharType="separate"/>
      </w:r>
      <w:r w:rsidRPr="00B658C2">
        <w:rPr>
          <w:rFonts w:ascii="Times New Roman" w:hAnsi="Times New Roman"/>
          <w:b/>
          <w:bCs/>
          <w:szCs w:val="20"/>
        </w:rPr>
        <w:t xml:space="preserve">Table </w:t>
      </w:r>
      <w:r>
        <w:rPr>
          <w:rFonts w:ascii="Times New Roman" w:hAnsi="Times New Roman"/>
          <w:b/>
          <w:bCs/>
          <w:noProof/>
          <w:szCs w:val="20"/>
        </w:rPr>
        <w:t>3</w:t>
      </w:r>
      <w:r w:rsidRPr="00B658C2">
        <w:rPr>
          <w:rFonts w:ascii="Times New Roman" w:eastAsiaTheme="minorEastAsia" w:hAnsi="Times New Roman"/>
          <w:b/>
          <w:bCs/>
          <w:szCs w:val="20"/>
          <w:lang w:eastAsia="zh-CN"/>
        </w:rPr>
        <w:fldChar w:fldCharType="end"/>
      </w:r>
      <w:r w:rsidRPr="00B658C2">
        <w:rPr>
          <w:rFonts w:ascii="Times New Roman" w:eastAsiaTheme="minorEastAsia" w:hAnsi="Times New Roman"/>
          <w:b/>
          <w:bCs/>
          <w:szCs w:val="20"/>
          <w:lang w:eastAsia="zh-CN"/>
        </w:rPr>
        <w:t xml:space="preserve"> and </w:t>
      </w:r>
      <w:r w:rsidRPr="00B658C2">
        <w:rPr>
          <w:rFonts w:ascii="Times New Roman" w:eastAsiaTheme="minorEastAsia" w:hAnsi="Times New Roman"/>
          <w:b/>
          <w:bCs/>
          <w:szCs w:val="20"/>
          <w:lang w:eastAsia="zh-CN"/>
        </w:rPr>
        <w:fldChar w:fldCharType="begin"/>
      </w:r>
      <w:r w:rsidRPr="00B658C2">
        <w:rPr>
          <w:rFonts w:ascii="Times New Roman" w:eastAsiaTheme="minorEastAsia" w:hAnsi="Times New Roman"/>
          <w:b/>
          <w:bCs/>
          <w:szCs w:val="20"/>
          <w:lang w:eastAsia="zh-CN"/>
        </w:rPr>
        <w:instrText xml:space="preserve"> REF _Ref101774640 \h  \* MERGEFORMAT </w:instrText>
      </w:r>
      <w:r w:rsidRPr="00B658C2">
        <w:rPr>
          <w:rFonts w:ascii="Times New Roman" w:eastAsiaTheme="minorEastAsia" w:hAnsi="Times New Roman"/>
          <w:b/>
          <w:bCs/>
          <w:szCs w:val="20"/>
          <w:lang w:eastAsia="zh-CN"/>
        </w:rPr>
      </w:r>
      <w:r w:rsidRPr="00B658C2">
        <w:rPr>
          <w:rFonts w:ascii="Times New Roman" w:eastAsiaTheme="minorEastAsia" w:hAnsi="Times New Roman"/>
          <w:b/>
          <w:bCs/>
          <w:szCs w:val="20"/>
          <w:lang w:eastAsia="zh-CN"/>
        </w:rPr>
        <w:fldChar w:fldCharType="separate"/>
      </w:r>
      <w:r w:rsidRPr="00B658C2">
        <w:rPr>
          <w:rFonts w:ascii="Times New Roman" w:hAnsi="Times New Roman"/>
          <w:b/>
          <w:bCs/>
          <w:szCs w:val="20"/>
        </w:rPr>
        <w:t xml:space="preserve">Table </w:t>
      </w:r>
      <w:r>
        <w:rPr>
          <w:rFonts w:ascii="Times New Roman" w:hAnsi="Times New Roman"/>
          <w:b/>
          <w:bCs/>
          <w:noProof/>
          <w:szCs w:val="20"/>
        </w:rPr>
        <w:t>4</w:t>
      </w:r>
      <w:r w:rsidRPr="00B658C2">
        <w:rPr>
          <w:rFonts w:ascii="Times New Roman" w:eastAsiaTheme="minorEastAsia" w:hAnsi="Times New Roman"/>
          <w:b/>
          <w:bCs/>
          <w:szCs w:val="20"/>
          <w:lang w:eastAsia="zh-CN"/>
        </w:rPr>
        <w:fldChar w:fldCharType="end"/>
      </w:r>
      <w:r w:rsidRPr="00B658C2">
        <w:rPr>
          <w:rFonts w:ascii="Times New Roman" w:eastAsiaTheme="minorEastAsia" w:hAnsi="Times New Roman"/>
          <w:b/>
          <w:bCs/>
          <w:szCs w:val="20"/>
          <w:lang w:eastAsia="zh-CN"/>
        </w:rPr>
        <w:t xml:space="preserve"> are supported</w:t>
      </w:r>
      <w:r w:rsidRPr="006A1D66">
        <w:rPr>
          <w:rFonts w:ascii="Times New Roman" w:eastAsiaTheme="minorEastAsia" w:hAnsi="Times New Roman"/>
          <w:b/>
          <w:bCs/>
          <w:szCs w:val="20"/>
          <w:lang w:eastAsia="zh-CN"/>
        </w:rPr>
        <w:t xml:space="preserve"> except</w:t>
      </w:r>
      <w:r w:rsidRPr="00B658C2">
        <w:rPr>
          <w:rFonts w:ascii="Times New Roman" w:eastAsiaTheme="minorEastAsia" w:hAnsi="Times New Roman"/>
          <w:b/>
          <w:bCs/>
          <w:szCs w:val="20"/>
          <w:lang w:eastAsia="zh-CN"/>
        </w:rPr>
        <w:t xml:space="preserve"> </w:t>
      </w:r>
      <w:r w:rsidRPr="006A1D66">
        <w:rPr>
          <w:rFonts w:ascii="Times New Roman" w:eastAsiaTheme="minorEastAsia" w:hAnsi="Times New Roman"/>
          <w:b/>
          <w:bCs/>
          <w:szCs w:val="20"/>
          <w:lang w:eastAsia="zh-CN"/>
        </w:rPr>
        <w:t>that</w:t>
      </w:r>
      <w:r w:rsidRPr="00B658C2">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Pr="00B658C2">
        <w:rPr>
          <w:rFonts w:ascii="Times New Roman" w:eastAsiaTheme="minorEastAsia" w:hAnsi="Times New Roman"/>
          <w:b/>
          <w:bCs/>
          <w:szCs w:val="20"/>
          <w:lang w:eastAsia="zh-CN"/>
        </w:rPr>
        <w:t xml:space="preserve">for &lt;1T+1T&gt; </w:t>
      </w:r>
      <w:r w:rsidRPr="006A1D66">
        <w:rPr>
          <w:rFonts w:ascii="Times New Roman" w:eastAsiaTheme="minorEastAsia" w:hAnsi="Times New Roman"/>
          <w:b/>
          <w:bCs/>
          <w:szCs w:val="20"/>
          <w:lang w:eastAsia="zh-CN"/>
        </w:rPr>
        <w:t>in</w:t>
      </w:r>
      <w:r w:rsidRPr="00B658C2">
        <w:rPr>
          <w:rFonts w:ascii="Times New Roman" w:eastAsiaTheme="minorEastAsia" w:hAnsi="Times New Roman"/>
          <w:b/>
          <w:bCs/>
          <w:szCs w:val="20"/>
          <w:lang w:eastAsia="zh-CN"/>
        </w:rPr>
        <w:t xml:space="preserve"> </w:t>
      </w:r>
      <w:r w:rsidRPr="006A1D66">
        <w:rPr>
          <w:rFonts w:ascii="Times New Roman" w:eastAsiaTheme="minorEastAsia" w:hAnsi="Times New Roman"/>
          <w:b/>
          <w:bCs/>
          <w:szCs w:val="20"/>
          <w:lang w:eastAsia="zh-CN"/>
        </w:rPr>
        <w:t>ea</w:t>
      </w:r>
      <w:r w:rsidRPr="00B658C2">
        <w:rPr>
          <w:rFonts w:ascii="Times New Roman" w:eastAsiaTheme="minorEastAsia" w:hAnsi="Times New Roman"/>
          <w:b/>
          <w:bCs/>
          <w:szCs w:val="20"/>
          <w:lang w:eastAsia="zh-CN"/>
        </w:rPr>
        <w:t xml:space="preserve">ch Tx chain combination, the </w:t>
      </w:r>
      <w:r w:rsidRPr="006A1D66">
        <w:rPr>
          <w:rFonts w:ascii="Times New Roman" w:eastAsiaTheme="minorEastAsia" w:hAnsi="Times New Roman"/>
          <w:b/>
          <w:bCs/>
          <w:szCs w:val="20"/>
          <w:lang w:eastAsia="zh-CN"/>
        </w:rPr>
        <w:t>port-mapping</w:t>
      </w:r>
      <w:r w:rsidRPr="00B658C2">
        <w:rPr>
          <w:rFonts w:ascii="Times New Roman" w:eastAsiaTheme="minorEastAsia" w:hAnsi="Times New Roman"/>
          <w:b/>
          <w:bCs/>
          <w:szCs w:val="20"/>
          <w:lang w:eastAsia="zh-CN"/>
        </w:rPr>
        <w:t xml:space="preserve"> combination is either &lt;0P+1P&gt; or &lt;1P+0P&gt; for option 1.</w:t>
      </w:r>
    </w:p>
    <w:p w14:paraId="32909AC1" w14:textId="77777777" w:rsidR="00FF1A23" w:rsidRDefault="00FF1A23" w:rsidP="00FF1A23">
      <w:pPr>
        <w:pStyle w:val="a0"/>
        <w:numPr>
          <w:ilvl w:val="0"/>
          <w:numId w:val="49"/>
        </w:numPr>
        <w:rPr>
          <w:rFonts w:ascii="Times New Roman" w:eastAsiaTheme="minorEastAsia" w:hAnsi="Times New Roman"/>
          <w:b/>
          <w:bCs/>
          <w:szCs w:val="20"/>
          <w:lang w:eastAsia="zh-CN"/>
        </w:rPr>
      </w:pPr>
      <w:r w:rsidRPr="00B658C2">
        <w:rPr>
          <w:rFonts w:ascii="Times New Roman" w:eastAsiaTheme="minorEastAsia" w:hAnsi="Times New Roman"/>
          <w:b/>
          <w:bCs/>
          <w:szCs w:val="20"/>
          <w:lang w:eastAsia="zh-CN"/>
        </w:rPr>
        <w:t xml:space="preserve">Alt 3: </w:t>
      </w:r>
      <w:r w:rsidRPr="006A1D66">
        <w:rPr>
          <w:rFonts w:ascii="Times New Roman" w:eastAsiaTheme="minorEastAsia" w:hAnsi="Times New Roman"/>
          <w:b/>
          <w:bCs/>
          <w:szCs w:val="20"/>
          <w:lang w:eastAsia="zh-CN"/>
        </w:rPr>
        <w:t>All</w:t>
      </w:r>
      <w:r w:rsidRPr="00B658C2">
        <w:rPr>
          <w:rFonts w:ascii="Times New Roman" w:eastAsiaTheme="minorEastAsia" w:hAnsi="Times New Roman"/>
          <w:b/>
          <w:bCs/>
          <w:szCs w:val="20"/>
          <w:lang w:eastAsia="zh-CN"/>
        </w:rPr>
        <w:t xml:space="preserve"> the potential mappings listed in </w:t>
      </w:r>
      <w:r w:rsidRPr="00B658C2">
        <w:rPr>
          <w:rFonts w:ascii="Times New Roman" w:eastAsiaTheme="minorEastAsia" w:hAnsi="Times New Roman"/>
          <w:b/>
          <w:bCs/>
          <w:szCs w:val="20"/>
          <w:lang w:eastAsia="zh-CN"/>
        </w:rPr>
        <w:fldChar w:fldCharType="begin"/>
      </w:r>
      <w:r w:rsidRPr="00B658C2">
        <w:rPr>
          <w:rFonts w:ascii="Times New Roman" w:eastAsiaTheme="minorEastAsia" w:hAnsi="Times New Roman"/>
          <w:b/>
          <w:bCs/>
          <w:szCs w:val="20"/>
          <w:lang w:eastAsia="zh-CN"/>
        </w:rPr>
        <w:instrText xml:space="preserve"> REF _Ref101774634 \h  \* MERGEFORMAT </w:instrText>
      </w:r>
      <w:r w:rsidRPr="00B658C2">
        <w:rPr>
          <w:rFonts w:ascii="Times New Roman" w:eastAsiaTheme="minorEastAsia" w:hAnsi="Times New Roman"/>
          <w:b/>
          <w:bCs/>
          <w:szCs w:val="20"/>
          <w:lang w:eastAsia="zh-CN"/>
        </w:rPr>
      </w:r>
      <w:r w:rsidRPr="00B658C2">
        <w:rPr>
          <w:rFonts w:ascii="Times New Roman" w:eastAsiaTheme="minorEastAsia" w:hAnsi="Times New Roman"/>
          <w:b/>
          <w:bCs/>
          <w:szCs w:val="20"/>
          <w:lang w:eastAsia="zh-CN"/>
        </w:rPr>
        <w:fldChar w:fldCharType="separate"/>
      </w:r>
      <w:r w:rsidRPr="00B658C2">
        <w:rPr>
          <w:rFonts w:ascii="Times New Roman" w:hAnsi="Times New Roman"/>
          <w:b/>
          <w:bCs/>
          <w:szCs w:val="20"/>
        </w:rPr>
        <w:t xml:space="preserve">Table </w:t>
      </w:r>
      <w:r>
        <w:rPr>
          <w:rFonts w:ascii="Times New Roman" w:hAnsi="Times New Roman"/>
          <w:b/>
          <w:bCs/>
          <w:noProof/>
          <w:szCs w:val="20"/>
        </w:rPr>
        <w:t>3</w:t>
      </w:r>
      <w:r w:rsidRPr="00B658C2">
        <w:rPr>
          <w:rFonts w:ascii="Times New Roman" w:eastAsiaTheme="minorEastAsia" w:hAnsi="Times New Roman"/>
          <w:b/>
          <w:bCs/>
          <w:szCs w:val="20"/>
          <w:lang w:eastAsia="zh-CN"/>
        </w:rPr>
        <w:fldChar w:fldCharType="end"/>
      </w:r>
      <w:r w:rsidRPr="00B658C2">
        <w:rPr>
          <w:rFonts w:ascii="Times New Roman" w:eastAsiaTheme="minorEastAsia" w:hAnsi="Times New Roman"/>
          <w:b/>
          <w:bCs/>
          <w:szCs w:val="20"/>
          <w:lang w:eastAsia="zh-CN"/>
        </w:rPr>
        <w:t xml:space="preserve"> and </w:t>
      </w:r>
      <w:r w:rsidRPr="00B658C2">
        <w:rPr>
          <w:rFonts w:ascii="Times New Roman" w:eastAsiaTheme="minorEastAsia" w:hAnsi="Times New Roman"/>
          <w:b/>
          <w:bCs/>
          <w:szCs w:val="20"/>
          <w:lang w:eastAsia="zh-CN"/>
        </w:rPr>
        <w:fldChar w:fldCharType="begin"/>
      </w:r>
      <w:r w:rsidRPr="00B658C2">
        <w:rPr>
          <w:rFonts w:ascii="Times New Roman" w:eastAsiaTheme="minorEastAsia" w:hAnsi="Times New Roman"/>
          <w:b/>
          <w:bCs/>
          <w:szCs w:val="20"/>
          <w:lang w:eastAsia="zh-CN"/>
        </w:rPr>
        <w:instrText xml:space="preserve"> REF _Ref101774640 \h  \* MERGEFORMAT </w:instrText>
      </w:r>
      <w:r w:rsidRPr="00B658C2">
        <w:rPr>
          <w:rFonts w:ascii="Times New Roman" w:eastAsiaTheme="minorEastAsia" w:hAnsi="Times New Roman"/>
          <w:b/>
          <w:bCs/>
          <w:szCs w:val="20"/>
          <w:lang w:eastAsia="zh-CN"/>
        </w:rPr>
      </w:r>
      <w:r w:rsidRPr="00B658C2">
        <w:rPr>
          <w:rFonts w:ascii="Times New Roman" w:eastAsiaTheme="minorEastAsia" w:hAnsi="Times New Roman"/>
          <w:b/>
          <w:bCs/>
          <w:szCs w:val="20"/>
          <w:lang w:eastAsia="zh-CN"/>
        </w:rPr>
        <w:fldChar w:fldCharType="separate"/>
      </w:r>
      <w:r w:rsidRPr="00B658C2">
        <w:rPr>
          <w:rFonts w:ascii="Times New Roman" w:hAnsi="Times New Roman"/>
          <w:b/>
          <w:bCs/>
          <w:szCs w:val="20"/>
        </w:rPr>
        <w:t xml:space="preserve">Table </w:t>
      </w:r>
      <w:r>
        <w:rPr>
          <w:rFonts w:ascii="Times New Roman" w:hAnsi="Times New Roman"/>
          <w:b/>
          <w:bCs/>
          <w:noProof/>
          <w:szCs w:val="20"/>
        </w:rPr>
        <w:t>4</w:t>
      </w:r>
      <w:r w:rsidRPr="00B658C2">
        <w:rPr>
          <w:rFonts w:ascii="Times New Roman" w:eastAsiaTheme="minorEastAsia" w:hAnsi="Times New Roman"/>
          <w:b/>
          <w:bCs/>
          <w:szCs w:val="20"/>
          <w:lang w:eastAsia="zh-CN"/>
        </w:rPr>
        <w:fldChar w:fldCharType="end"/>
      </w:r>
      <w:r w:rsidRPr="00B658C2">
        <w:rPr>
          <w:rFonts w:ascii="Times New Roman" w:eastAsiaTheme="minorEastAsia" w:hAnsi="Times New Roman"/>
          <w:b/>
          <w:bCs/>
          <w:szCs w:val="20"/>
          <w:lang w:eastAsia="zh-CN"/>
        </w:rPr>
        <w:t xml:space="preserve"> are supported </w:t>
      </w:r>
      <w:r w:rsidRPr="006A1D66">
        <w:rPr>
          <w:rFonts w:ascii="Times New Roman" w:eastAsiaTheme="minorEastAsia" w:hAnsi="Times New Roman"/>
          <w:b/>
          <w:bCs/>
          <w:szCs w:val="20"/>
          <w:lang w:eastAsia="zh-CN"/>
        </w:rPr>
        <w:t>except</w:t>
      </w:r>
      <w:r w:rsidRPr="00B658C2">
        <w:rPr>
          <w:rFonts w:ascii="Times New Roman" w:eastAsiaTheme="minorEastAsia" w:hAnsi="Times New Roman"/>
          <w:b/>
          <w:bCs/>
          <w:szCs w:val="20"/>
          <w:lang w:eastAsia="zh-CN"/>
        </w:rPr>
        <w:t xml:space="preserve"> </w:t>
      </w:r>
      <w:r w:rsidRPr="006A1D66">
        <w:rPr>
          <w:rFonts w:ascii="Times New Roman" w:eastAsiaTheme="minorEastAsia" w:hAnsi="Times New Roman"/>
          <w:b/>
          <w:bCs/>
          <w:szCs w:val="20"/>
          <w:lang w:eastAsia="zh-CN"/>
        </w:rPr>
        <w:t>that</w:t>
      </w:r>
      <w:r w:rsidRPr="00B658C2">
        <w:rPr>
          <w:rFonts w:ascii="Times New Roman" w:eastAsiaTheme="minorEastAsia" w:hAnsi="Times New Roman"/>
          <w:b/>
          <w:bCs/>
          <w:szCs w:val="20"/>
          <w:lang w:eastAsia="zh-CN"/>
        </w:rPr>
        <w:t xml:space="preserve">, </w:t>
      </w:r>
    </w:p>
    <w:p w14:paraId="708D9FAC" w14:textId="77777777" w:rsidR="00FF1A23" w:rsidRDefault="00FF1A23" w:rsidP="00FF1A23">
      <w:pPr>
        <w:pStyle w:val="a0"/>
        <w:numPr>
          <w:ilvl w:val="1"/>
          <w:numId w:val="49"/>
        </w:numPr>
        <w:rPr>
          <w:rFonts w:ascii="Times New Roman" w:eastAsiaTheme="minorEastAsia" w:hAnsi="Times New Roman"/>
          <w:b/>
          <w:bCs/>
          <w:szCs w:val="20"/>
          <w:lang w:eastAsia="zh-CN"/>
        </w:rPr>
      </w:pPr>
      <w:r>
        <w:rPr>
          <w:rFonts w:ascii="Times New Roman" w:eastAsiaTheme="minorEastAsia" w:hAnsi="Times New Roman"/>
          <w:b/>
          <w:bCs/>
          <w:szCs w:val="20"/>
          <w:lang w:eastAsia="zh-CN"/>
        </w:rPr>
        <w:t>F</w:t>
      </w:r>
      <w:r w:rsidRPr="00B658C2">
        <w:rPr>
          <w:rFonts w:ascii="Times New Roman" w:eastAsiaTheme="minorEastAsia" w:hAnsi="Times New Roman"/>
          <w:b/>
          <w:bCs/>
          <w:szCs w:val="20"/>
          <w:lang w:eastAsia="zh-CN"/>
        </w:rPr>
        <w:t xml:space="preserve">or &lt;1T+1T&gt; </w:t>
      </w:r>
      <w:r w:rsidRPr="006A1D66">
        <w:rPr>
          <w:rFonts w:ascii="Times New Roman" w:eastAsiaTheme="minorEastAsia" w:hAnsi="Times New Roman"/>
          <w:b/>
          <w:bCs/>
          <w:szCs w:val="20"/>
          <w:lang w:eastAsia="zh-CN"/>
        </w:rPr>
        <w:t>in</w:t>
      </w:r>
      <w:r w:rsidRPr="00B658C2">
        <w:rPr>
          <w:rFonts w:ascii="Times New Roman" w:eastAsiaTheme="minorEastAsia" w:hAnsi="Times New Roman"/>
          <w:b/>
          <w:bCs/>
          <w:szCs w:val="20"/>
          <w:lang w:eastAsia="zh-CN"/>
        </w:rPr>
        <w:t xml:space="preserve"> </w:t>
      </w:r>
      <w:r w:rsidRPr="006A1D66">
        <w:rPr>
          <w:rFonts w:ascii="Times New Roman" w:eastAsiaTheme="minorEastAsia" w:hAnsi="Times New Roman"/>
          <w:b/>
          <w:bCs/>
          <w:szCs w:val="20"/>
          <w:lang w:eastAsia="zh-CN"/>
        </w:rPr>
        <w:t>ea</w:t>
      </w:r>
      <w:r w:rsidRPr="00B658C2">
        <w:rPr>
          <w:rFonts w:ascii="Times New Roman" w:eastAsiaTheme="minorEastAsia" w:hAnsi="Times New Roman"/>
          <w:b/>
          <w:bCs/>
          <w:szCs w:val="20"/>
          <w:lang w:eastAsia="zh-CN"/>
        </w:rPr>
        <w:t xml:space="preserve">ch Tx chain combination, the </w:t>
      </w:r>
      <w:r w:rsidRPr="006A1D66">
        <w:rPr>
          <w:rFonts w:ascii="Times New Roman" w:eastAsiaTheme="minorEastAsia" w:hAnsi="Times New Roman"/>
          <w:b/>
          <w:bCs/>
          <w:szCs w:val="20"/>
          <w:lang w:eastAsia="zh-CN"/>
        </w:rPr>
        <w:t>port-mapping</w:t>
      </w:r>
      <w:r w:rsidRPr="00B658C2">
        <w:rPr>
          <w:rFonts w:ascii="Times New Roman" w:eastAsiaTheme="minorEastAsia" w:hAnsi="Times New Roman"/>
          <w:b/>
          <w:bCs/>
          <w:szCs w:val="20"/>
          <w:lang w:eastAsia="zh-CN"/>
        </w:rPr>
        <w:t xml:space="preserve"> combination is either &lt;0P+1P&gt; or &lt;1P+0P&gt; for option 1</w:t>
      </w:r>
    </w:p>
    <w:p w14:paraId="04338738" w14:textId="77777777" w:rsidR="00FF1A23" w:rsidRPr="00B658C2" w:rsidRDefault="00FF1A23" w:rsidP="00FF1A23">
      <w:pPr>
        <w:pStyle w:val="a0"/>
        <w:numPr>
          <w:ilvl w:val="1"/>
          <w:numId w:val="49"/>
        </w:numPr>
        <w:rPr>
          <w:rFonts w:ascii="Times New Roman" w:eastAsiaTheme="minorEastAsia" w:hAnsi="Times New Roman"/>
          <w:b/>
          <w:bCs/>
          <w:szCs w:val="20"/>
          <w:lang w:eastAsia="zh-CN"/>
        </w:rPr>
      </w:pPr>
      <w:r w:rsidRPr="00B658C2">
        <w:rPr>
          <w:rFonts w:ascii="Times New Roman" w:eastAsiaTheme="minorEastAsia" w:hAnsi="Times New Roman"/>
          <w:b/>
          <w:bCs/>
          <w:szCs w:val="20"/>
          <w:lang w:eastAsia="zh-CN"/>
        </w:rPr>
        <w:t xml:space="preserve">&lt;0T+2T&gt; </w:t>
      </w:r>
      <w:r w:rsidRPr="006A1D66">
        <w:rPr>
          <w:rFonts w:ascii="Times New Roman" w:eastAsiaTheme="minorEastAsia" w:hAnsi="Times New Roman"/>
          <w:b/>
          <w:bCs/>
          <w:szCs w:val="20"/>
          <w:lang w:eastAsia="zh-CN"/>
        </w:rPr>
        <w:t>in</w:t>
      </w:r>
      <w:r w:rsidRPr="00B658C2">
        <w:rPr>
          <w:rFonts w:ascii="Times New Roman" w:eastAsiaTheme="minorEastAsia" w:hAnsi="Times New Roman"/>
          <w:b/>
          <w:bCs/>
          <w:szCs w:val="20"/>
          <w:lang w:eastAsia="zh-CN"/>
        </w:rPr>
        <w:t xml:space="preserve"> </w:t>
      </w:r>
      <w:r w:rsidRPr="006A1D66">
        <w:rPr>
          <w:rFonts w:ascii="Times New Roman" w:eastAsiaTheme="minorEastAsia" w:hAnsi="Times New Roman"/>
          <w:b/>
          <w:bCs/>
          <w:szCs w:val="20"/>
          <w:lang w:eastAsia="zh-CN"/>
        </w:rPr>
        <w:t>ea</w:t>
      </w:r>
      <w:r w:rsidRPr="00B658C2">
        <w:rPr>
          <w:rFonts w:ascii="Times New Roman" w:eastAsiaTheme="minorEastAsia" w:hAnsi="Times New Roman"/>
          <w:b/>
          <w:bCs/>
          <w:szCs w:val="20"/>
          <w:lang w:eastAsia="zh-CN"/>
        </w:rPr>
        <w:t>ch Tx chain combination</w:t>
      </w:r>
      <w:r>
        <w:rPr>
          <w:rFonts w:ascii="Times New Roman" w:eastAsiaTheme="minorEastAsia" w:hAnsi="Times New Roman"/>
          <w:b/>
          <w:bCs/>
          <w:szCs w:val="20"/>
          <w:lang w:eastAsia="zh-CN"/>
        </w:rPr>
        <w:t xml:space="preserve"> corresponds to </w:t>
      </w:r>
      <w:r w:rsidRPr="006A1D66">
        <w:rPr>
          <w:rFonts w:ascii="Times New Roman" w:eastAsiaTheme="minorEastAsia" w:hAnsi="Times New Roman"/>
          <w:b/>
          <w:bCs/>
          <w:szCs w:val="20"/>
          <w:lang w:eastAsia="zh-CN"/>
        </w:rPr>
        <w:t>port-mapping</w:t>
      </w:r>
      <w:r w:rsidRPr="00B658C2">
        <w:rPr>
          <w:rFonts w:ascii="Times New Roman" w:eastAsiaTheme="minorEastAsia" w:hAnsi="Times New Roman"/>
          <w:b/>
          <w:bCs/>
          <w:szCs w:val="20"/>
          <w:lang w:eastAsia="zh-CN"/>
        </w:rPr>
        <w:t xml:space="preserve"> combination &lt;0P+2P</w:t>
      </w:r>
      <w:proofErr w:type="gramStart"/>
      <w:r w:rsidRPr="00B658C2">
        <w:rPr>
          <w:rFonts w:ascii="Times New Roman" w:eastAsiaTheme="minorEastAsia" w:hAnsi="Times New Roman"/>
          <w:b/>
          <w:bCs/>
          <w:szCs w:val="20"/>
          <w:lang w:eastAsia="zh-CN"/>
        </w:rPr>
        <w:t>&gt; .</w:t>
      </w:r>
      <w:proofErr w:type="gramEnd"/>
    </w:p>
    <w:p w14:paraId="007983BC" w14:textId="77777777" w:rsidR="00FF1A23" w:rsidRDefault="00FF1A23" w:rsidP="00FF1A23">
      <w:pPr>
        <w:pStyle w:val="a0"/>
        <w:numPr>
          <w:ilvl w:val="0"/>
          <w:numId w:val="49"/>
        </w:numPr>
        <w:rPr>
          <w:rFonts w:ascii="Times New Roman" w:eastAsiaTheme="minorEastAsia" w:hAnsi="Times New Roman"/>
          <w:b/>
          <w:bCs/>
          <w:szCs w:val="20"/>
          <w:lang w:eastAsia="zh-CN"/>
        </w:rPr>
      </w:pPr>
      <w:r w:rsidRPr="00B658C2">
        <w:rPr>
          <w:rFonts w:ascii="Times New Roman" w:eastAsiaTheme="minorEastAsia" w:hAnsi="Times New Roman"/>
          <w:b/>
          <w:bCs/>
          <w:szCs w:val="20"/>
          <w:lang w:eastAsia="zh-CN"/>
        </w:rPr>
        <w:t xml:space="preserve">Alt 4: </w:t>
      </w:r>
      <w:r w:rsidRPr="006A1D66">
        <w:rPr>
          <w:rFonts w:ascii="Times New Roman" w:eastAsiaTheme="minorEastAsia" w:hAnsi="Times New Roman"/>
          <w:b/>
          <w:bCs/>
          <w:szCs w:val="20"/>
          <w:lang w:eastAsia="zh-CN"/>
        </w:rPr>
        <w:t>All</w:t>
      </w:r>
      <w:r w:rsidRPr="00B658C2">
        <w:rPr>
          <w:rFonts w:ascii="Times New Roman" w:eastAsiaTheme="minorEastAsia" w:hAnsi="Times New Roman"/>
          <w:b/>
          <w:bCs/>
          <w:szCs w:val="20"/>
          <w:lang w:eastAsia="zh-CN"/>
        </w:rPr>
        <w:t xml:space="preserve"> the potential mappings listed in </w:t>
      </w:r>
      <w:r w:rsidRPr="00B658C2">
        <w:rPr>
          <w:rFonts w:ascii="Times New Roman" w:eastAsiaTheme="minorEastAsia" w:hAnsi="Times New Roman"/>
          <w:b/>
          <w:bCs/>
          <w:szCs w:val="20"/>
          <w:lang w:eastAsia="zh-CN"/>
        </w:rPr>
        <w:fldChar w:fldCharType="begin"/>
      </w:r>
      <w:r w:rsidRPr="00B658C2">
        <w:rPr>
          <w:rFonts w:ascii="Times New Roman" w:eastAsiaTheme="minorEastAsia" w:hAnsi="Times New Roman"/>
          <w:b/>
          <w:bCs/>
          <w:szCs w:val="20"/>
          <w:lang w:eastAsia="zh-CN"/>
        </w:rPr>
        <w:instrText xml:space="preserve"> REF _Ref101774634 \h  \* MERGEFORMAT </w:instrText>
      </w:r>
      <w:r w:rsidRPr="00B658C2">
        <w:rPr>
          <w:rFonts w:ascii="Times New Roman" w:eastAsiaTheme="minorEastAsia" w:hAnsi="Times New Roman"/>
          <w:b/>
          <w:bCs/>
          <w:szCs w:val="20"/>
          <w:lang w:eastAsia="zh-CN"/>
        </w:rPr>
      </w:r>
      <w:r w:rsidRPr="00B658C2">
        <w:rPr>
          <w:rFonts w:ascii="Times New Roman" w:eastAsiaTheme="minorEastAsia" w:hAnsi="Times New Roman"/>
          <w:b/>
          <w:bCs/>
          <w:szCs w:val="20"/>
          <w:lang w:eastAsia="zh-CN"/>
        </w:rPr>
        <w:fldChar w:fldCharType="separate"/>
      </w:r>
      <w:r w:rsidRPr="00FF1A23">
        <w:rPr>
          <w:rFonts w:ascii="Times New Roman" w:eastAsiaTheme="minorEastAsia" w:hAnsi="Times New Roman"/>
          <w:b/>
          <w:bCs/>
          <w:szCs w:val="20"/>
          <w:lang w:eastAsia="zh-CN"/>
        </w:rPr>
        <w:t>Table 3</w:t>
      </w:r>
      <w:r w:rsidRPr="00B658C2">
        <w:rPr>
          <w:rFonts w:ascii="Times New Roman" w:eastAsiaTheme="minorEastAsia" w:hAnsi="Times New Roman"/>
          <w:b/>
          <w:bCs/>
          <w:szCs w:val="20"/>
          <w:lang w:eastAsia="zh-CN"/>
        </w:rPr>
        <w:fldChar w:fldCharType="end"/>
      </w:r>
      <w:r w:rsidRPr="00B658C2">
        <w:rPr>
          <w:rFonts w:ascii="Times New Roman" w:eastAsiaTheme="minorEastAsia" w:hAnsi="Times New Roman"/>
          <w:b/>
          <w:bCs/>
          <w:szCs w:val="20"/>
          <w:lang w:eastAsia="zh-CN"/>
        </w:rPr>
        <w:t xml:space="preserve"> and </w:t>
      </w:r>
      <w:r w:rsidRPr="00B658C2">
        <w:rPr>
          <w:rFonts w:ascii="Times New Roman" w:eastAsiaTheme="minorEastAsia" w:hAnsi="Times New Roman"/>
          <w:b/>
          <w:bCs/>
          <w:szCs w:val="20"/>
          <w:lang w:eastAsia="zh-CN"/>
        </w:rPr>
        <w:fldChar w:fldCharType="begin"/>
      </w:r>
      <w:r w:rsidRPr="00B658C2">
        <w:rPr>
          <w:rFonts w:ascii="Times New Roman" w:eastAsiaTheme="minorEastAsia" w:hAnsi="Times New Roman"/>
          <w:b/>
          <w:bCs/>
          <w:szCs w:val="20"/>
          <w:lang w:eastAsia="zh-CN"/>
        </w:rPr>
        <w:instrText xml:space="preserve"> REF _Ref101774640 \h  \* MERGEFORMAT </w:instrText>
      </w:r>
      <w:r w:rsidRPr="00B658C2">
        <w:rPr>
          <w:rFonts w:ascii="Times New Roman" w:eastAsiaTheme="minorEastAsia" w:hAnsi="Times New Roman"/>
          <w:b/>
          <w:bCs/>
          <w:szCs w:val="20"/>
          <w:lang w:eastAsia="zh-CN"/>
        </w:rPr>
      </w:r>
      <w:r w:rsidRPr="00B658C2">
        <w:rPr>
          <w:rFonts w:ascii="Times New Roman" w:eastAsiaTheme="minorEastAsia" w:hAnsi="Times New Roman"/>
          <w:b/>
          <w:bCs/>
          <w:szCs w:val="20"/>
          <w:lang w:eastAsia="zh-CN"/>
        </w:rPr>
        <w:fldChar w:fldCharType="separate"/>
      </w:r>
      <w:r w:rsidRPr="00FF1A23">
        <w:rPr>
          <w:rFonts w:ascii="Times New Roman" w:eastAsiaTheme="minorEastAsia" w:hAnsi="Times New Roman"/>
          <w:b/>
          <w:bCs/>
          <w:szCs w:val="20"/>
          <w:lang w:eastAsia="zh-CN"/>
        </w:rPr>
        <w:t>Table 4</w:t>
      </w:r>
      <w:r w:rsidRPr="00B658C2">
        <w:rPr>
          <w:rFonts w:ascii="Times New Roman" w:eastAsiaTheme="minorEastAsia" w:hAnsi="Times New Roman"/>
          <w:b/>
          <w:bCs/>
          <w:szCs w:val="20"/>
          <w:lang w:eastAsia="zh-CN"/>
        </w:rPr>
        <w:fldChar w:fldCharType="end"/>
      </w:r>
      <w:r w:rsidRPr="00B658C2">
        <w:rPr>
          <w:rFonts w:ascii="Times New Roman" w:eastAsiaTheme="minorEastAsia" w:hAnsi="Times New Roman"/>
          <w:b/>
          <w:bCs/>
          <w:szCs w:val="20"/>
          <w:lang w:eastAsia="zh-CN"/>
        </w:rPr>
        <w:t xml:space="preserve"> are supported </w:t>
      </w:r>
      <w:r w:rsidRPr="006A1D66">
        <w:rPr>
          <w:rFonts w:ascii="Times New Roman" w:eastAsiaTheme="minorEastAsia" w:hAnsi="Times New Roman"/>
          <w:b/>
          <w:bCs/>
          <w:szCs w:val="20"/>
          <w:lang w:eastAsia="zh-CN"/>
        </w:rPr>
        <w:t>except</w:t>
      </w:r>
      <w:r w:rsidRPr="00B658C2">
        <w:rPr>
          <w:rFonts w:ascii="Times New Roman" w:eastAsiaTheme="minorEastAsia" w:hAnsi="Times New Roman"/>
          <w:b/>
          <w:bCs/>
          <w:szCs w:val="20"/>
          <w:lang w:eastAsia="zh-CN"/>
        </w:rPr>
        <w:t xml:space="preserve"> </w:t>
      </w:r>
      <w:r w:rsidRPr="006A1D66">
        <w:rPr>
          <w:rFonts w:ascii="Times New Roman" w:eastAsiaTheme="minorEastAsia" w:hAnsi="Times New Roman"/>
          <w:b/>
          <w:bCs/>
          <w:szCs w:val="20"/>
          <w:lang w:eastAsia="zh-CN"/>
        </w:rPr>
        <w:t>that</w:t>
      </w:r>
      <w:r w:rsidRPr="00B658C2">
        <w:rPr>
          <w:rFonts w:ascii="Times New Roman" w:eastAsiaTheme="minorEastAsia" w:hAnsi="Times New Roman"/>
          <w:b/>
          <w:bCs/>
          <w:szCs w:val="20"/>
          <w:lang w:eastAsia="zh-CN"/>
        </w:rPr>
        <w:t xml:space="preserve"> </w:t>
      </w:r>
      <w:r w:rsidRPr="00FF1A23">
        <w:rPr>
          <w:rFonts w:ascii="Times New Roman" w:eastAsiaTheme="minorEastAsia" w:hAnsi="Times New Roman"/>
          <w:b/>
          <w:bCs/>
          <w:szCs w:val="20"/>
          <w:lang w:eastAsia="zh-CN"/>
        </w:rPr>
        <w:t>&lt;1T+1T&gt; in each Tx chain combination is only applied to option 2, with the corresponding port-mapping combination &lt;1P+1P&gt;.</w:t>
      </w:r>
    </w:p>
    <w:p w14:paraId="2DE86080" w14:textId="417A00B2" w:rsidR="00E4514C"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_Ref102135384 \h </w:instrText>
      </w:r>
      <w:r>
        <w:rPr>
          <w:rFonts w:eastAsiaTheme="minorEastAsia"/>
          <w:lang w:eastAsia="zh-CN"/>
        </w:rPr>
      </w:r>
      <w:r>
        <w:rPr>
          <w:rFonts w:eastAsiaTheme="minorEastAsia"/>
          <w:lang w:eastAsia="zh-CN"/>
        </w:rPr>
        <w:fldChar w:fldCharType="separate"/>
      </w:r>
      <w:r w:rsidRPr="00B658C2">
        <w:rPr>
          <w:rFonts w:ascii="Times New Roman" w:hAnsi="Times New Roman"/>
          <w:b/>
          <w:bCs/>
        </w:rPr>
        <w:t xml:space="preserve">Proposal </w:t>
      </w:r>
      <w:r>
        <w:rPr>
          <w:rFonts w:ascii="Times New Roman" w:hAnsi="Times New Roman"/>
          <w:b/>
          <w:bCs/>
          <w:noProof/>
        </w:rPr>
        <w:t>7</w:t>
      </w:r>
      <w:r w:rsidRPr="00B658C2">
        <w:rPr>
          <w:rFonts w:ascii="Times New Roman" w:hAnsi="Times New Roman"/>
          <w:b/>
          <w:bCs/>
        </w:rPr>
        <w:t>: The classification of the Tx switching between cases can be a starting point for Rel-18 Tx switching</w:t>
      </w:r>
      <w:r w:rsidRPr="005B7F61">
        <w:rPr>
          <w:rFonts w:ascii="Times New Roman" w:eastAsia="宋体" w:hAnsi="Times New Roman"/>
          <w:b/>
          <w:bCs/>
          <w:lang w:eastAsia="zh-CN"/>
        </w:rPr>
        <w:t xml:space="preserve"> </w:t>
      </w:r>
      <w:r w:rsidRPr="00B658C2">
        <w:rPr>
          <w:rFonts w:ascii="Times New Roman" w:hAnsi="Times New Roman"/>
          <w:b/>
          <w:bCs/>
        </w:rPr>
        <w:t>which helps to establish the discussion structure of the WI.</w:t>
      </w:r>
      <w:r>
        <w:rPr>
          <w:rFonts w:eastAsiaTheme="minorEastAsia"/>
          <w:lang w:eastAsia="zh-CN"/>
        </w:rPr>
        <w:fldChar w:fldCharType="end"/>
      </w:r>
    </w:p>
    <w:p w14:paraId="2E00C275" w14:textId="5493B109" w:rsidR="00E4514C" w:rsidRDefault="00E4514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_Ref102135387 \h </w:instrText>
      </w:r>
      <w:r>
        <w:rPr>
          <w:rFonts w:eastAsiaTheme="minorEastAsia"/>
          <w:lang w:eastAsia="zh-CN"/>
        </w:rPr>
      </w:r>
      <w:r>
        <w:rPr>
          <w:rFonts w:eastAsiaTheme="minorEastAsia"/>
          <w:lang w:eastAsia="zh-CN"/>
        </w:rPr>
        <w:fldChar w:fldCharType="separate"/>
      </w:r>
      <w:r w:rsidR="00CE01BA" w:rsidRPr="005B7F61">
        <w:rPr>
          <w:rFonts w:ascii="Times New Roman" w:hAnsi="Times New Roman"/>
          <w:b/>
          <w:bCs/>
        </w:rPr>
        <w:t>P</w:t>
      </w:r>
      <w:r w:rsidR="00CE01BA" w:rsidRPr="00CE01BA">
        <w:rPr>
          <w:rFonts w:ascii="Times New Roman" w:hAnsi="Times New Roman"/>
          <w:b/>
          <w:bCs/>
        </w:rPr>
        <w:t xml:space="preserve">roposal </w:t>
      </w:r>
      <w:r w:rsidR="00CE01BA" w:rsidRPr="00CE01BA">
        <w:rPr>
          <w:rFonts w:ascii="Times New Roman" w:hAnsi="Times New Roman"/>
          <w:b/>
          <w:bCs/>
          <w:noProof/>
        </w:rPr>
        <w:t>8</w:t>
      </w:r>
      <w:r w:rsidR="00CE01BA" w:rsidRPr="00CE01BA">
        <w:rPr>
          <w:rFonts w:ascii="Times New Roman" w:hAnsi="Times New Roman"/>
          <w:b/>
          <w:bCs/>
        </w:rPr>
        <w:t xml:space="preserve">: </w:t>
      </w:r>
      <w:r w:rsidR="00CE01BA" w:rsidRPr="00CE01BA">
        <w:rPr>
          <w:rFonts w:ascii="Times New Roman" w:eastAsiaTheme="minorEastAsia" w:hAnsi="Times New Roman"/>
          <w:b/>
          <w:bCs/>
          <w:lang w:eastAsia="zh-CN"/>
        </w:rPr>
        <w:t xml:space="preserve">Clarify </w:t>
      </w:r>
      <w:r w:rsidR="00CE01BA" w:rsidRPr="00CE01BA">
        <w:rPr>
          <w:rFonts w:ascii="Times New Roman" w:eastAsiaTheme="minorEastAsia" w:hAnsi="Times New Roman"/>
          <w:b/>
          <w:bCs/>
        </w:rPr>
        <w:t>if on</w:t>
      </w:r>
      <w:r w:rsidR="00CE01BA" w:rsidRPr="005B7F61">
        <w:rPr>
          <w:rFonts w:ascii="Times New Roman" w:eastAsiaTheme="minorEastAsia" w:hAnsi="Times New Roman"/>
          <w:b/>
          <w:bCs/>
        </w:rPr>
        <w:t>e of the two Tx chains is triggered to switch from one band to another band, the other is not expected to be used for transmission properly during the switching time.</w:t>
      </w:r>
      <w:r>
        <w:rPr>
          <w:rFonts w:eastAsiaTheme="minorEastAsia"/>
          <w:lang w:eastAsia="zh-CN"/>
        </w:rPr>
        <w:fldChar w:fldCharType="end"/>
      </w:r>
    </w:p>
    <w:p w14:paraId="3126D05F" w14:textId="746D0520" w:rsidR="00C94B62" w:rsidRPr="002C7D02" w:rsidRDefault="00EA5A61" w:rsidP="002C7D02">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w:t>
      </w:r>
    </w:p>
    <w:p w14:paraId="34C80EA0" w14:textId="0C0B7587" w:rsidR="00FD51C7" w:rsidRPr="000E12A1" w:rsidRDefault="00B3288F" w:rsidP="000E12A1">
      <w:pPr>
        <w:pStyle w:val="a0"/>
        <w:numPr>
          <w:ilvl w:val="0"/>
          <w:numId w:val="10"/>
        </w:numPr>
        <w:rPr>
          <w:rFonts w:ascii="Times New Roman" w:eastAsia="宋体" w:hAnsi="Times New Roman"/>
          <w:lang w:eastAsia="zh-CN"/>
        </w:rPr>
      </w:pPr>
      <w:bookmarkStart w:id="21" w:name="_Ref37345407"/>
      <w:bookmarkStart w:id="22" w:name="_Ref32419540"/>
      <w:bookmarkStart w:id="23" w:name="_Ref40113707"/>
      <w:bookmarkStart w:id="24" w:name="_Ref53393056"/>
      <w:r w:rsidRPr="000E12A1">
        <w:rPr>
          <w:rFonts w:ascii="Times New Roman" w:hAnsi="Times New Roman"/>
          <w:lang w:eastAsia="zh-CN"/>
        </w:rPr>
        <w:t>RP-213577</w:t>
      </w:r>
      <w:r w:rsidR="002C7D02" w:rsidRPr="000E12A1">
        <w:rPr>
          <w:rFonts w:ascii="Times New Roman" w:hAnsi="Times New Roman" w:hint="eastAsia"/>
          <w:lang w:eastAsia="zh-CN"/>
        </w:rPr>
        <w:t xml:space="preserve">, </w:t>
      </w:r>
      <w:bookmarkEnd w:id="21"/>
      <w:bookmarkEnd w:id="22"/>
      <w:bookmarkEnd w:id="23"/>
      <w:r w:rsidR="002C7D02" w:rsidRPr="002C7D02">
        <w:rPr>
          <w:rFonts w:ascii="Times New Roman" w:hAnsi="Times New Roman"/>
          <w:lang w:eastAsia="zh-CN"/>
        </w:rPr>
        <w:t>3GPP TSG RAN Meeting #9</w:t>
      </w:r>
      <w:r>
        <w:rPr>
          <w:rFonts w:ascii="Times New Roman" w:hAnsi="Times New Roman"/>
          <w:lang w:eastAsia="zh-CN"/>
        </w:rPr>
        <w:t>4</w:t>
      </w:r>
      <w:r w:rsidR="002C7D02" w:rsidRPr="002C7D02">
        <w:rPr>
          <w:rFonts w:ascii="Times New Roman" w:hAnsi="Times New Roman"/>
          <w:lang w:eastAsia="zh-CN"/>
        </w:rPr>
        <w:t xml:space="preserve">-e, </w:t>
      </w:r>
      <w:r w:rsidR="002C7D02" w:rsidRPr="002C7D02">
        <w:rPr>
          <w:rFonts w:ascii="Times New Roman" w:eastAsia="宋体" w:hAnsi="Times New Roman"/>
          <w:lang w:eastAsia="zh-CN"/>
        </w:rPr>
        <w:t xml:space="preserve">Electronic Meeting, </w:t>
      </w:r>
      <w:r w:rsidR="000E12A1" w:rsidRPr="002C7D02">
        <w:rPr>
          <w:rFonts w:ascii="Times New Roman" w:eastAsia="宋体" w:hAnsi="Times New Roman"/>
          <w:lang w:eastAsia="zh-CN"/>
        </w:rPr>
        <w:t>December</w:t>
      </w:r>
      <w:r w:rsidR="000E12A1">
        <w:rPr>
          <w:rFonts w:ascii="Times New Roman" w:eastAsia="宋体" w:hAnsi="Times New Roman"/>
          <w:lang w:eastAsia="zh-CN"/>
        </w:rPr>
        <w:t xml:space="preserve"> </w:t>
      </w:r>
      <w:r>
        <w:rPr>
          <w:rFonts w:ascii="Times New Roman" w:eastAsia="宋体" w:hAnsi="Times New Roman"/>
          <w:lang w:eastAsia="zh-CN"/>
        </w:rPr>
        <w:t>6</w:t>
      </w:r>
      <w:r w:rsidR="000E12A1" w:rsidRPr="000E12A1">
        <w:rPr>
          <w:rFonts w:ascii="Times New Roman" w:eastAsia="宋体" w:hAnsi="Times New Roman"/>
          <w:vertAlign w:val="superscript"/>
          <w:lang w:eastAsia="zh-CN"/>
        </w:rPr>
        <w:t>th</w:t>
      </w:r>
      <w:r w:rsidR="000E12A1">
        <w:rPr>
          <w:rFonts w:ascii="Times New Roman" w:eastAsia="宋体" w:hAnsi="Times New Roman"/>
          <w:lang w:eastAsia="zh-CN"/>
        </w:rPr>
        <w:t xml:space="preserve"> </w:t>
      </w:r>
      <w:r w:rsidR="002C7D02" w:rsidRPr="002C7D02">
        <w:rPr>
          <w:rFonts w:ascii="Times New Roman" w:eastAsia="宋体" w:hAnsi="Times New Roman"/>
          <w:lang w:eastAsia="zh-CN"/>
        </w:rPr>
        <w:t>-1</w:t>
      </w:r>
      <w:r>
        <w:rPr>
          <w:rFonts w:ascii="Times New Roman" w:eastAsia="宋体" w:hAnsi="Times New Roman"/>
          <w:lang w:eastAsia="zh-CN"/>
        </w:rPr>
        <w:t>7</w:t>
      </w:r>
      <w:r w:rsidR="000E12A1" w:rsidRPr="000E12A1">
        <w:rPr>
          <w:rFonts w:ascii="Times New Roman" w:eastAsia="宋体" w:hAnsi="Times New Roman"/>
          <w:vertAlign w:val="superscript"/>
          <w:lang w:eastAsia="zh-CN"/>
        </w:rPr>
        <w:t>th</w:t>
      </w:r>
      <w:r w:rsidR="000E12A1">
        <w:rPr>
          <w:rFonts w:ascii="Times New Roman" w:eastAsia="宋体" w:hAnsi="Times New Roman"/>
          <w:lang w:eastAsia="zh-CN"/>
        </w:rPr>
        <w:t>,</w:t>
      </w:r>
      <w:r w:rsidR="002C7D02" w:rsidRPr="002C7D02">
        <w:rPr>
          <w:rFonts w:ascii="Times New Roman" w:eastAsia="宋体" w:hAnsi="Times New Roman"/>
          <w:lang w:eastAsia="zh-CN"/>
        </w:rPr>
        <w:t xml:space="preserve"> 202</w:t>
      </w:r>
      <w:r>
        <w:rPr>
          <w:rFonts w:ascii="Times New Roman" w:eastAsia="宋体" w:hAnsi="Times New Roman"/>
          <w:lang w:eastAsia="zh-CN"/>
        </w:rPr>
        <w:t>1</w:t>
      </w:r>
      <w:r w:rsidRPr="00B3288F">
        <w:rPr>
          <w:b/>
          <w:noProof/>
          <w:sz w:val="24"/>
        </w:rPr>
        <w:t xml:space="preserve"> </w:t>
      </w:r>
      <w:bookmarkEnd w:id="24"/>
    </w:p>
    <w:sectPr w:rsidR="00FD51C7" w:rsidRPr="000E12A1" w:rsidSect="00E06B38">
      <w:type w:val="continuous"/>
      <w:pgSz w:w="11906" w:h="16838"/>
      <w:pgMar w:top="1411" w:right="1411"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9DCE" w14:textId="77777777" w:rsidR="00B10AD3" w:rsidRDefault="00B10AD3">
      <w:r>
        <w:separator/>
      </w:r>
    </w:p>
  </w:endnote>
  <w:endnote w:type="continuationSeparator" w:id="0">
    <w:p w14:paraId="0A578684" w14:textId="77777777" w:rsidR="00B10AD3" w:rsidRDefault="00B1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D5506" w14:textId="77777777" w:rsidR="00B10AD3" w:rsidRDefault="00B10AD3">
      <w:r>
        <w:separator/>
      </w:r>
    </w:p>
  </w:footnote>
  <w:footnote w:type="continuationSeparator" w:id="0">
    <w:p w14:paraId="0A3316D3" w14:textId="77777777" w:rsidR="00B10AD3" w:rsidRDefault="00B10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4E4C"/>
    <w:multiLevelType w:val="hybridMultilevel"/>
    <w:tmpl w:val="5BB47130"/>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735EB"/>
    <w:multiLevelType w:val="hybridMultilevel"/>
    <w:tmpl w:val="D2BAA27A"/>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B445F4"/>
    <w:multiLevelType w:val="hybridMultilevel"/>
    <w:tmpl w:val="631E02C2"/>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01B200B"/>
    <w:multiLevelType w:val="hybridMultilevel"/>
    <w:tmpl w:val="716CAABA"/>
    <w:lvl w:ilvl="0" w:tplc="28B8A1E8">
      <w:start w:val="1"/>
      <w:numFmt w:val="decimal"/>
      <w:lvlText w:val="%1)"/>
      <w:lvlJc w:val="left"/>
      <w:pPr>
        <w:ind w:left="420" w:hanging="420"/>
      </w:pPr>
      <w:rPr>
        <w:rFonts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05E0A1E"/>
    <w:multiLevelType w:val="hybridMultilevel"/>
    <w:tmpl w:val="855EDF6A"/>
    <w:lvl w:ilvl="0" w:tplc="DB82B22E">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746E2"/>
    <w:multiLevelType w:val="hybridMultilevel"/>
    <w:tmpl w:val="3EE8CF5A"/>
    <w:lvl w:ilvl="0" w:tplc="4128F3EA">
      <w:start w:val="1"/>
      <w:numFmt w:val="bullet"/>
      <w:lvlText w:val="•"/>
      <w:lvlJc w:val="left"/>
      <w:pPr>
        <w:tabs>
          <w:tab w:val="num" w:pos="720"/>
        </w:tabs>
        <w:ind w:left="720" w:hanging="360"/>
      </w:pPr>
      <w:rPr>
        <w:rFonts w:ascii="Arial" w:hAnsi="Arial" w:hint="default"/>
      </w:rPr>
    </w:lvl>
    <w:lvl w:ilvl="1" w:tplc="21F88CB2">
      <w:numFmt w:val="bullet"/>
      <w:lvlText w:val="•"/>
      <w:lvlJc w:val="left"/>
      <w:pPr>
        <w:tabs>
          <w:tab w:val="num" w:pos="1440"/>
        </w:tabs>
        <w:ind w:left="1440" w:hanging="360"/>
      </w:pPr>
      <w:rPr>
        <w:rFonts w:ascii="Arial" w:hAnsi="Arial" w:hint="default"/>
      </w:rPr>
    </w:lvl>
    <w:lvl w:ilvl="2" w:tplc="0A24593C" w:tentative="1">
      <w:start w:val="1"/>
      <w:numFmt w:val="bullet"/>
      <w:lvlText w:val="•"/>
      <w:lvlJc w:val="left"/>
      <w:pPr>
        <w:tabs>
          <w:tab w:val="num" w:pos="2160"/>
        </w:tabs>
        <w:ind w:left="2160" w:hanging="360"/>
      </w:pPr>
      <w:rPr>
        <w:rFonts w:ascii="Arial" w:hAnsi="Arial" w:hint="default"/>
      </w:rPr>
    </w:lvl>
    <w:lvl w:ilvl="3" w:tplc="BEE4E198" w:tentative="1">
      <w:start w:val="1"/>
      <w:numFmt w:val="bullet"/>
      <w:lvlText w:val="•"/>
      <w:lvlJc w:val="left"/>
      <w:pPr>
        <w:tabs>
          <w:tab w:val="num" w:pos="2880"/>
        </w:tabs>
        <w:ind w:left="2880" w:hanging="360"/>
      </w:pPr>
      <w:rPr>
        <w:rFonts w:ascii="Arial" w:hAnsi="Arial" w:hint="default"/>
      </w:rPr>
    </w:lvl>
    <w:lvl w:ilvl="4" w:tplc="23CA503C" w:tentative="1">
      <w:start w:val="1"/>
      <w:numFmt w:val="bullet"/>
      <w:lvlText w:val="•"/>
      <w:lvlJc w:val="left"/>
      <w:pPr>
        <w:tabs>
          <w:tab w:val="num" w:pos="3600"/>
        </w:tabs>
        <w:ind w:left="3600" w:hanging="360"/>
      </w:pPr>
      <w:rPr>
        <w:rFonts w:ascii="Arial" w:hAnsi="Arial" w:hint="default"/>
      </w:rPr>
    </w:lvl>
    <w:lvl w:ilvl="5" w:tplc="74685DB2" w:tentative="1">
      <w:start w:val="1"/>
      <w:numFmt w:val="bullet"/>
      <w:lvlText w:val="•"/>
      <w:lvlJc w:val="left"/>
      <w:pPr>
        <w:tabs>
          <w:tab w:val="num" w:pos="4320"/>
        </w:tabs>
        <w:ind w:left="4320" w:hanging="360"/>
      </w:pPr>
      <w:rPr>
        <w:rFonts w:ascii="Arial" w:hAnsi="Arial" w:hint="default"/>
      </w:rPr>
    </w:lvl>
    <w:lvl w:ilvl="6" w:tplc="D6ECB5B4" w:tentative="1">
      <w:start w:val="1"/>
      <w:numFmt w:val="bullet"/>
      <w:lvlText w:val="•"/>
      <w:lvlJc w:val="left"/>
      <w:pPr>
        <w:tabs>
          <w:tab w:val="num" w:pos="5040"/>
        </w:tabs>
        <w:ind w:left="5040" w:hanging="360"/>
      </w:pPr>
      <w:rPr>
        <w:rFonts w:ascii="Arial" w:hAnsi="Arial" w:hint="default"/>
      </w:rPr>
    </w:lvl>
    <w:lvl w:ilvl="7" w:tplc="312CD562" w:tentative="1">
      <w:start w:val="1"/>
      <w:numFmt w:val="bullet"/>
      <w:lvlText w:val="•"/>
      <w:lvlJc w:val="left"/>
      <w:pPr>
        <w:tabs>
          <w:tab w:val="num" w:pos="5760"/>
        </w:tabs>
        <w:ind w:left="5760" w:hanging="360"/>
      </w:pPr>
      <w:rPr>
        <w:rFonts w:ascii="Arial" w:hAnsi="Arial" w:hint="default"/>
      </w:rPr>
    </w:lvl>
    <w:lvl w:ilvl="8" w:tplc="A95E08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65149C"/>
    <w:multiLevelType w:val="hybridMultilevel"/>
    <w:tmpl w:val="8E722ED8"/>
    <w:lvl w:ilvl="0" w:tplc="047C4D72">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9852E22"/>
    <w:multiLevelType w:val="hybridMultilevel"/>
    <w:tmpl w:val="FDDC7900"/>
    <w:lvl w:ilvl="0" w:tplc="6A48CDC8">
      <w:start w:val="1"/>
      <w:numFmt w:val="bullet"/>
      <w:lvlText w:val="•"/>
      <w:lvlJc w:val="left"/>
      <w:pPr>
        <w:tabs>
          <w:tab w:val="num" w:pos="720"/>
        </w:tabs>
        <w:ind w:left="720" w:hanging="360"/>
      </w:pPr>
      <w:rPr>
        <w:rFonts w:ascii="Arial" w:hAnsi="Arial" w:hint="default"/>
      </w:rPr>
    </w:lvl>
    <w:lvl w:ilvl="1" w:tplc="310E6542">
      <w:start w:val="1"/>
      <w:numFmt w:val="bullet"/>
      <w:lvlText w:val="•"/>
      <w:lvlJc w:val="left"/>
      <w:pPr>
        <w:tabs>
          <w:tab w:val="num" w:pos="1440"/>
        </w:tabs>
        <w:ind w:left="1440" w:hanging="360"/>
      </w:pPr>
      <w:rPr>
        <w:rFonts w:ascii="Arial" w:hAnsi="Arial" w:hint="default"/>
      </w:rPr>
    </w:lvl>
    <w:lvl w:ilvl="2" w:tplc="1DBAE348" w:tentative="1">
      <w:start w:val="1"/>
      <w:numFmt w:val="bullet"/>
      <w:lvlText w:val="•"/>
      <w:lvlJc w:val="left"/>
      <w:pPr>
        <w:tabs>
          <w:tab w:val="num" w:pos="2160"/>
        </w:tabs>
        <w:ind w:left="2160" w:hanging="360"/>
      </w:pPr>
      <w:rPr>
        <w:rFonts w:ascii="Arial" w:hAnsi="Arial" w:hint="default"/>
      </w:rPr>
    </w:lvl>
    <w:lvl w:ilvl="3" w:tplc="D84C53FE" w:tentative="1">
      <w:start w:val="1"/>
      <w:numFmt w:val="bullet"/>
      <w:lvlText w:val="•"/>
      <w:lvlJc w:val="left"/>
      <w:pPr>
        <w:tabs>
          <w:tab w:val="num" w:pos="2880"/>
        </w:tabs>
        <w:ind w:left="2880" w:hanging="360"/>
      </w:pPr>
      <w:rPr>
        <w:rFonts w:ascii="Arial" w:hAnsi="Arial" w:hint="default"/>
      </w:rPr>
    </w:lvl>
    <w:lvl w:ilvl="4" w:tplc="A98A7C48" w:tentative="1">
      <w:start w:val="1"/>
      <w:numFmt w:val="bullet"/>
      <w:lvlText w:val="•"/>
      <w:lvlJc w:val="left"/>
      <w:pPr>
        <w:tabs>
          <w:tab w:val="num" w:pos="3600"/>
        </w:tabs>
        <w:ind w:left="3600" w:hanging="360"/>
      </w:pPr>
      <w:rPr>
        <w:rFonts w:ascii="Arial" w:hAnsi="Arial" w:hint="default"/>
      </w:rPr>
    </w:lvl>
    <w:lvl w:ilvl="5" w:tplc="4B845C9E" w:tentative="1">
      <w:start w:val="1"/>
      <w:numFmt w:val="bullet"/>
      <w:lvlText w:val="•"/>
      <w:lvlJc w:val="left"/>
      <w:pPr>
        <w:tabs>
          <w:tab w:val="num" w:pos="4320"/>
        </w:tabs>
        <w:ind w:left="4320" w:hanging="360"/>
      </w:pPr>
      <w:rPr>
        <w:rFonts w:ascii="Arial" w:hAnsi="Arial" w:hint="default"/>
      </w:rPr>
    </w:lvl>
    <w:lvl w:ilvl="6" w:tplc="774AED5E" w:tentative="1">
      <w:start w:val="1"/>
      <w:numFmt w:val="bullet"/>
      <w:lvlText w:val="•"/>
      <w:lvlJc w:val="left"/>
      <w:pPr>
        <w:tabs>
          <w:tab w:val="num" w:pos="5040"/>
        </w:tabs>
        <w:ind w:left="5040" w:hanging="360"/>
      </w:pPr>
      <w:rPr>
        <w:rFonts w:ascii="Arial" w:hAnsi="Arial" w:hint="default"/>
      </w:rPr>
    </w:lvl>
    <w:lvl w:ilvl="7" w:tplc="DF1238D4" w:tentative="1">
      <w:start w:val="1"/>
      <w:numFmt w:val="bullet"/>
      <w:lvlText w:val="•"/>
      <w:lvlJc w:val="left"/>
      <w:pPr>
        <w:tabs>
          <w:tab w:val="num" w:pos="5760"/>
        </w:tabs>
        <w:ind w:left="5760" w:hanging="360"/>
      </w:pPr>
      <w:rPr>
        <w:rFonts w:ascii="Arial" w:hAnsi="Arial" w:hint="default"/>
      </w:rPr>
    </w:lvl>
    <w:lvl w:ilvl="8" w:tplc="9A9849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A326A5"/>
    <w:multiLevelType w:val="hybridMultilevel"/>
    <w:tmpl w:val="609245C6"/>
    <w:lvl w:ilvl="0" w:tplc="DB82B22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2813B6"/>
    <w:multiLevelType w:val="hybridMultilevel"/>
    <w:tmpl w:val="74323D7E"/>
    <w:lvl w:ilvl="0" w:tplc="04090019">
      <w:start w:val="1"/>
      <w:numFmt w:val="lowerLetter"/>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E0028E9"/>
    <w:multiLevelType w:val="hybridMultilevel"/>
    <w:tmpl w:val="7A64D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54E1C"/>
    <w:multiLevelType w:val="hybridMultilevel"/>
    <w:tmpl w:val="2042F16A"/>
    <w:lvl w:ilvl="0" w:tplc="4D8A3E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164E07"/>
    <w:multiLevelType w:val="hybridMultilevel"/>
    <w:tmpl w:val="6EE25D02"/>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20" w15:restartNumberingAfterBreak="0">
    <w:nsid w:val="2A06686A"/>
    <w:multiLevelType w:val="hybridMultilevel"/>
    <w:tmpl w:val="E5BCF934"/>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2F9A623A"/>
    <w:multiLevelType w:val="hybridMultilevel"/>
    <w:tmpl w:val="FA786EE4"/>
    <w:lvl w:ilvl="0" w:tplc="791484EC">
      <w:start w:val="1"/>
      <w:numFmt w:val="decimal"/>
      <w:lvlText w:val="%1，"/>
      <w:lvlJc w:val="left"/>
      <w:pPr>
        <w:ind w:left="360" w:hanging="360"/>
      </w:pPr>
      <w:rPr>
        <w:rFonts w:ascii="CG Times (WN)" w:eastAsiaTheme="minorEastAsia" w:hAnsi="CG Times (W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15D6E6B"/>
    <w:multiLevelType w:val="hybridMultilevel"/>
    <w:tmpl w:val="A270271E"/>
    <w:lvl w:ilvl="0" w:tplc="DB82B22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676A1B"/>
    <w:multiLevelType w:val="hybridMultilevel"/>
    <w:tmpl w:val="715C7968"/>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380258B9"/>
    <w:multiLevelType w:val="hybridMultilevel"/>
    <w:tmpl w:val="DFAA3D6C"/>
    <w:lvl w:ilvl="0" w:tplc="04090005">
      <w:start w:val="1"/>
      <w:numFmt w:val="bullet"/>
      <w:lvlText w:val=""/>
      <w:lvlJc w:val="left"/>
      <w:pPr>
        <w:ind w:left="760" w:hanging="360"/>
      </w:pPr>
      <w:rPr>
        <w:rFonts w:ascii="Wingdings" w:hAnsi="Wingdings"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D8D0296"/>
    <w:multiLevelType w:val="hybridMultilevel"/>
    <w:tmpl w:val="FA786EE4"/>
    <w:lvl w:ilvl="0" w:tplc="FFFFFFFF">
      <w:start w:val="1"/>
      <w:numFmt w:val="decimal"/>
      <w:lvlText w:val="%1，"/>
      <w:lvlJc w:val="left"/>
      <w:pPr>
        <w:ind w:left="360" w:hanging="360"/>
      </w:pPr>
      <w:rPr>
        <w:rFonts w:ascii="CG Times (WN)" w:eastAsiaTheme="minorEastAsia" w:hAnsi="CG Times (WN)" w:cs="Times New Roman"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4074657F"/>
    <w:multiLevelType w:val="hybridMultilevel"/>
    <w:tmpl w:val="2D24320E"/>
    <w:lvl w:ilvl="0" w:tplc="8EC81106">
      <w:start w:val="1"/>
      <w:numFmt w:val="bullet"/>
      <w:lvlText w:val="•"/>
      <w:lvlJc w:val="left"/>
      <w:pPr>
        <w:tabs>
          <w:tab w:val="num" w:pos="720"/>
        </w:tabs>
        <w:ind w:left="720" w:hanging="360"/>
      </w:pPr>
      <w:rPr>
        <w:rFonts w:ascii="Arial" w:hAnsi="Arial" w:hint="default"/>
      </w:rPr>
    </w:lvl>
    <w:lvl w:ilvl="1" w:tplc="78EEBBA8" w:tentative="1">
      <w:start w:val="1"/>
      <w:numFmt w:val="bullet"/>
      <w:lvlText w:val="•"/>
      <w:lvlJc w:val="left"/>
      <w:pPr>
        <w:tabs>
          <w:tab w:val="num" w:pos="1440"/>
        </w:tabs>
        <w:ind w:left="1440" w:hanging="360"/>
      </w:pPr>
      <w:rPr>
        <w:rFonts w:ascii="Arial" w:hAnsi="Arial" w:hint="default"/>
      </w:rPr>
    </w:lvl>
    <w:lvl w:ilvl="2" w:tplc="BC3AB016" w:tentative="1">
      <w:start w:val="1"/>
      <w:numFmt w:val="bullet"/>
      <w:lvlText w:val="•"/>
      <w:lvlJc w:val="left"/>
      <w:pPr>
        <w:tabs>
          <w:tab w:val="num" w:pos="2160"/>
        </w:tabs>
        <w:ind w:left="2160" w:hanging="360"/>
      </w:pPr>
      <w:rPr>
        <w:rFonts w:ascii="Arial" w:hAnsi="Arial" w:hint="default"/>
      </w:rPr>
    </w:lvl>
    <w:lvl w:ilvl="3" w:tplc="F18AFBD4" w:tentative="1">
      <w:start w:val="1"/>
      <w:numFmt w:val="bullet"/>
      <w:lvlText w:val="•"/>
      <w:lvlJc w:val="left"/>
      <w:pPr>
        <w:tabs>
          <w:tab w:val="num" w:pos="2880"/>
        </w:tabs>
        <w:ind w:left="2880" w:hanging="360"/>
      </w:pPr>
      <w:rPr>
        <w:rFonts w:ascii="Arial" w:hAnsi="Arial" w:hint="default"/>
      </w:rPr>
    </w:lvl>
    <w:lvl w:ilvl="4" w:tplc="C05CFEEA" w:tentative="1">
      <w:start w:val="1"/>
      <w:numFmt w:val="bullet"/>
      <w:lvlText w:val="•"/>
      <w:lvlJc w:val="left"/>
      <w:pPr>
        <w:tabs>
          <w:tab w:val="num" w:pos="3600"/>
        </w:tabs>
        <w:ind w:left="3600" w:hanging="360"/>
      </w:pPr>
      <w:rPr>
        <w:rFonts w:ascii="Arial" w:hAnsi="Arial" w:hint="default"/>
      </w:rPr>
    </w:lvl>
    <w:lvl w:ilvl="5" w:tplc="18D28C48" w:tentative="1">
      <w:start w:val="1"/>
      <w:numFmt w:val="bullet"/>
      <w:lvlText w:val="•"/>
      <w:lvlJc w:val="left"/>
      <w:pPr>
        <w:tabs>
          <w:tab w:val="num" w:pos="4320"/>
        </w:tabs>
        <w:ind w:left="4320" w:hanging="360"/>
      </w:pPr>
      <w:rPr>
        <w:rFonts w:ascii="Arial" w:hAnsi="Arial" w:hint="default"/>
      </w:rPr>
    </w:lvl>
    <w:lvl w:ilvl="6" w:tplc="3556A97C" w:tentative="1">
      <w:start w:val="1"/>
      <w:numFmt w:val="bullet"/>
      <w:lvlText w:val="•"/>
      <w:lvlJc w:val="left"/>
      <w:pPr>
        <w:tabs>
          <w:tab w:val="num" w:pos="5040"/>
        </w:tabs>
        <w:ind w:left="5040" w:hanging="360"/>
      </w:pPr>
      <w:rPr>
        <w:rFonts w:ascii="Arial" w:hAnsi="Arial" w:hint="default"/>
      </w:rPr>
    </w:lvl>
    <w:lvl w:ilvl="7" w:tplc="890C3CDE" w:tentative="1">
      <w:start w:val="1"/>
      <w:numFmt w:val="bullet"/>
      <w:lvlText w:val="•"/>
      <w:lvlJc w:val="left"/>
      <w:pPr>
        <w:tabs>
          <w:tab w:val="num" w:pos="5760"/>
        </w:tabs>
        <w:ind w:left="5760" w:hanging="360"/>
      </w:pPr>
      <w:rPr>
        <w:rFonts w:ascii="Arial" w:hAnsi="Arial" w:hint="default"/>
      </w:rPr>
    </w:lvl>
    <w:lvl w:ilvl="8" w:tplc="7FFA21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4"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26E3D9B"/>
    <w:multiLevelType w:val="hybridMultilevel"/>
    <w:tmpl w:val="C9B2419A"/>
    <w:lvl w:ilvl="0" w:tplc="DB82B22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2841608"/>
    <w:multiLevelType w:val="hybridMultilevel"/>
    <w:tmpl w:val="023270D2"/>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4D2B2864"/>
    <w:multiLevelType w:val="hybridMultilevel"/>
    <w:tmpl w:val="ED6E5EBC"/>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8D3234"/>
    <w:multiLevelType w:val="hybridMultilevel"/>
    <w:tmpl w:val="46B02FE2"/>
    <w:lvl w:ilvl="0" w:tplc="7C309CFC">
      <w:start w:val="1"/>
      <w:numFmt w:val="bullet"/>
      <w:lvlText w:val="•"/>
      <w:lvlJc w:val="left"/>
      <w:pPr>
        <w:tabs>
          <w:tab w:val="num" w:pos="720"/>
        </w:tabs>
        <w:ind w:left="720" w:hanging="360"/>
      </w:pPr>
      <w:rPr>
        <w:rFonts w:ascii="Arial" w:hAnsi="Arial" w:hint="default"/>
      </w:rPr>
    </w:lvl>
    <w:lvl w:ilvl="1" w:tplc="1CD2F936" w:tentative="1">
      <w:start w:val="1"/>
      <w:numFmt w:val="bullet"/>
      <w:lvlText w:val="•"/>
      <w:lvlJc w:val="left"/>
      <w:pPr>
        <w:tabs>
          <w:tab w:val="num" w:pos="1440"/>
        </w:tabs>
        <w:ind w:left="1440" w:hanging="360"/>
      </w:pPr>
      <w:rPr>
        <w:rFonts w:ascii="Arial" w:hAnsi="Arial" w:hint="default"/>
      </w:rPr>
    </w:lvl>
    <w:lvl w:ilvl="2" w:tplc="3C76D34E" w:tentative="1">
      <w:start w:val="1"/>
      <w:numFmt w:val="bullet"/>
      <w:lvlText w:val="•"/>
      <w:lvlJc w:val="left"/>
      <w:pPr>
        <w:tabs>
          <w:tab w:val="num" w:pos="2160"/>
        </w:tabs>
        <w:ind w:left="2160" w:hanging="360"/>
      </w:pPr>
      <w:rPr>
        <w:rFonts w:ascii="Arial" w:hAnsi="Arial" w:hint="default"/>
      </w:rPr>
    </w:lvl>
    <w:lvl w:ilvl="3" w:tplc="F9445D48" w:tentative="1">
      <w:start w:val="1"/>
      <w:numFmt w:val="bullet"/>
      <w:lvlText w:val="•"/>
      <w:lvlJc w:val="left"/>
      <w:pPr>
        <w:tabs>
          <w:tab w:val="num" w:pos="2880"/>
        </w:tabs>
        <w:ind w:left="2880" w:hanging="360"/>
      </w:pPr>
      <w:rPr>
        <w:rFonts w:ascii="Arial" w:hAnsi="Arial" w:hint="default"/>
      </w:rPr>
    </w:lvl>
    <w:lvl w:ilvl="4" w:tplc="E702BC58" w:tentative="1">
      <w:start w:val="1"/>
      <w:numFmt w:val="bullet"/>
      <w:lvlText w:val="•"/>
      <w:lvlJc w:val="left"/>
      <w:pPr>
        <w:tabs>
          <w:tab w:val="num" w:pos="3600"/>
        </w:tabs>
        <w:ind w:left="3600" w:hanging="360"/>
      </w:pPr>
      <w:rPr>
        <w:rFonts w:ascii="Arial" w:hAnsi="Arial" w:hint="default"/>
      </w:rPr>
    </w:lvl>
    <w:lvl w:ilvl="5" w:tplc="EC18E55A" w:tentative="1">
      <w:start w:val="1"/>
      <w:numFmt w:val="bullet"/>
      <w:lvlText w:val="•"/>
      <w:lvlJc w:val="left"/>
      <w:pPr>
        <w:tabs>
          <w:tab w:val="num" w:pos="4320"/>
        </w:tabs>
        <w:ind w:left="4320" w:hanging="360"/>
      </w:pPr>
      <w:rPr>
        <w:rFonts w:ascii="Arial" w:hAnsi="Arial" w:hint="default"/>
      </w:rPr>
    </w:lvl>
    <w:lvl w:ilvl="6" w:tplc="5F3CE710" w:tentative="1">
      <w:start w:val="1"/>
      <w:numFmt w:val="bullet"/>
      <w:lvlText w:val="•"/>
      <w:lvlJc w:val="left"/>
      <w:pPr>
        <w:tabs>
          <w:tab w:val="num" w:pos="5040"/>
        </w:tabs>
        <w:ind w:left="5040" w:hanging="360"/>
      </w:pPr>
      <w:rPr>
        <w:rFonts w:ascii="Arial" w:hAnsi="Arial" w:hint="default"/>
      </w:rPr>
    </w:lvl>
    <w:lvl w:ilvl="7" w:tplc="EAEAC402" w:tentative="1">
      <w:start w:val="1"/>
      <w:numFmt w:val="bullet"/>
      <w:lvlText w:val="•"/>
      <w:lvlJc w:val="left"/>
      <w:pPr>
        <w:tabs>
          <w:tab w:val="num" w:pos="5760"/>
        </w:tabs>
        <w:ind w:left="5760" w:hanging="360"/>
      </w:pPr>
      <w:rPr>
        <w:rFonts w:ascii="Arial" w:hAnsi="Arial" w:hint="default"/>
      </w:rPr>
    </w:lvl>
    <w:lvl w:ilvl="8" w:tplc="3BD48F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6606373"/>
    <w:multiLevelType w:val="hybridMultilevel"/>
    <w:tmpl w:val="13F0509E"/>
    <w:lvl w:ilvl="0" w:tplc="3CE6CC30">
      <w:start w:val="1"/>
      <w:numFmt w:val="bullet"/>
      <w:lvlText w:val="•"/>
      <w:lvlJc w:val="left"/>
      <w:pPr>
        <w:tabs>
          <w:tab w:val="num" w:pos="720"/>
        </w:tabs>
        <w:ind w:left="720" w:hanging="360"/>
      </w:pPr>
      <w:rPr>
        <w:rFonts w:ascii="Arial" w:hAnsi="Arial" w:hint="default"/>
      </w:rPr>
    </w:lvl>
    <w:lvl w:ilvl="1" w:tplc="C8FAD270" w:tentative="1">
      <w:start w:val="1"/>
      <w:numFmt w:val="bullet"/>
      <w:lvlText w:val="•"/>
      <w:lvlJc w:val="left"/>
      <w:pPr>
        <w:tabs>
          <w:tab w:val="num" w:pos="1440"/>
        </w:tabs>
        <w:ind w:left="1440" w:hanging="360"/>
      </w:pPr>
      <w:rPr>
        <w:rFonts w:ascii="Arial" w:hAnsi="Arial" w:hint="default"/>
      </w:rPr>
    </w:lvl>
    <w:lvl w:ilvl="2" w:tplc="D068CCC0" w:tentative="1">
      <w:start w:val="1"/>
      <w:numFmt w:val="bullet"/>
      <w:lvlText w:val="•"/>
      <w:lvlJc w:val="left"/>
      <w:pPr>
        <w:tabs>
          <w:tab w:val="num" w:pos="2160"/>
        </w:tabs>
        <w:ind w:left="2160" w:hanging="360"/>
      </w:pPr>
      <w:rPr>
        <w:rFonts w:ascii="Arial" w:hAnsi="Arial" w:hint="default"/>
      </w:rPr>
    </w:lvl>
    <w:lvl w:ilvl="3" w:tplc="5C98BEA2" w:tentative="1">
      <w:start w:val="1"/>
      <w:numFmt w:val="bullet"/>
      <w:lvlText w:val="•"/>
      <w:lvlJc w:val="left"/>
      <w:pPr>
        <w:tabs>
          <w:tab w:val="num" w:pos="2880"/>
        </w:tabs>
        <w:ind w:left="2880" w:hanging="360"/>
      </w:pPr>
      <w:rPr>
        <w:rFonts w:ascii="Arial" w:hAnsi="Arial" w:hint="default"/>
      </w:rPr>
    </w:lvl>
    <w:lvl w:ilvl="4" w:tplc="BF3C148C" w:tentative="1">
      <w:start w:val="1"/>
      <w:numFmt w:val="bullet"/>
      <w:lvlText w:val="•"/>
      <w:lvlJc w:val="left"/>
      <w:pPr>
        <w:tabs>
          <w:tab w:val="num" w:pos="3600"/>
        </w:tabs>
        <w:ind w:left="3600" w:hanging="360"/>
      </w:pPr>
      <w:rPr>
        <w:rFonts w:ascii="Arial" w:hAnsi="Arial" w:hint="default"/>
      </w:rPr>
    </w:lvl>
    <w:lvl w:ilvl="5" w:tplc="B894819A" w:tentative="1">
      <w:start w:val="1"/>
      <w:numFmt w:val="bullet"/>
      <w:lvlText w:val="•"/>
      <w:lvlJc w:val="left"/>
      <w:pPr>
        <w:tabs>
          <w:tab w:val="num" w:pos="4320"/>
        </w:tabs>
        <w:ind w:left="4320" w:hanging="360"/>
      </w:pPr>
      <w:rPr>
        <w:rFonts w:ascii="Arial" w:hAnsi="Arial" w:hint="default"/>
      </w:rPr>
    </w:lvl>
    <w:lvl w:ilvl="6" w:tplc="818A1514" w:tentative="1">
      <w:start w:val="1"/>
      <w:numFmt w:val="bullet"/>
      <w:lvlText w:val="•"/>
      <w:lvlJc w:val="left"/>
      <w:pPr>
        <w:tabs>
          <w:tab w:val="num" w:pos="5040"/>
        </w:tabs>
        <w:ind w:left="5040" w:hanging="360"/>
      </w:pPr>
      <w:rPr>
        <w:rFonts w:ascii="Arial" w:hAnsi="Arial" w:hint="default"/>
      </w:rPr>
    </w:lvl>
    <w:lvl w:ilvl="7" w:tplc="1B42F6FC" w:tentative="1">
      <w:start w:val="1"/>
      <w:numFmt w:val="bullet"/>
      <w:lvlText w:val="•"/>
      <w:lvlJc w:val="left"/>
      <w:pPr>
        <w:tabs>
          <w:tab w:val="num" w:pos="5760"/>
        </w:tabs>
        <w:ind w:left="5760" w:hanging="360"/>
      </w:pPr>
      <w:rPr>
        <w:rFonts w:ascii="Arial" w:hAnsi="Arial" w:hint="default"/>
      </w:rPr>
    </w:lvl>
    <w:lvl w:ilvl="8" w:tplc="D242A3F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C113AF8"/>
    <w:multiLevelType w:val="hybridMultilevel"/>
    <w:tmpl w:val="879CE11A"/>
    <w:lvl w:ilvl="0" w:tplc="5C6C2CFC">
      <w:numFmt w:val="bullet"/>
      <w:lvlText w:val="-"/>
      <w:lvlJc w:val="left"/>
      <w:pPr>
        <w:ind w:left="620" w:hanging="420"/>
      </w:pPr>
      <w:rPr>
        <w:rFonts w:ascii="Times New Roman" w:eastAsia="Times New Roman" w:hAnsi="Times New Roman" w:cs="Times New Roman" w:hint="default"/>
      </w:rPr>
    </w:lvl>
    <w:lvl w:ilvl="1" w:tplc="FFFFFFFF">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46" w15:restartNumberingAfterBreak="0">
    <w:nsid w:val="620A7815"/>
    <w:multiLevelType w:val="hybridMultilevel"/>
    <w:tmpl w:val="19F2A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21F066E"/>
    <w:multiLevelType w:val="multilevel"/>
    <w:tmpl w:val="AB9E5FC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cs="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9" w15:restartNumberingAfterBreak="0">
    <w:nsid w:val="656E6F84"/>
    <w:multiLevelType w:val="hybridMultilevel"/>
    <w:tmpl w:val="ED902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45D647C"/>
    <w:multiLevelType w:val="hybridMultilevel"/>
    <w:tmpl w:val="8F0E7C78"/>
    <w:lvl w:ilvl="0" w:tplc="7124DA76">
      <w:start w:val="1"/>
      <w:numFmt w:val="bullet"/>
      <w:lvlText w:val="•"/>
      <w:lvlJc w:val="left"/>
      <w:pPr>
        <w:tabs>
          <w:tab w:val="num" w:pos="720"/>
        </w:tabs>
        <w:ind w:left="720" w:hanging="360"/>
      </w:pPr>
      <w:rPr>
        <w:rFonts w:ascii="Arial" w:hAnsi="Arial" w:hint="default"/>
      </w:rPr>
    </w:lvl>
    <w:lvl w:ilvl="1" w:tplc="67B640A4">
      <w:start w:val="1"/>
      <w:numFmt w:val="bullet"/>
      <w:lvlText w:val="•"/>
      <w:lvlJc w:val="left"/>
      <w:pPr>
        <w:tabs>
          <w:tab w:val="num" w:pos="1440"/>
        </w:tabs>
        <w:ind w:left="1440" w:hanging="360"/>
      </w:pPr>
      <w:rPr>
        <w:rFonts w:ascii="Arial" w:hAnsi="Arial" w:hint="default"/>
      </w:rPr>
    </w:lvl>
    <w:lvl w:ilvl="2" w:tplc="2B6E7FF2" w:tentative="1">
      <w:start w:val="1"/>
      <w:numFmt w:val="bullet"/>
      <w:lvlText w:val="•"/>
      <w:lvlJc w:val="left"/>
      <w:pPr>
        <w:tabs>
          <w:tab w:val="num" w:pos="2160"/>
        </w:tabs>
        <w:ind w:left="2160" w:hanging="360"/>
      </w:pPr>
      <w:rPr>
        <w:rFonts w:ascii="Arial" w:hAnsi="Arial" w:hint="default"/>
      </w:rPr>
    </w:lvl>
    <w:lvl w:ilvl="3" w:tplc="072461D4" w:tentative="1">
      <w:start w:val="1"/>
      <w:numFmt w:val="bullet"/>
      <w:lvlText w:val="•"/>
      <w:lvlJc w:val="left"/>
      <w:pPr>
        <w:tabs>
          <w:tab w:val="num" w:pos="2880"/>
        </w:tabs>
        <w:ind w:left="2880" w:hanging="360"/>
      </w:pPr>
      <w:rPr>
        <w:rFonts w:ascii="Arial" w:hAnsi="Arial" w:hint="default"/>
      </w:rPr>
    </w:lvl>
    <w:lvl w:ilvl="4" w:tplc="96224156" w:tentative="1">
      <w:start w:val="1"/>
      <w:numFmt w:val="bullet"/>
      <w:lvlText w:val="•"/>
      <w:lvlJc w:val="left"/>
      <w:pPr>
        <w:tabs>
          <w:tab w:val="num" w:pos="3600"/>
        </w:tabs>
        <w:ind w:left="3600" w:hanging="360"/>
      </w:pPr>
      <w:rPr>
        <w:rFonts w:ascii="Arial" w:hAnsi="Arial" w:hint="default"/>
      </w:rPr>
    </w:lvl>
    <w:lvl w:ilvl="5" w:tplc="01985E78" w:tentative="1">
      <w:start w:val="1"/>
      <w:numFmt w:val="bullet"/>
      <w:lvlText w:val="•"/>
      <w:lvlJc w:val="left"/>
      <w:pPr>
        <w:tabs>
          <w:tab w:val="num" w:pos="4320"/>
        </w:tabs>
        <w:ind w:left="4320" w:hanging="360"/>
      </w:pPr>
      <w:rPr>
        <w:rFonts w:ascii="Arial" w:hAnsi="Arial" w:hint="default"/>
      </w:rPr>
    </w:lvl>
    <w:lvl w:ilvl="6" w:tplc="ACAA6166" w:tentative="1">
      <w:start w:val="1"/>
      <w:numFmt w:val="bullet"/>
      <w:lvlText w:val="•"/>
      <w:lvlJc w:val="left"/>
      <w:pPr>
        <w:tabs>
          <w:tab w:val="num" w:pos="5040"/>
        </w:tabs>
        <w:ind w:left="5040" w:hanging="360"/>
      </w:pPr>
      <w:rPr>
        <w:rFonts w:ascii="Arial" w:hAnsi="Arial" w:hint="default"/>
      </w:rPr>
    </w:lvl>
    <w:lvl w:ilvl="7" w:tplc="EE446710" w:tentative="1">
      <w:start w:val="1"/>
      <w:numFmt w:val="bullet"/>
      <w:lvlText w:val="•"/>
      <w:lvlJc w:val="left"/>
      <w:pPr>
        <w:tabs>
          <w:tab w:val="num" w:pos="5760"/>
        </w:tabs>
        <w:ind w:left="5760" w:hanging="360"/>
      </w:pPr>
      <w:rPr>
        <w:rFonts w:ascii="Arial" w:hAnsi="Arial" w:hint="default"/>
      </w:rPr>
    </w:lvl>
    <w:lvl w:ilvl="8" w:tplc="6DFE20F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6932B53"/>
    <w:multiLevelType w:val="hybridMultilevel"/>
    <w:tmpl w:val="01A80A74"/>
    <w:lvl w:ilvl="0" w:tplc="6A48CDC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9410AD1"/>
    <w:multiLevelType w:val="hybridMultilevel"/>
    <w:tmpl w:val="7F0ED82A"/>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6" w15:restartNumberingAfterBreak="0">
    <w:nsid w:val="7949269B"/>
    <w:multiLevelType w:val="hybridMultilevel"/>
    <w:tmpl w:val="7F0ED82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2127"/>
        </w:tabs>
        <w:ind w:left="2127" w:hanging="567"/>
      </w:pPr>
      <w:rPr>
        <w:rFonts w:hint="default"/>
        <w:u w:val="none"/>
        <w:lang w:val="en-GB"/>
      </w:rPr>
    </w:lvl>
    <w:lvl w:ilvl="2">
      <w:start w:val="1"/>
      <w:numFmt w:val="decimal"/>
      <w:pStyle w:val="3"/>
      <w:lvlText w:val="%1.%2.%3"/>
      <w:lvlJc w:val="left"/>
      <w:pPr>
        <w:tabs>
          <w:tab w:val="num" w:pos="1162"/>
        </w:tabs>
        <w:ind w:left="37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06377814">
    <w:abstractNumId w:val="58"/>
  </w:num>
  <w:num w:numId="2" w16cid:durableId="805702624">
    <w:abstractNumId w:val="40"/>
  </w:num>
  <w:num w:numId="3" w16cid:durableId="488639999">
    <w:abstractNumId w:val="51"/>
  </w:num>
  <w:num w:numId="4" w16cid:durableId="1271860134">
    <w:abstractNumId w:val="30"/>
  </w:num>
  <w:num w:numId="5" w16cid:durableId="635180449">
    <w:abstractNumId w:val="33"/>
  </w:num>
  <w:num w:numId="6" w16cid:durableId="822356023">
    <w:abstractNumId w:val="50"/>
  </w:num>
  <w:num w:numId="7" w16cid:durableId="530996477">
    <w:abstractNumId w:val="24"/>
  </w:num>
  <w:num w:numId="8" w16cid:durableId="59908245">
    <w:abstractNumId w:val="29"/>
  </w:num>
  <w:num w:numId="9" w16cid:durableId="1196968862">
    <w:abstractNumId w:val="59"/>
  </w:num>
  <w:num w:numId="10" w16cid:durableId="1056703515">
    <w:abstractNumId w:val="54"/>
  </w:num>
  <w:num w:numId="11" w16cid:durableId="482433677">
    <w:abstractNumId w:val="44"/>
  </w:num>
  <w:num w:numId="12" w16cid:durableId="1819760689">
    <w:abstractNumId w:val="28"/>
  </w:num>
  <w:num w:numId="13" w16cid:durableId="916284372">
    <w:abstractNumId w:val="2"/>
  </w:num>
  <w:num w:numId="14" w16cid:durableId="981499244">
    <w:abstractNumId w:val="58"/>
  </w:num>
  <w:num w:numId="15" w16cid:durableId="2038240707">
    <w:abstractNumId w:val="26"/>
  </w:num>
  <w:num w:numId="16" w16cid:durableId="1153565359">
    <w:abstractNumId w:val="4"/>
  </w:num>
  <w:num w:numId="17" w16cid:durableId="1391538237">
    <w:abstractNumId w:val="5"/>
  </w:num>
  <w:num w:numId="18" w16cid:durableId="1335764068">
    <w:abstractNumId w:val="58"/>
  </w:num>
  <w:num w:numId="19" w16cid:durableId="1606768105">
    <w:abstractNumId w:val="19"/>
  </w:num>
  <w:num w:numId="20" w16cid:durableId="1985116645">
    <w:abstractNumId w:val="38"/>
  </w:num>
  <w:num w:numId="21" w16cid:durableId="17127886">
    <w:abstractNumId w:val="15"/>
  </w:num>
  <w:num w:numId="22" w16cid:durableId="1662392586">
    <w:abstractNumId w:val="25"/>
  </w:num>
  <w:num w:numId="23" w16cid:durableId="177503055">
    <w:abstractNumId w:val="34"/>
  </w:num>
  <w:num w:numId="24" w16cid:durableId="612782280">
    <w:abstractNumId w:val="1"/>
  </w:num>
  <w:num w:numId="25" w16cid:durableId="688338578">
    <w:abstractNumId w:val="16"/>
  </w:num>
  <w:num w:numId="26" w16cid:durableId="1892843436">
    <w:abstractNumId w:val="43"/>
  </w:num>
  <w:num w:numId="27" w16cid:durableId="1740589457">
    <w:abstractNumId w:val="57"/>
  </w:num>
  <w:num w:numId="28" w16cid:durableId="1005018627">
    <w:abstractNumId w:val="39"/>
  </w:num>
  <w:num w:numId="29" w16cid:durableId="276373045">
    <w:abstractNumId w:val="22"/>
  </w:num>
  <w:num w:numId="30" w16cid:durableId="445123549">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02404648">
    <w:abstractNumId w:val="8"/>
  </w:num>
  <w:num w:numId="32" w16cid:durableId="1743983458">
    <w:abstractNumId w:val="47"/>
  </w:num>
  <w:num w:numId="33" w16cid:durableId="1045451468">
    <w:abstractNumId w:val="58"/>
  </w:num>
  <w:num w:numId="34" w16cid:durableId="514999293">
    <w:abstractNumId w:val="58"/>
  </w:num>
  <w:num w:numId="35" w16cid:durableId="1355155965">
    <w:abstractNumId w:val="12"/>
  </w:num>
  <w:num w:numId="36" w16cid:durableId="622885760">
    <w:abstractNumId w:val="35"/>
  </w:num>
  <w:num w:numId="37" w16cid:durableId="1235431827">
    <w:abstractNumId w:val="11"/>
  </w:num>
  <w:num w:numId="38" w16cid:durableId="1001159244">
    <w:abstractNumId w:val="52"/>
  </w:num>
  <w:num w:numId="39" w16cid:durableId="1889612593">
    <w:abstractNumId w:val="9"/>
  </w:num>
  <w:num w:numId="40" w16cid:durableId="1899433244">
    <w:abstractNumId w:val="41"/>
  </w:num>
  <w:num w:numId="41" w16cid:durableId="1159421530">
    <w:abstractNumId w:val="32"/>
  </w:num>
  <w:num w:numId="42" w16cid:durableId="187764386">
    <w:abstractNumId w:val="42"/>
  </w:num>
  <w:num w:numId="43" w16cid:durableId="1647860073">
    <w:abstractNumId w:val="17"/>
  </w:num>
  <w:num w:numId="44" w16cid:durableId="1258563742">
    <w:abstractNumId w:val="56"/>
  </w:num>
  <w:num w:numId="45" w16cid:durableId="268661200">
    <w:abstractNumId w:val="55"/>
  </w:num>
  <w:num w:numId="46" w16cid:durableId="1034378578">
    <w:abstractNumId w:val="21"/>
  </w:num>
  <w:num w:numId="47" w16cid:durableId="1063606444">
    <w:abstractNumId w:val="31"/>
  </w:num>
  <w:num w:numId="48" w16cid:durableId="1413233211">
    <w:abstractNumId w:val="10"/>
  </w:num>
  <w:num w:numId="49" w16cid:durableId="849641112">
    <w:abstractNumId w:val="45"/>
  </w:num>
  <w:num w:numId="50" w16cid:durableId="1170946557">
    <w:abstractNumId w:val="14"/>
  </w:num>
  <w:num w:numId="51" w16cid:durableId="249313846">
    <w:abstractNumId w:val="46"/>
  </w:num>
  <w:num w:numId="52" w16cid:durableId="118644957">
    <w:abstractNumId w:val="49"/>
  </w:num>
  <w:num w:numId="53" w16cid:durableId="1556309599">
    <w:abstractNumId w:val="13"/>
  </w:num>
  <w:num w:numId="54" w16cid:durableId="63067447">
    <w:abstractNumId w:val="7"/>
  </w:num>
  <w:num w:numId="55" w16cid:durableId="1859730655">
    <w:abstractNumId w:val="20"/>
  </w:num>
  <w:num w:numId="56" w16cid:durableId="109589440">
    <w:abstractNumId w:val="36"/>
  </w:num>
  <w:num w:numId="57" w16cid:durableId="682436341">
    <w:abstractNumId w:val="37"/>
  </w:num>
  <w:num w:numId="58" w16cid:durableId="1290165907">
    <w:abstractNumId w:val="3"/>
  </w:num>
  <w:num w:numId="59" w16cid:durableId="1389378050">
    <w:abstractNumId w:val="23"/>
  </w:num>
  <w:num w:numId="60" w16cid:durableId="662464888">
    <w:abstractNumId w:val="6"/>
  </w:num>
  <w:num w:numId="61" w16cid:durableId="1156141981">
    <w:abstractNumId w:val="0"/>
  </w:num>
  <w:num w:numId="62" w16cid:durableId="188301676">
    <w:abstractNumId w:val="53"/>
  </w:num>
  <w:num w:numId="63" w16cid:durableId="104813606">
    <w:abstractNumId w:val="18"/>
  </w:num>
  <w:num w:numId="64" w16cid:durableId="1166633807">
    <w:abstractNumId w:val="2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tKwFAJ/eyCwtAAAA"/>
  </w:docVars>
  <w:rsids>
    <w:rsidRoot w:val="00B87FBC"/>
    <w:rsid w:val="0000069E"/>
    <w:rsid w:val="00001DD3"/>
    <w:rsid w:val="00001F4F"/>
    <w:rsid w:val="00002134"/>
    <w:rsid w:val="00002AAC"/>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0EC7"/>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DC9"/>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6C98"/>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57C"/>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B06"/>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B8"/>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58C"/>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33"/>
    <w:rsid w:val="000A6BF8"/>
    <w:rsid w:val="000A709C"/>
    <w:rsid w:val="000A7DE4"/>
    <w:rsid w:val="000B02EE"/>
    <w:rsid w:val="000B0969"/>
    <w:rsid w:val="000B0A8A"/>
    <w:rsid w:val="000B0E21"/>
    <w:rsid w:val="000B17B6"/>
    <w:rsid w:val="000B17FB"/>
    <w:rsid w:val="000B1AEF"/>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84C"/>
    <w:rsid w:val="000D1E97"/>
    <w:rsid w:val="000D2554"/>
    <w:rsid w:val="000D284E"/>
    <w:rsid w:val="000D2996"/>
    <w:rsid w:val="000D2FB2"/>
    <w:rsid w:val="000D30E4"/>
    <w:rsid w:val="000D3112"/>
    <w:rsid w:val="000D316B"/>
    <w:rsid w:val="000D329A"/>
    <w:rsid w:val="000D360C"/>
    <w:rsid w:val="000D3A53"/>
    <w:rsid w:val="000D3C4D"/>
    <w:rsid w:val="000D4150"/>
    <w:rsid w:val="000D4353"/>
    <w:rsid w:val="000D5286"/>
    <w:rsid w:val="000D5391"/>
    <w:rsid w:val="000D5C3A"/>
    <w:rsid w:val="000D6138"/>
    <w:rsid w:val="000D6502"/>
    <w:rsid w:val="000D6826"/>
    <w:rsid w:val="000D6E0C"/>
    <w:rsid w:val="000D7DB8"/>
    <w:rsid w:val="000E068D"/>
    <w:rsid w:val="000E0F87"/>
    <w:rsid w:val="000E1003"/>
    <w:rsid w:val="000E12A1"/>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5EB"/>
    <w:rsid w:val="000F0D23"/>
    <w:rsid w:val="000F1063"/>
    <w:rsid w:val="000F11F0"/>
    <w:rsid w:val="000F1637"/>
    <w:rsid w:val="000F1736"/>
    <w:rsid w:val="000F1DAF"/>
    <w:rsid w:val="000F1F75"/>
    <w:rsid w:val="000F1FAC"/>
    <w:rsid w:val="000F22CD"/>
    <w:rsid w:val="000F26CF"/>
    <w:rsid w:val="000F306D"/>
    <w:rsid w:val="000F332B"/>
    <w:rsid w:val="000F378F"/>
    <w:rsid w:val="000F38D0"/>
    <w:rsid w:val="000F3B15"/>
    <w:rsid w:val="000F3D18"/>
    <w:rsid w:val="000F3F5E"/>
    <w:rsid w:val="000F49C0"/>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66A3"/>
    <w:rsid w:val="00117296"/>
    <w:rsid w:val="00117423"/>
    <w:rsid w:val="001174AC"/>
    <w:rsid w:val="0011759E"/>
    <w:rsid w:val="00117B0E"/>
    <w:rsid w:val="00120111"/>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78E"/>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A84"/>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C44"/>
    <w:rsid w:val="00145D21"/>
    <w:rsid w:val="00146069"/>
    <w:rsid w:val="00146445"/>
    <w:rsid w:val="001465B0"/>
    <w:rsid w:val="001469E0"/>
    <w:rsid w:val="00146F4E"/>
    <w:rsid w:val="00147183"/>
    <w:rsid w:val="0014735C"/>
    <w:rsid w:val="0014759C"/>
    <w:rsid w:val="001477A0"/>
    <w:rsid w:val="00147F44"/>
    <w:rsid w:val="00150317"/>
    <w:rsid w:val="0015052F"/>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6F2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08E"/>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3A7"/>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598"/>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3D0C"/>
    <w:rsid w:val="0018408E"/>
    <w:rsid w:val="00184249"/>
    <w:rsid w:val="00184335"/>
    <w:rsid w:val="0018546A"/>
    <w:rsid w:val="0018573F"/>
    <w:rsid w:val="00185B5F"/>
    <w:rsid w:val="00185CE0"/>
    <w:rsid w:val="00185EDE"/>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01B"/>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C10"/>
    <w:rsid w:val="001A5F47"/>
    <w:rsid w:val="001A709F"/>
    <w:rsid w:val="001A727B"/>
    <w:rsid w:val="001A764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2D6"/>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C98"/>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463E"/>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2D0"/>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57"/>
    <w:rsid w:val="00217AE5"/>
    <w:rsid w:val="00220355"/>
    <w:rsid w:val="00220DAD"/>
    <w:rsid w:val="002210AD"/>
    <w:rsid w:val="00221499"/>
    <w:rsid w:val="002214C5"/>
    <w:rsid w:val="00221D1E"/>
    <w:rsid w:val="00221F3B"/>
    <w:rsid w:val="0022230B"/>
    <w:rsid w:val="002224FF"/>
    <w:rsid w:val="002228D1"/>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15F"/>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7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61A3"/>
    <w:rsid w:val="002862D2"/>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300"/>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CFB"/>
    <w:rsid w:val="002B1DFF"/>
    <w:rsid w:val="002B21F3"/>
    <w:rsid w:val="002B22D7"/>
    <w:rsid w:val="002B2F28"/>
    <w:rsid w:val="002B370D"/>
    <w:rsid w:val="002B3BC2"/>
    <w:rsid w:val="002B3CA3"/>
    <w:rsid w:val="002B4880"/>
    <w:rsid w:val="002B4CED"/>
    <w:rsid w:val="002B4D65"/>
    <w:rsid w:val="002B5940"/>
    <w:rsid w:val="002B5BD6"/>
    <w:rsid w:val="002B69DD"/>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5B5"/>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C7D02"/>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160"/>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034"/>
    <w:rsid w:val="002F0414"/>
    <w:rsid w:val="002F052A"/>
    <w:rsid w:val="002F1CBD"/>
    <w:rsid w:val="002F1D73"/>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422"/>
    <w:rsid w:val="00306521"/>
    <w:rsid w:val="00306570"/>
    <w:rsid w:val="003066D8"/>
    <w:rsid w:val="0030680B"/>
    <w:rsid w:val="003069E6"/>
    <w:rsid w:val="00306A0C"/>
    <w:rsid w:val="00306BAC"/>
    <w:rsid w:val="003076DA"/>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6"/>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06"/>
    <w:rsid w:val="00335469"/>
    <w:rsid w:val="00335792"/>
    <w:rsid w:val="003359D0"/>
    <w:rsid w:val="00335CC6"/>
    <w:rsid w:val="00335D9C"/>
    <w:rsid w:val="00335FD9"/>
    <w:rsid w:val="0033606E"/>
    <w:rsid w:val="00336164"/>
    <w:rsid w:val="003364B0"/>
    <w:rsid w:val="00336A20"/>
    <w:rsid w:val="00336FBD"/>
    <w:rsid w:val="003371F8"/>
    <w:rsid w:val="00337249"/>
    <w:rsid w:val="0033752C"/>
    <w:rsid w:val="0033790D"/>
    <w:rsid w:val="00337FA5"/>
    <w:rsid w:val="0034028C"/>
    <w:rsid w:val="0034055B"/>
    <w:rsid w:val="00340672"/>
    <w:rsid w:val="0034095D"/>
    <w:rsid w:val="003417BB"/>
    <w:rsid w:val="00341871"/>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E36"/>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4EBC"/>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90B"/>
    <w:rsid w:val="003A1A28"/>
    <w:rsid w:val="003A1BD2"/>
    <w:rsid w:val="003A1D71"/>
    <w:rsid w:val="003A1DA5"/>
    <w:rsid w:val="003A28DA"/>
    <w:rsid w:val="003A2980"/>
    <w:rsid w:val="003A2B9E"/>
    <w:rsid w:val="003A2E04"/>
    <w:rsid w:val="003A32B9"/>
    <w:rsid w:val="003A375E"/>
    <w:rsid w:val="003A37C0"/>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6A9"/>
    <w:rsid w:val="003B2F65"/>
    <w:rsid w:val="003B3334"/>
    <w:rsid w:val="003B3977"/>
    <w:rsid w:val="003B4480"/>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784"/>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021"/>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BDE"/>
    <w:rsid w:val="003F0C85"/>
    <w:rsid w:val="003F1327"/>
    <w:rsid w:val="003F1512"/>
    <w:rsid w:val="003F1B04"/>
    <w:rsid w:val="003F1DB6"/>
    <w:rsid w:val="003F2307"/>
    <w:rsid w:val="003F29E3"/>
    <w:rsid w:val="003F2A09"/>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4002EF"/>
    <w:rsid w:val="00400744"/>
    <w:rsid w:val="00400C31"/>
    <w:rsid w:val="00401279"/>
    <w:rsid w:val="00401A2F"/>
    <w:rsid w:val="00401CA7"/>
    <w:rsid w:val="00401D96"/>
    <w:rsid w:val="00401E74"/>
    <w:rsid w:val="0040236C"/>
    <w:rsid w:val="00403336"/>
    <w:rsid w:val="00403841"/>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1C6"/>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9D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0C2D"/>
    <w:rsid w:val="004812CC"/>
    <w:rsid w:val="0048152B"/>
    <w:rsid w:val="00481538"/>
    <w:rsid w:val="00481D1E"/>
    <w:rsid w:val="00481F71"/>
    <w:rsid w:val="00482003"/>
    <w:rsid w:val="004827DA"/>
    <w:rsid w:val="00482AA0"/>
    <w:rsid w:val="00482D74"/>
    <w:rsid w:val="00482E5A"/>
    <w:rsid w:val="00483752"/>
    <w:rsid w:val="004837A8"/>
    <w:rsid w:val="00483CBD"/>
    <w:rsid w:val="00483D39"/>
    <w:rsid w:val="00484073"/>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4AA"/>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7FC"/>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740"/>
    <w:rsid w:val="004C7BEA"/>
    <w:rsid w:val="004D04CD"/>
    <w:rsid w:val="004D072B"/>
    <w:rsid w:val="004D10F7"/>
    <w:rsid w:val="004D1110"/>
    <w:rsid w:val="004D130B"/>
    <w:rsid w:val="004D13BB"/>
    <w:rsid w:val="004D1D7A"/>
    <w:rsid w:val="004D1DB0"/>
    <w:rsid w:val="004D1DC4"/>
    <w:rsid w:val="004D23F8"/>
    <w:rsid w:val="004D2568"/>
    <w:rsid w:val="004D282B"/>
    <w:rsid w:val="004D2883"/>
    <w:rsid w:val="004D2D05"/>
    <w:rsid w:val="004D3041"/>
    <w:rsid w:val="004D37E1"/>
    <w:rsid w:val="004D4077"/>
    <w:rsid w:val="004D4207"/>
    <w:rsid w:val="004D4999"/>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14E"/>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0ECF"/>
    <w:rsid w:val="004F1797"/>
    <w:rsid w:val="004F1BD0"/>
    <w:rsid w:val="004F1DC8"/>
    <w:rsid w:val="004F25F4"/>
    <w:rsid w:val="004F2F49"/>
    <w:rsid w:val="004F3085"/>
    <w:rsid w:val="004F3256"/>
    <w:rsid w:val="004F3CDF"/>
    <w:rsid w:val="004F45ED"/>
    <w:rsid w:val="004F55F5"/>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D78"/>
    <w:rsid w:val="00505E4A"/>
    <w:rsid w:val="00506289"/>
    <w:rsid w:val="005067E9"/>
    <w:rsid w:val="00506F90"/>
    <w:rsid w:val="00507252"/>
    <w:rsid w:val="005073CB"/>
    <w:rsid w:val="00507574"/>
    <w:rsid w:val="005076E8"/>
    <w:rsid w:val="005079D8"/>
    <w:rsid w:val="00507C3B"/>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48A"/>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4D"/>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2E6"/>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007"/>
    <w:rsid w:val="00545397"/>
    <w:rsid w:val="00545544"/>
    <w:rsid w:val="00545EC5"/>
    <w:rsid w:val="00546563"/>
    <w:rsid w:val="00546C2D"/>
    <w:rsid w:val="005471BF"/>
    <w:rsid w:val="0054753D"/>
    <w:rsid w:val="005475D3"/>
    <w:rsid w:val="00547B35"/>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0D3"/>
    <w:rsid w:val="005576C7"/>
    <w:rsid w:val="00557B1A"/>
    <w:rsid w:val="0056014A"/>
    <w:rsid w:val="005605FA"/>
    <w:rsid w:val="00560709"/>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8F4"/>
    <w:rsid w:val="00574B54"/>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649"/>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024"/>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9FD"/>
    <w:rsid w:val="005A4A6F"/>
    <w:rsid w:val="005A50EF"/>
    <w:rsid w:val="005A52B5"/>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B7999"/>
    <w:rsid w:val="005B7F61"/>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44A"/>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55"/>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E15"/>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44"/>
    <w:rsid w:val="006135BF"/>
    <w:rsid w:val="00614076"/>
    <w:rsid w:val="00614D4E"/>
    <w:rsid w:val="00614D75"/>
    <w:rsid w:val="006157AC"/>
    <w:rsid w:val="0061599A"/>
    <w:rsid w:val="0061599D"/>
    <w:rsid w:val="00615CF4"/>
    <w:rsid w:val="006160DB"/>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8E6"/>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5B07"/>
    <w:rsid w:val="006462AE"/>
    <w:rsid w:val="00646742"/>
    <w:rsid w:val="00646C53"/>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C0D"/>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DE6"/>
    <w:rsid w:val="00662F70"/>
    <w:rsid w:val="00662FC4"/>
    <w:rsid w:val="006635E6"/>
    <w:rsid w:val="00663BE1"/>
    <w:rsid w:val="00663C11"/>
    <w:rsid w:val="00663CA8"/>
    <w:rsid w:val="00663E5C"/>
    <w:rsid w:val="0066417A"/>
    <w:rsid w:val="00664D4E"/>
    <w:rsid w:val="006651EE"/>
    <w:rsid w:val="00665295"/>
    <w:rsid w:val="00665957"/>
    <w:rsid w:val="00665BBC"/>
    <w:rsid w:val="00665C11"/>
    <w:rsid w:val="00666242"/>
    <w:rsid w:val="006662AC"/>
    <w:rsid w:val="00666403"/>
    <w:rsid w:val="006668C2"/>
    <w:rsid w:val="00666946"/>
    <w:rsid w:val="00666986"/>
    <w:rsid w:val="00666EF7"/>
    <w:rsid w:val="00670428"/>
    <w:rsid w:val="006709B2"/>
    <w:rsid w:val="00670DA7"/>
    <w:rsid w:val="0067123E"/>
    <w:rsid w:val="006715E2"/>
    <w:rsid w:val="00671C32"/>
    <w:rsid w:val="00671E25"/>
    <w:rsid w:val="00672002"/>
    <w:rsid w:val="00672295"/>
    <w:rsid w:val="00672322"/>
    <w:rsid w:val="00672E82"/>
    <w:rsid w:val="006734B8"/>
    <w:rsid w:val="006734F9"/>
    <w:rsid w:val="00673501"/>
    <w:rsid w:val="00673B38"/>
    <w:rsid w:val="00674026"/>
    <w:rsid w:val="00674B8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609"/>
    <w:rsid w:val="00682AD1"/>
    <w:rsid w:val="00683092"/>
    <w:rsid w:val="0068312C"/>
    <w:rsid w:val="00683272"/>
    <w:rsid w:val="0068333D"/>
    <w:rsid w:val="0068347F"/>
    <w:rsid w:val="006834B8"/>
    <w:rsid w:val="00683FF0"/>
    <w:rsid w:val="006843CB"/>
    <w:rsid w:val="00684F60"/>
    <w:rsid w:val="006853DE"/>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D66"/>
    <w:rsid w:val="006A1E3B"/>
    <w:rsid w:val="006A211F"/>
    <w:rsid w:val="006A252C"/>
    <w:rsid w:val="006A2CA1"/>
    <w:rsid w:val="006A2FDF"/>
    <w:rsid w:val="006A3375"/>
    <w:rsid w:val="006A348B"/>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6F5"/>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664D"/>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25E"/>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083"/>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072"/>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33"/>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5B0"/>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7DB"/>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BD5"/>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16A"/>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40F"/>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039"/>
    <w:rsid w:val="007B08E5"/>
    <w:rsid w:val="007B0B50"/>
    <w:rsid w:val="007B0CBE"/>
    <w:rsid w:val="007B1052"/>
    <w:rsid w:val="007B10EE"/>
    <w:rsid w:val="007B11DA"/>
    <w:rsid w:val="007B1289"/>
    <w:rsid w:val="007B13DA"/>
    <w:rsid w:val="007B173E"/>
    <w:rsid w:val="007B1B96"/>
    <w:rsid w:val="007B1C8B"/>
    <w:rsid w:val="007B1C98"/>
    <w:rsid w:val="007B1FC5"/>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4"/>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14C"/>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561"/>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77A"/>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15D4F"/>
    <w:rsid w:val="0082075B"/>
    <w:rsid w:val="00820CCF"/>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4C"/>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DDA"/>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0A10"/>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828"/>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518"/>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1993"/>
    <w:rsid w:val="008C21B8"/>
    <w:rsid w:val="008C22CE"/>
    <w:rsid w:val="008C25CC"/>
    <w:rsid w:val="008C28C7"/>
    <w:rsid w:val="008C2CBA"/>
    <w:rsid w:val="008C2D29"/>
    <w:rsid w:val="008C2F5A"/>
    <w:rsid w:val="008C2F86"/>
    <w:rsid w:val="008C3279"/>
    <w:rsid w:val="008C3FF6"/>
    <w:rsid w:val="008C4673"/>
    <w:rsid w:val="008C472C"/>
    <w:rsid w:val="008C4839"/>
    <w:rsid w:val="008C4F5F"/>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2D08"/>
    <w:rsid w:val="008D3DFC"/>
    <w:rsid w:val="008D4C85"/>
    <w:rsid w:val="008D5488"/>
    <w:rsid w:val="008D54A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5C9"/>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2CC3"/>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2EE3"/>
    <w:rsid w:val="009335CA"/>
    <w:rsid w:val="0093371C"/>
    <w:rsid w:val="00933951"/>
    <w:rsid w:val="00933956"/>
    <w:rsid w:val="00933A6A"/>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AC7"/>
    <w:rsid w:val="00952D79"/>
    <w:rsid w:val="00953349"/>
    <w:rsid w:val="00953B26"/>
    <w:rsid w:val="00953BC4"/>
    <w:rsid w:val="00954784"/>
    <w:rsid w:val="009548C2"/>
    <w:rsid w:val="00954A06"/>
    <w:rsid w:val="00954B9B"/>
    <w:rsid w:val="00955916"/>
    <w:rsid w:val="009564D6"/>
    <w:rsid w:val="009566F8"/>
    <w:rsid w:val="00956846"/>
    <w:rsid w:val="00956988"/>
    <w:rsid w:val="009569EA"/>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56"/>
    <w:rsid w:val="009727DA"/>
    <w:rsid w:val="00972F25"/>
    <w:rsid w:val="00972F2A"/>
    <w:rsid w:val="009732AB"/>
    <w:rsid w:val="00973709"/>
    <w:rsid w:val="00973B77"/>
    <w:rsid w:val="00973BCE"/>
    <w:rsid w:val="00974C2D"/>
    <w:rsid w:val="009757A2"/>
    <w:rsid w:val="00975E3E"/>
    <w:rsid w:val="00975F27"/>
    <w:rsid w:val="00976CBD"/>
    <w:rsid w:val="00976D03"/>
    <w:rsid w:val="00977398"/>
    <w:rsid w:val="00977D86"/>
    <w:rsid w:val="00977E2C"/>
    <w:rsid w:val="00980420"/>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49E"/>
    <w:rsid w:val="00994642"/>
    <w:rsid w:val="00994811"/>
    <w:rsid w:val="00995166"/>
    <w:rsid w:val="009955DF"/>
    <w:rsid w:val="009964C9"/>
    <w:rsid w:val="009966DC"/>
    <w:rsid w:val="00996BEA"/>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B1"/>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14"/>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D4"/>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50D9"/>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13EE"/>
    <w:rsid w:val="009F1465"/>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0C2"/>
    <w:rsid w:val="00A04B74"/>
    <w:rsid w:val="00A054F9"/>
    <w:rsid w:val="00A05567"/>
    <w:rsid w:val="00A05DFB"/>
    <w:rsid w:val="00A06460"/>
    <w:rsid w:val="00A064CA"/>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1F3"/>
    <w:rsid w:val="00A1744A"/>
    <w:rsid w:val="00A177AA"/>
    <w:rsid w:val="00A178F8"/>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5C56"/>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0EC"/>
    <w:rsid w:val="00A3311F"/>
    <w:rsid w:val="00A33166"/>
    <w:rsid w:val="00A338D5"/>
    <w:rsid w:val="00A339EA"/>
    <w:rsid w:val="00A33AF7"/>
    <w:rsid w:val="00A33D88"/>
    <w:rsid w:val="00A33E1A"/>
    <w:rsid w:val="00A34010"/>
    <w:rsid w:val="00A348FF"/>
    <w:rsid w:val="00A34A20"/>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6EB1"/>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4377"/>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2AEB"/>
    <w:rsid w:val="00AF308C"/>
    <w:rsid w:val="00AF3236"/>
    <w:rsid w:val="00AF33F6"/>
    <w:rsid w:val="00AF3448"/>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0AD3"/>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4ECA"/>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38A"/>
    <w:rsid w:val="00B23469"/>
    <w:rsid w:val="00B234F1"/>
    <w:rsid w:val="00B23713"/>
    <w:rsid w:val="00B2391B"/>
    <w:rsid w:val="00B23A16"/>
    <w:rsid w:val="00B23AD7"/>
    <w:rsid w:val="00B24224"/>
    <w:rsid w:val="00B244C7"/>
    <w:rsid w:val="00B24544"/>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5CD"/>
    <w:rsid w:val="00B3288F"/>
    <w:rsid w:val="00B32BE7"/>
    <w:rsid w:val="00B32DA5"/>
    <w:rsid w:val="00B3306A"/>
    <w:rsid w:val="00B3409D"/>
    <w:rsid w:val="00B3430C"/>
    <w:rsid w:val="00B346CB"/>
    <w:rsid w:val="00B34B0B"/>
    <w:rsid w:val="00B35034"/>
    <w:rsid w:val="00B3506A"/>
    <w:rsid w:val="00B35590"/>
    <w:rsid w:val="00B35A9B"/>
    <w:rsid w:val="00B35AEE"/>
    <w:rsid w:val="00B366BB"/>
    <w:rsid w:val="00B369BA"/>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E89"/>
    <w:rsid w:val="00B45FF6"/>
    <w:rsid w:val="00B46279"/>
    <w:rsid w:val="00B46634"/>
    <w:rsid w:val="00B46732"/>
    <w:rsid w:val="00B47009"/>
    <w:rsid w:val="00B47903"/>
    <w:rsid w:val="00B47967"/>
    <w:rsid w:val="00B479B8"/>
    <w:rsid w:val="00B479E9"/>
    <w:rsid w:val="00B47A97"/>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8C2"/>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203"/>
    <w:rsid w:val="00B72D59"/>
    <w:rsid w:val="00B72F00"/>
    <w:rsid w:val="00B731F0"/>
    <w:rsid w:val="00B73203"/>
    <w:rsid w:val="00B733F3"/>
    <w:rsid w:val="00B7354E"/>
    <w:rsid w:val="00B73629"/>
    <w:rsid w:val="00B736B5"/>
    <w:rsid w:val="00B753C9"/>
    <w:rsid w:val="00B755E5"/>
    <w:rsid w:val="00B75735"/>
    <w:rsid w:val="00B7595E"/>
    <w:rsid w:val="00B759E7"/>
    <w:rsid w:val="00B75A21"/>
    <w:rsid w:val="00B75F78"/>
    <w:rsid w:val="00B76126"/>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5E87"/>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2F5B"/>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2E5F"/>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51D"/>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6D9E"/>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8FF"/>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2DA2"/>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27A"/>
    <w:rsid w:val="00C503C3"/>
    <w:rsid w:val="00C50638"/>
    <w:rsid w:val="00C5080C"/>
    <w:rsid w:val="00C50D47"/>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5F"/>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6F1"/>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1C24"/>
    <w:rsid w:val="00C724E8"/>
    <w:rsid w:val="00C72CC0"/>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686F"/>
    <w:rsid w:val="00C77CA7"/>
    <w:rsid w:val="00C77F32"/>
    <w:rsid w:val="00C77F58"/>
    <w:rsid w:val="00C80847"/>
    <w:rsid w:val="00C80985"/>
    <w:rsid w:val="00C80BF5"/>
    <w:rsid w:val="00C80F7A"/>
    <w:rsid w:val="00C81439"/>
    <w:rsid w:val="00C816E3"/>
    <w:rsid w:val="00C81712"/>
    <w:rsid w:val="00C819B6"/>
    <w:rsid w:val="00C81BEB"/>
    <w:rsid w:val="00C81C59"/>
    <w:rsid w:val="00C81F7D"/>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68B"/>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6BF"/>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264"/>
    <w:rsid w:val="00CD7640"/>
    <w:rsid w:val="00CD7970"/>
    <w:rsid w:val="00CE01BA"/>
    <w:rsid w:val="00CE05F2"/>
    <w:rsid w:val="00CE0930"/>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550"/>
    <w:rsid w:val="00CF2896"/>
    <w:rsid w:val="00CF2A20"/>
    <w:rsid w:val="00CF33EC"/>
    <w:rsid w:val="00CF366E"/>
    <w:rsid w:val="00CF3ABC"/>
    <w:rsid w:val="00CF3C42"/>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3F8"/>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4E7F"/>
    <w:rsid w:val="00D2540B"/>
    <w:rsid w:val="00D2564D"/>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6AEA"/>
    <w:rsid w:val="00D37602"/>
    <w:rsid w:val="00D3762C"/>
    <w:rsid w:val="00D37E73"/>
    <w:rsid w:val="00D40065"/>
    <w:rsid w:val="00D40216"/>
    <w:rsid w:val="00D40762"/>
    <w:rsid w:val="00D40E4B"/>
    <w:rsid w:val="00D40EB4"/>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313"/>
    <w:rsid w:val="00D44CB6"/>
    <w:rsid w:val="00D45547"/>
    <w:rsid w:val="00D460A8"/>
    <w:rsid w:val="00D4618A"/>
    <w:rsid w:val="00D461A8"/>
    <w:rsid w:val="00D4637E"/>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373"/>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2E12"/>
    <w:rsid w:val="00DA300F"/>
    <w:rsid w:val="00DA379C"/>
    <w:rsid w:val="00DA3B0F"/>
    <w:rsid w:val="00DA44A4"/>
    <w:rsid w:val="00DA4509"/>
    <w:rsid w:val="00DA4D54"/>
    <w:rsid w:val="00DA5168"/>
    <w:rsid w:val="00DA53AC"/>
    <w:rsid w:val="00DA5911"/>
    <w:rsid w:val="00DA5A12"/>
    <w:rsid w:val="00DA5EB7"/>
    <w:rsid w:val="00DA6475"/>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0FF3"/>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33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B38"/>
    <w:rsid w:val="00E06C0A"/>
    <w:rsid w:val="00E07D8A"/>
    <w:rsid w:val="00E10643"/>
    <w:rsid w:val="00E107EC"/>
    <w:rsid w:val="00E10832"/>
    <w:rsid w:val="00E10D85"/>
    <w:rsid w:val="00E10FF1"/>
    <w:rsid w:val="00E11094"/>
    <w:rsid w:val="00E1163A"/>
    <w:rsid w:val="00E11AC7"/>
    <w:rsid w:val="00E1249C"/>
    <w:rsid w:val="00E12591"/>
    <w:rsid w:val="00E12864"/>
    <w:rsid w:val="00E12BFD"/>
    <w:rsid w:val="00E12DA1"/>
    <w:rsid w:val="00E12F2F"/>
    <w:rsid w:val="00E13166"/>
    <w:rsid w:val="00E133EA"/>
    <w:rsid w:val="00E13402"/>
    <w:rsid w:val="00E134D5"/>
    <w:rsid w:val="00E134FE"/>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E87"/>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14C"/>
    <w:rsid w:val="00E454D9"/>
    <w:rsid w:val="00E45919"/>
    <w:rsid w:val="00E45BD9"/>
    <w:rsid w:val="00E45EB8"/>
    <w:rsid w:val="00E45F7B"/>
    <w:rsid w:val="00E46258"/>
    <w:rsid w:val="00E46482"/>
    <w:rsid w:val="00E468E9"/>
    <w:rsid w:val="00E46998"/>
    <w:rsid w:val="00E46C59"/>
    <w:rsid w:val="00E46C99"/>
    <w:rsid w:val="00E47750"/>
    <w:rsid w:val="00E47BD3"/>
    <w:rsid w:val="00E47E2E"/>
    <w:rsid w:val="00E50086"/>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466"/>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1C"/>
    <w:rsid w:val="00E60652"/>
    <w:rsid w:val="00E60D47"/>
    <w:rsid w:val="00E61042"/>
    <w:rsid w:val="00E61407"/>
    <w:rsid w:val="00E61543"/>
    <w:rsid w:val="00E6181F"/>
    <w:rsid w:val="00E61964"/>
    <w:rsid w:val="00E61C3E"/>
    <w:rsid w:val="00E61D9E"/>
    <w:rsid w:val="00E62296"/>
    <w:rsid w:val="00E627ED"/>
    <w:rsid w:val="00E62C3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0DD"/>
    <w:rsid w:val="00E66139"/>
    <w:rsid w:val="00E666CC"/>
    <w:rsid w:val="00E66733"/>
    <w:rsid w:val="00E66B6C"/>
    <w:rsid w:val="00E672CB"/>
    <w:rsid w:val="00E6749A"/>
    <w:rsid w:val="00E67703"/>
    <w:rsid w:val="00E67801"/>
    <w:rsid w:val="00E67A90"/>
    <w:rsid w:val="00E67DB7"/>
    <w:rsid w:val="00E67FE3"/>
    <w:rsid w:val="00E70810"/>
    <w:rsid w:val="00E7187A"/>
    <w:rsid w:val="00E71A37"/>
    <w:rsid w:val="00E71B65"/>
    <w:rsid w:val="00E7273E"/>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745"/>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AF0"/>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733"/>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C43"/>
    <w:rsid w:val="00EE0D68"/>
    <w:rsid w:val="00EE0DD3"/>
    <w:rsid w:val="00EE10A4"/>
    <w:rsid w:val="00EE11AD"/>
    <w:rsid w:val="00EE1756"/>
    <w:rsid w:val="00EE18EC"/>
    <w:rsid w:val="00EE273C"/>
    <w:rsid w:val="00EE2A25"/>
    <w:rsid w:val="00EE323B"/>
    <w:rsid w:val="00EE33E7"/>
    <w:rsid w:val="00EE3B8A"/>
    <w:rsid w:val="00EE3FDC"/>
    <w:rsid w:val="00EE4175"/>
    <w:rsid w:val="00EE48E3"/>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22E"/>
    <w:rsid w:val="00F026E3"/>
    <w:rsid w:val="00F03753"/>
    <w:rsid w:val="00F0378E"/>
    <w:rsid w:val="00F03EAD"/>
    <w:rsid w:val="00F04983"/>
    <w:rsid w:val="00F05996"/>
    <w:rsid w:val="00F05A19"/>
    <w:rsid w:val="00F05AA5"/>
    <w:rsid w:val="00F05CF7"/>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4E2C"/>
    <w:rsid w:val="00F150AA"/>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949"/>
    <w:rsid w:val="00F22A0E"/>
    <w:rsid w:val="00F22D00"/>
    <w:rsid w:val="00F23146"/>
    <w:rsid w:val="00F2334E"/>
    <w:rsid w:val="00F237F2"/>
    <w:rsid w:val="00F238B2"/>
    <w:rsid w:val="00F2403B"/>
    <w:rsid w:val="00F249F1"/>
    <w:rsid w:val="00F250D8"/>
    <w:rsid w:val="00F251D8"/>
    <w:rsid w:val="00F25705"/>
    <w:rsid w:val="00F257EA"/>
    <w:rsid w:val="00F25C21"/>
    <w:rsid w:val="00F26065"/>
    <w:rsid w:val="00F26975"/>
    <w:rsid w:val="00F26B90"/>
    <w:rsid w:val="00F26CE7"/>
    <w:rsid w:val="00F270C3"/>
    <w:rsid w:val="00F2757C"/>
    <w:rsid w:val="00F2798A"/>
    <w:rsid w:val="00F27FC2"/>
    <w:rsid w:val="00F300C5"/>
    <w:rsid w:val="00F30155"/>
    <w:rsid w:val="00F302A8"/>
    <w:rsid w:val="00F30417"/>
    <w:rsid w:val="00F3041B"/>
    <w:rsid w:val="00F30BF5"/>
    <w:rsid w:val="00F30DC9"/>
    <w:rsid w:val="00F315FA"/>
    <w:rsid w:val="00F31684"/>
    <w:rsid w:val="00F31A4D"/>
    <w:rsid w:val="00F31E61"/>
    <w:rsid w:val="00F32807"/>
    <w:rsid w:val="00F32B51"/>
    <w:rsid w:val="00F32B7C"/>
    <w:rsid w:val="00F32C8D"/>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491"/>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97E"/>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02B"/>
    <w:rsid w:val="00F55888"/>
    <w:rsid w:val="00F55954"/>
    <w:rsid w:val="00F55CB3"/>
    <w:rsid w:val="00F5644F"/>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8A6"/>
    <w:rsid w:val="00F63B73"/>
    <w:rsid w:val="00F64357"/>
    <w:rsid w:val="00F645F3"/>
    <w:rsid w:val="00F64787"/>
    <w:rsid w:val="00F64EDB"/>
    <w:rsid w:val="00F64EEF"/>
    <w:rsid w:val="00F6523A"/>
    <w:rsid w:val="00F6532F"/>
    <w:rsid w:val="00F657D7"/>
    <w:rsid w:val="00F660E2"/>
    <w:rsid w:val="00F663D9"/>
    <w:rsid w:val="00F66836"/>
    <w:rsid w:val="00F66C90"/>
    <w:rsid w:val="00F66DC6"/>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2C"/>
    <w:rsid w:val="00F77167"/>
    <w:rsid w:val="00F771A1"/>
    <w:rsid w:val="00F774E7"/>
    <w:rsid w:val="00F77CA2"/>
    <w:rsid w:val="00F77FFE"/>
    <w:rsid w:val="00F8005C"/>
    <w:rsid w:val="00F80204"/>
    <w:rsid w:val="00F802FE"/>
    <w:rsid w:val="00F8068D"/>
    <w:rsid w:val="00F80723"/>
    <w:rsid w:val="00F8097F"/>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82"/>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6FCC"/>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EA3"/>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96D"/>
    <w:rsid w:val="00FE3D94"/>
    <w:rsid w:val="00FE44A0"/>
    <w:rsid w:val="00FE54C1"/>
    <w:rsid w:val="00FE5E4B"/>
    <w:rsid w:val="00FE5EF4"/>
    <w:rsid w:val="00FE5F32"/>
    <w:rsid w:val="00FE61A4"/>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1A23"/>
    <w:rsid w:val="00FF2425"/>
    <w:rsid w:val="00FF28EB"/>
    <w:rsid w:val="00FF28FE"/>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512"/>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2752"/>
  <w15:docId w15:val="{A98F3FA8-1609-43F6-BC29-D34227C47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2D6160"/>
    <w:rPr>
      <w:lang w:val="en-GB" w:eastAsia="en-GB"/>
    </w:rPr>
  </w:style>
  <w:style w:type="paragraph" w:customStyle="1" w:styleId="CRCoverPage">
    <w:name w:val="CR Cover Page"/>
    <w:rsid w:val="002D6160"/>
    <w:pPr>
      <w:spacing w:after="120"/>
    </w:pPr>
    <w:rPr>
      <w:rFonts w:ascii="Arial" w:hAnsi="Arial"/>
      <w:lang w:val="en-GB" w:eastAsia="en-US"/>
    </w:rPr>
  </w:style>
  <w:style w:type="paragraph" w:styleId="af8">
    <w:name w:val="footnote text"/>
    <w:basedOn w:val="a"/>
    <w:link w:val="af9"/>
    <w:semiHidden/>
    <w:rsid w:val="002D6160"/>
    <w:pPr>
      <w:keepLines/>
      <w:overflowPunct w:val="0"/>
      <w:autoSpaceDE w:val="0"/>
      <w:autoSpaceDN w:val="0"/>
      <w:adjustRightInd w:val="0"/>
      <w:ind w:left="454" w:hanging="454"/>
      <w:textAlignment w:val="baseline"/>
    </w:pPr>
    <w:rPr>
      <w:rFonts w:ascii="Times New Roman" w:eastAsia="宋体" w:hAnsi="Times New Roman"/>
      <w:sz w:val="16"/>
      <w:szCs w:val="20"/>
      <w:lang w:val="en-GB" w:eastAsia="en-GB"/>
    </w:rPr>
  </w:style>
  <w:style w:type="character" w:customStyle="1" w:styleId="af9">
    <w:name w:val="脚注文本 字符"/>
    <w:basedOn w:val="a1"/>
    <w:link w:val="af8"/>
    <w:semiHidden/>
    <w:rsid w:val="002D6160"/>
    <w:rPr>
      <w:rFonts w:ascii="Times New Roman" w:hAnsi="Times New Roman"/>
      <w:sz w:val="16"/>
      <w:lang w:val="en-GB" w:eastAsia="en-GB"/>
    </w:rPr>
  </w:style>
  <w:style w:type="table" w:styleId="31">
    <w:name w:val="Table Web 3"/>
    <w:basedOn w:val="a2"/>
    <w:rsid w:val="00A040C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rc">
    <w:name w:val="src"/>
    <w:basedOn w:val="a"/>
    <w:rsid w:val="006853DE"/>
    <w:pPr>
      <w:spacing w:before="100" w:beforeAutospacing="1" w:after="100" w:afterAutospacing="1"/>
    </w:pPr>
    <w:rPr>
      <w:rFonts w:ascii="宋体" w:eastAsia="宋体" w:hAnsi="宋体" w:cs="宋体"/>
      <w:sz w:val="24"/>
      <w:lang w:eastAsia="zh-CN"/>
    </w:rPr>
  </w:style>
  <w:style w:type="table" w:styleId="15">
    <w:name w:val="Grid Table 1 Light"/>
    <w:basedOn w:val="a2"/>
    <w:uiPriority w:val="46"/>
    <w:rsid w:val="004C37F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kip">
    <w:name w:val="skip"/>
    <w:basedOn w:val="a1"/>
    <w:rsid w:val="00150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32018555">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16444411">
      <w:bodyDiv w:val="1"/>
      <w:marLeft w:val="0"/>
      <w:marRight w:val="0"/>
      <w:marTop w:val="0"/>
      <w:marBottom w:val="0"/>
      <w:divBdr>
        <w:top w:val="none" w:sz="0" w:space="0" w:color="auto"/>
        <w:left w:val="none" w:sz="0" w:space="0" w:color="auto"/>
        <w:bottom w:val="none" w:sz="0" w:space="0" w:color="auto"/>
        <w:right w:val="none" w:sz="0" w:space="0" w:color="auto"/>
      </w:divBdr>
      <w:divsChild>
        <w:div w:id="1912695703">
          <w:marLeft w:val="446"/>
          <w:marRight w:val="0"/>
          <w:marTop w:val="0"/>
          <w:marBottom w:val="0"/>
          <w:divBdr>
            <w:top w:val="none" w:sz="0" w:space="0" w:color="auto"/>
            <w:left w:val="none" w:sz="0" w:space="0" w:color="auto"/>
            <w:bottom w:val="none" w:sz="0" w:space="0" w:color="auto"/>
            <w:right w:val="none" w:sz="0" w:space="0" w:color="auto"/>
          </w:divBdr>
        </w:div>
      </w:divsChild>
    </w:div>
    <w:div w:id="492994090">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20307173">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649136456">
      <w:bodyDiv w:val="1"/>
      <w:marLeft w:val="0"/>
      <w:marRight w:val="0"/>
      <w:marTop w:val="0"/>
      <w:marBottom w:val="0"/>
      <w:divBdr>
        <w:top w:val="none" w:sz="0" w:space="0" w:color="auto"/>
        <w:left w:val="none" w:sz="0" w:space="0" w:color="auto"/>
        <w:bottom w:val="none" w:sz="0" w:space="0" w:color="auto"/>
        <w:right w:val="none" w:sz="0" w:space="0" w:color="auto"/>
      </w:divBdr>
    </w:div>
    <w:div w:id="805781576">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78712293">
      <w:bodyDiv w:val="1"/>
      <w:marLeft w:val="0"/>
      <w:marRight w:val="0"/>
      <w:marTop w:val="0"/>
      <w:marBottom w:val="0"/>
      <w:divBdr>
        <w:top w:val="none" w:sz="0" w:space="0" w:color="auto"/>
        <w:left w:val="none" w:sz="0" w:space="0" w:color="auto"/>
        <w:bottom w:val="none" w:sz="0" w:space="0" w:color="auto"/>
        <w:right w:val="none" w:sz="0" w:space="0" w:color="auto"/>
      </w:divBdr>
      <w:divsChild>
        <w:div w:id="290598701">
          <w:marLeft w:val="446"/>
          <w:marRight w:val="0"/>
          <w:marTop w:val="0"/>
          <w:marBottom w:val="0"/>
          <w:divBdr>
            <w:top w:val="none" w:sz="0" w:space="0" w:color="auto"/>
            <w:left w:val="none" w:sz="0" w:space="0" w:color="auto"/>
            <w:bottom w:val="none" w:sz="0" w:space="0" w:color="auto"/>
            <w:right w:val="none" w:sz="0" w:space="0" w:color="auto"/>
          </w:divBdr>
        </w:div>
        <w:div w:id="310132979">
          <w:marLeft w:val="1166"/>
          <w:marRight w:val="0"/>
          <w:marTop w:val="0"/>
          <w:marBottom w:val="0"/>
          <w:divBdr>
            <w:top w:val="none" w:sz="0" w:space="0" w:color="auto"/>
            <w:left w:val="none" w:sz="0" w:space="0" w:color="auto"/>
            <w:bottom w:val="none" w:sz="0" w:space="0" w:color="auto"/>
            <w:right w:val="none" w:sz="0" w:space="0" w:color="auto"/>
          </w:divBdr>
        </w:div>
      </w:divsChild>
    </w:div>
    <w:div w:id="935750286">
      <w:bodyDiv w:val="1"/>
      <w:marLeft w:val="0"/>
      <w:marRight w:val="0"/>
      <w:marTop w:val="0"/>
      <w:marBottom w:val="0"/>
      <w:divBdr>
        <w:top w:val="none" w:sz="0" w:space="0" w:color="auto"/>
        <w:left w:val="none" w:sz="0" w:space="0" w:color="auto"/>
        <w:bottom w:val="none" w:sz="0" w:space="0" w:color="auto"/>
        <w:right w:val="none" w:sz="0" w:space="0" w:color="auto"/>
      </w:divBdr>
    </w:div>
    <w:div w:id="943465716">
      <w:bodyDiv w:val="1"/>
      <w:marLeft w:val="0"/>
      <w:marRight w:val="0"/>
      <w:marTop w:val="0"/>
      <w:marBottom w:val="0"/>
      <w:divBdr>
        <w:top w:val="none" w:sz="0" w:space="0" w:color="auto"/>
        <w:left w:val="none" w:sz="0" w:space="0" w:color="auto"/>
        <w:bottom w:val="none" w:sz="0" w:space="0" w:color="auto"/>
        <w:right w:val="none" w:sz="0" w:space="0" w:color="auto"/>
      </w:divBdr>
      <w:divsChild>
        <w:div w:id="1146701907">
          <w:marLeft w:val="1166"/>
          <w:marRight w:val="0"/>
          <w:marTop w:val="0"/>
          <w:marBottom w:val="0"/>
          <w:divBdr>
            <w:top w:val="none" w:sz="0" w:space="0" w:color="auto"/>
            <w:left w:val="none" w:sz="0" w:space="0" w:color="auto"/>
            <w:bottom w:val="none" w:sz="0" w:space="0" w:color="auto"/>
            <w:right w:val="none" w:sz="0" w:space="0" w:color="auto"/>
          </w:divBdr>
        </w:div>
      </w:divsChild>
    </w:div>
    <w:div w:id="949167879">
      <w:bodyDiv w:val="1"/>
      <w:marLeft w:val="0"/>
      <w:marRight w:val="0"/>
      <w:marTop w:val="0"/>
      <w:marBottom w:val="0"/>
      <w:divBdr>
        <w:top w:val="none" w:sz="0" w:space="0" w:color="auto"/>
        <w:left w:val="none" w:sz="0" w:space="0" w:color="auto"/>
        <w:bottom w:val="none" w:sz="0" w:space="0" w:color="auto"/>
        <w:right w:val="none" w:sz="0" w:space="0" w:color="auto"/>
      </w:divBdr>
      <w:divsChild>
        <w:div w:id="1147622964">
          <w:marLeft w:val="446"/>
          <w:marRight w:val="0"/>
          <w:marTop w:val="0"/>
          <w:marBottom w:val="0"/>
          <w:divBdr>
            <w:top w:val="none" w:sz="0" w:space="0" w:color="auto"/>
            <w:left w:val="none" w:sz="0" w:space="0" w:color="auto"/>
            <w:bottom w:val="none" w:sz="0" w:space="0" w:color="auto"/>
            <w:right w:val="none" w:sz="0" w:space="0" w:color="auto"/>
          </w:divBdr>
        </w:div>
      </w:divsChild>
    </w:div>
    <w:div w:id="949354941">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72236265">
      <w:bodyDiv w:val="1"/>
      <w:marLeft w:val="0"/>
      <w:marRight w:val="0"/>
      <w:marTop w:val="0"/>
      <w:marBottom w:val="0"/>
      <w:divBdr>
        <w:top w:val="none" w:sz="0" w:space="0" w:color="auto"/>
        <w:left w:val="none" w:sz="0" w:space="0" w:color="auto"/>
        <w:bottom w:val="none" w:sz="0" w:space="0" w:color="auto"/>
        <w:right w:val="none" w:sz="0" w:space="0" w:color="auto"/>
      </w:divBdr>
    </w:div>
    <w:div w:id="1138571518">
      <w:bodyDiv w:val="1"/>
      <w:marLeft w:val="0"/>
      <w:marRight w:val="0"/>
      <w:marTop w:val="0"/>
      <w:marBottom w:val="0"/>
      <w:divBdr>
        <w:top w:val="none" w:sz="0" w:space="0" w:color="auto"/>
        <w:left w:val="none" w:sz="0" w:space="0" w:color="auto"/>
        <w:bottom w:val="none" w:sz="0" w:space="0" w:color="auto"/>
        <w:right w:val="none" w:sz="0" w:space="0" w:color="auto"/>
      </w:divBdr>
    </w:div>
    <w:div w:id="1158109733">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07903524">
      <w:bodyDiv w:val="1"/>
      <w:marLeft w:val="0"/>
      <w:marRight w:val="0"/>
      <w:marTop w:val="0"/>
      <w:marBottom w:val="0"/>
      <w:divBdr>
        <w:top w:val="none" w:sz="0" w:space="0" w:color="auto"/>
        <w:left w:val="none" w:sz="0" w:space="0" w:color="auto"/>
        <w:bottom w:val="none" w:sz="0" w:space="0" w:color="auto"/>
        <w:right w:val="none" w:sz="0" w:space="0" w:color="auto"/>
      </w:divBdr>
      <w:divsChild>
        <w:div w:id="2021815149">
          <w:marLeft w:val="446"/>
          <w:marRight w:val="0"/>
          <w:marTop w:val="0"/>
          <w:marBottom w:val="0"/>
          <w:divBdr>
            <w:top w:val="none" w:sz="0" w:space="0" w:color="auto"/>
            <w:left w:val="none" w:sz="0" w:space="0" w:color="auto"/>
            <w:bottom w:val="none" w:sz="0" w:space="0" w:color="auto"/>
            <w:right w:val="none" w:sz="0" w:space="0" w:color="auto"/>
          </w:divBdr>
        </w:div>
      </w:divsChild>
    </w:div>
    <w:div w:id="1365522266">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96760379">
      <w:bodyDiv w:val="1"/>
      <w:marLeft w:val="0"/>
      <w:marRight w:val="0"/>
      <w:marTop w:val="0"/>
      <w:marBottom w:val="0"/>
      <w:divBdr>
        <w:top w:val="none" w:sz="0" w:space="0" w:color="auto"/>
        <w:left w:val="none" w:sz="0" w:space="0" w:color="auto"/>
        <w:bottom w:val="none" w:sz="0" w:space="0" w:color="auto"/>
        <w:right w:val="none" w:sz="0" w:space="0" w:color="auto"/>
      </w:divBdr>
    </w:div>
    <w:div w:id="2017421178">
      <w:bodyDiv w:val="1"/>
      <w:marLeft w:val="0"/>
      <w:marRight w:val="0"/>
      <w:marTop w:val="0"/>
      <w:marBottom w:val="0"/>
      <w:divBdr>
        <w:top w:val="none" w:sz="0" w:space="0" w:color="auto"/>
        <w:left w:val="none" w:sz="0" w:space="0" w:color="auto"/>
        <w:bottom w:val="none" w:sz="0" w:space="0" w:color="auto"/>
        <w:right w:val="none" w:sz="0" w:space="0" w:color="auto"/>
      </w:divBdr>
      <w:divsChild>
        <w:div w:id="881985099">
          <w:marLeft w:val="446"/>
          <w:marRight w:val="0"/>
          <w:marTop w:val="0"/>
          <w:marBottom w:val="0"/>
          <w:divBdr>
            <w:top w:val="none" w:sz="0" w:space="0" w:color="auto"/>
            <w:left w:val="none" w:sz="0" w:space="0" w:color="auto"/>
            <w:bottom w:val="none" w:sz="0" w:space="0" w:color="auto"/>
            <w:right w:val="none" w:sz="0" w:space="0" w:color="auto"/>
          </w:divBdr>
        </w:div>
      </w:divsChild>
    </w:div>
    <w:div w:id="2088309779">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javascript:;" TargetMode="External"/><Relationship Id="rId4" Type="http://schemas.openxmlformats.org/officeDocument/2006/relationships/settings" Target="settings.xml"/><Relationship Id="rId9"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12EF3-D416-4FD2-BEFE-12739E1B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8</Pages>
  <Words>3898</Words>
  <Characters>22219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Can Li</cp:lastModifiedBy>
  <cp:revision>71</cp:revision>
  <cp:lastPrinted>2011-08-03T09:36:00Z</cp:lastPrinted>
  <dcterms:created xsi:type="dcterms:W3CDTF">2020-10-15T12:12:00Z</dcterms:created>
  <dcterms:modified xsi:type="dcterms:W3CDTF">2022-04-29T10:00:00Z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